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Розпорядження Д</w:t>
      </w:r>
      <w:r w:rsidR="00227383">
        <w:rPr>
          <w:sz w:val="28"/>
          <w:szCs w:val="28"/>
          <w:lang w:val="uk-UA"/>
        </w:rPr>
        <w:t>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1F0D28" w:rsidRDefault="001F0D28" w:rsidP="001F0D28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1F0D28" w:rsidRDefault="001F0D28" w:rsidP="001F0D28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1F0D28" w:rsidRDefault="001F0D28" w:rsidP="001F0D28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1F0D28" w:rsidRDefault="001F0D28" w:rsidP="001F0D2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1F0D28" w:rsidRDefault="001F0D28" w:rsidP="001F0D2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1F0D28" w:rsidRDefault="001F0D28" w:rsidP="001F0D2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1F0D28" w:rsidRPr="001F0D28" w:rsidRDefault="001F0D28" w:rsidP="001F0D28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40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61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1F0D28" w:rsidRDefault="001F0D28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C47E07" w:rsidRPr="00920A7C" w:rsidRDefault="008E7EF9" w:rsidP="00C47E07">
      <w:pPr>
        <w:pStyle w:val="aa"/>
        <w:jc w:val="center"/>
        <w:outlineLvl w:val="0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Інформаційна картка </w:t>
      </w:r>
      <w:r w:rsidR="00C47E07" w:rsidRPr="0060125C">
        <w:rPr>
          <w:sz w:val="28"/>
          <w:szCs w:val="28"/>
          <w:lang w:val="uk-UA"/>
        </w:rPr>
        <w:t>адміністративної послуги</w:t>
      </w:r>
    </w:p>
    <w:p w:rsidR="00C47E07" w:rsidRDefault="00C47E07" w:rsidP="00C47E07">
      <w:pPr>
        <w:pStyle w:val="aa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60125C">
        <w:rPr>
          <w:sz w:val="28"/>
          <w:szCs w:val="28"/>
          <w:lang w:val="uk-UA"/>
        </w:rPr>
        <w:t>ержавн</w:t>
      </w:r>
      <w:r w:rsidR="004F6411">
        <w:rPr>
          <w:sz w:val="28"/>
          <w:szCs w:val="28"/>
          <w:lang w:val="uk-UA"/>
        </w:rPr>
        <w:t>а</w:t>
      </w:r>
      <w:r w:rsidRPr="0060125C">
        <w:rPr>
          <w:sz w:val="28"/>
          <w:szCs w:val="28"/>
          <w:lang w:val="uk-UA"/>
        </w:rPr>
        <w:t xml:space="preserve"> реєстраці</w:t>
      </w:r>
      <w:r w:rsidR="004F641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фізичної особи-підприємця</w:t>
      </w:r>
    </w:p>
    <w:p w:rsidR="008E7EF9" w:rsidRPr="00AD772E" w:rsidRDefault="008E7EF9" w:rsidP="00C74757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C74757">
        <w:tc>
          <w:tcPr>
            <w:tcW w:w="3652" w:type="dxa"/>
            <w:shd w:val="clear" w:color="auto" w:fill="auto"/>
          </w:tcPr>
          <w:p w:rsidR="008E7EF9" w:rsidRPr="000A4012" w:rsidRDefault="00107B32" w:rsidP="00C74757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227383" w:rsidP="00C74757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227383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227383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227383" w:rsidRPr="000A4012" w:rsidRDefault="00227383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227383" w:rsidRDefault="00227383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02100, м. </w:t>
            </w:r>
            <w:proofErr w:type="spellStart"/>
            <w:r>
              <w:rPr>
                <w:sz w:val="28"/>
                <w:szCs w:val="24"/>
              </w:rPr>
              <w:t>Київ</w:t>
            </w:r>
            <w:proofErr w:type="spellEnd"/>
            <w:r>
              <w:rPr>
                <w:sz w:val="28"/>
                <w:szCs w:val="24"/>
              </w:rPr>
              <w:t xml:space="preserve">, </w:t>
            </w:r>
            <w:proofErr w:type="spellStart"/>
            <w:r>
              <w:rPr>
                <w:sz w:val="28"/>
                <w:szCs w:val="24"/>
              </w:rPr>
              <w:t>вул</w:t>
            </w:r>
            <w:proofErr w:type="spellEnd"/>
            <w:r>
              <w:rPr>
                <w:sz w:val="28"/>
                <w:szCs w:val="24"/>
              </w:rPr>
              <w:t>. Пожарського,15</w:t>
            </w:r>
          </w:p>
          <w:p w:rsidR="00227383" w:rsidRDefault="00227383" w:rsidP="00EB7C77">
            <w:pPr>
              <w:rPr>
                <w:sz w:val="28"/>
                <w:szCs w:val="24"/>
              </w:rPr>
            </w:pPr>
          </w:p>
        </w:tc>
      </w:tr>
      <w:tr w:rsidR="00227383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227383" w:rsidRPr="000A4012" w:rsidRDefault="00227383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227383" w:rsidRDefault="00227383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Понеділок</w:t>
            </w:r>
            <w:proofErr w:type="spellEnd"/>
            <w:r>
              <w:rPr>
                <w:sz w:val="28"/>
                <w:szCs w:val="24"/>
              </w:rPr>
              <w:t xml:space="preserve"> – середа з 9.00 до 18.00, </w:t>
            </w:r>
          </w:p>
          <w:p w:rsidR="00227383" w:rsidRDefault="00227383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Вівторок</w:t>
            </w:r>
            <w:proofErr w:type="spellEnd"/>
            <w:r>
              <w:rPr>
                <w:sz w:val="28"/>
                <w:szCs w:val="24"/>
              </w:rPr>
              <w:t xml:space="preserve"> – </w:t>
            </w:r>
            <w:proofErr w:type="spellStart"/>
            <w:r>
              <w:rPr>
                <w:sz w:val="28"/>
                <w:szCs w:val="24"/>
              </w:rPr>
              <w:t>четвер</w:t>
            </w:r>
            <w:proofErr w:type="spellEnd"/>
            <w:r>
              <w:rPr>
                <w:sz w:val="28"/>
                <w:szCs w:val="24"/>
              </w:rPr>
              <w:t xml:space="preserve"> з 9.00 до 20.00, </w:t>
            </w:r>
          </w:p>
          <w:p w:rsidR="00227383" w:rsidRDefault="00227383" w:rsidP="00EB7C77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П’ятниця</w:t>
            </w:r>
            <w:proofErr w:type="spellEnd"/>
            <w:r>
              <w:rPr>
                <w:sz w:val="28"/>
                <w:szCs w:val="24"/>
              </w:rPr>
              <w:t xml:space="preserve"> з 9.00 до 16.45.</w:t>
            </w:r>
          </w:p>
          <w:p w:rsidR="00227383" w:rsidRDefault="00227383" w:rsidP="00EB7C77">
            <w:pPr>
              <w:rPr>
                <w:sz w:val="28"/>
                <w:szCs w:val="24"/>
              </w:rPr>
            </w:pPr>
            <w:proofErr w:type="spellStart"/>
            <w:proofErr w:type="gramStart"/>
            <w:r>
              <w:rPr>
                <w:sz w:val="28"/>
                <w:szCs w:val="24"/>
              </w:rPr>
              <w:t>Об</w:t>
            </w:r>
            <w:proofErr w:type="gramEnd"/>
            <w:r>
              <w:rPr>
                <w:sz w:val="28"/>
                <w:szCs w:val="24"/>
              </w:rPr>
              <w:t>ідня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перерва</w:t>
            </w:r>
            <w:proofErr w:type="spellEnd"/>
            <w:r>
              <w:rPr>
                <w:sz w:val="28"/>
                <w:szCs w:val="24"/>
              </w:rPr>
              <w:t>: з 13.00 до 13.45.</w:t>
            </w:r>
          </w:p>
        </w:tc>
      </w:tr>
      <w:tr w:rsidR="00227383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227383" w:rsidRPr="000A4012" w:rsidRDefault="00227383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227383" w:rsidRDefault="00227383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т/факс (044) 292-51-70</w:t>
            </w:r>
          </w:p>
          <w:p w:rsidR="00227383" w:rsidRDefault="00227383" w:rsidP="00EB7C77">
            <w:pPr>
              <w:rPr>
                <w:sz w:val="28"/>
                <w:szCs w:val="24"/>
              </w:rPr>
            </w:pPr>
          </w:p>
        </w:tc>
      </w:tr>
      <w:tr w:rsidR="00227383" w:rsidRPr="00C74757">
        <w:trPr>
          <w:trHeight w:val="491"/>
        </w:trPr>
        <w:tc>
          <w:tcPr>
            <w:tcW w:w="3652" w:type="dxa"/>
            <w:shd w:val="clear" w:color="auto" w:fill="auto"/>
          </w:tcPr>
          <w:p w:rsidR="00227383" w:rsidRPr="000A4012" w:rsidRDefault="00227383" w:rsidP="00C747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227383" w:rsidRDefault="00227383" w:rsidP="00EB7C77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en-US"/>
              </w:rPr>
              <w:t>http</w:t>
            </w:r>
            <w:r>
              <w:rPr>
                <w:sz w:val="28"/>
                <w:szCs w:val="24"/>
                <w:lang w:val="uk-UA"/>
              </w:rPr>
              <w:t>://</w:t>
            </w:r>
            <w:r>
              <w:rPr>
                <w:sz w:val="28"/>
                <w:szCs w:val="24"/>
                <w:lang w:val="en-US"/>
              </w:rPr>
              <w:t>www</w:t>
            </w:r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dnipr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gov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ua</w:t>
            </w:r>
            <w:proofErr w:type="spellEnd"/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F811AF" w:rsidP="00C747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C47E07" w:rsidRPr="0060125C" w:rsidRDefault="004F6411" w:rsidP="00C47E07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C47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еєстраційна картка</w:t>
            </w:r>
            <w:r w:rsidR="00C47E07"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проведення державної реєстрації фізичної особи - підприємця; </w:t>
            </w:r>
          </w:p>
          <w:p w:rsidR="00C47E07" w:rsidRPr="0060125C" w:rsidRDefault="00C47E07" w:rsidP="00C47E07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705"/>
            <w:bookmarkEnd w:id="1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копія</w:t>
            </w:r>
            <w:r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документа, що засвідчує реєстрацію у Державному реєстрі фізичних осіб - платників податків;</w:t>
            </w:r>
            <w:bookmarkStart w:id="2" w:name="706"/>
            <w:bookmarkEnd w:id="2"/>
            <w:r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47E07" w:rsidRPr="0060125C" w:rsidRDefault="00C47E07" w:rsidP="00C47E07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документ, що підтверджує  внесення  реєстраційного збору  за проведення державної реєстрації фізичної особи - підприємця; </w:t>
            </w:r>
          </w:p>
          <w:p w:rsidR="00C47E07" w:rsidRPr="0060125C" w:rsidRDefault="00C47E07" w:rsidP="00C47E07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707"/>
            <w:bookmarkEnd w:id="3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нотаріально посвідчена</w:t>
            </w:r>
            <w:r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письмов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згод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батьків (</w:t>
            </w:r>
            <w:proofErr w:type="spellStart"/>
            <w:r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усиновлювачів</w:t>
            </w:r>
            <w:proofErr w:type="spellEnd"/>
            <w:r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або піклувальника, або органу опіки та піклування, якщо заявником є  фізична особа, яка досягла шістнадцяти років і має бажання займа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тися підприємницькою діяльністю;</w:t>
            </w:r>
            <w:r w:rsidRPr="00601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C47E07" w:rsidRDefault="004F6411" w:rsidP="00C47E07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4" w:name="708"/>
            <w:bookmarkStart w:id="5" w:name="711"/>
            <w:bookmarkStart w:id="6" w:name="712"/>
            <w:bookmarkStart w:id="7" w:name="714"/>
            <w:bookmarkEnd w:id="4"/>
            <w:bookmarkEnd w:id="5"/>
            <w:bookmarkEnd w:id="6"/>
            <w:bookmarkEnd w:id="7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C47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паспорт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(1, 2 та 11 сторінка)</w:t>
            </w:r>
            <w:r w:rsidR="00C47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10FF8" w:rsidRPr="000A4012" w:rsidRDefault="00C47E07" w:rsidP="004F6411">
            <w:pPr>
              <w:pStyle w:val="HTML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659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повноважена особа повинна пред'явити свій паспорт та документ, що засвідчує її повноваження.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F811AF" w:rsidP="00C747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>кументи подаються до Центру надання адміністративних послуг Д</w:t>
            </w:r>
            <w:r w:rsidR="00227383">
              <w:rPr>
                <w:sz w:val="28"/>
                <w:szCs w:val="28"/>
                <w:lang w:val="uk-UA"/>
              </w:rPr>
              <w:t>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392915" w:rsidRPr="000A4012" w:rsidRDefault="00392915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392915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C74757">
        <w:tc>
          <w:tcPr>
            <w:tcW w:w="3652" w:type="dxa"/>
            <w:shd w:val="clear" w:color="auto" w:fill="auto"/>
          </w:tcPr>
          <w:p w:rsidR="00A10FF8" w:rsidRPr="000A4012" w:rsidRDefault="00F811AF" w:rsidP="00C747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латність або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54B14" w:rsidRDefault="004F6411" w:rsidP="00A54B14">
            <w:pPr>
              <w:tabs>
                <w:tab w:val="left" w:pos="399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Р</w:t>
            </w:r>
            <w:r w:rsidR="00F12E18">
              <w:rPr>
                <w:sz w:val="28"/>
                <w:szCs w:val="28"/>
                <w:lang w:val="uk-UA"/>
              </w:rPr>
              <w:t xml:space="preserve">еєстраційний збір за адміністративну послугу </w:t>
            </w:r>
            <w:r w:rsidR="00F12E18">
              <w:rPr>
                <w:sz w:val="28"/>
                <w:szCs w:val="28"/>
                <w:lang w:val="uk-UA"/>
              </w:rPr>
              <w:lastRenderedPageBreak/>
              <w:t>справляється в розмірі двох неоподатковуваних мінімумів доходів громадян</w:t>
            </w:r>
            <w:r w:rsidR="00F12E18" w:rsidRPr="002C687C">
              <w:rPr>
                <w:sz w:val="28"/>
                <w:szCs w:val="28"/>
                <w:lang w:val="uk-UA"/>
              </w:rPr>
              <w:t xml:space="preserve"> – 34 </w:t>
            </w:r>
            <w:r w:rsidR="00F12E18">
              <w:rPr>
                <w:sz w:val="28"/>
                <w:szCs w:val="28"/>
                <w:lang w:val="uk-UA"/>
              </w:rPr>
              <w:t>гривні.</w:t>
            </w:r>
          </w:p>
          <w:p w:rsidR="00F12E18" w:rsidRPr="00A54B14" w:rsidRDefault="00917B01" w:rsidP="00A54B14">
            <w:pPr>
              <w:tabs>
                <w:tab w:val="left" w:pos="399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Плата за надання адміністративної послуги зараховується до місцевого бюджету за місцезнаходженням юридичної особи на </w:t>
            </w:r>
            <w:r w:rsidRPr="00A54B14">
              <w:rPr>
                <w:sz w:val="28"/>
                <w:szCs w:val="28"/>
                <w:lang w:val="uk-UA"/>
              </w:rPr>
              <w:t xml:space="preserve">розрахунковий рахунок </w:t>
            </w:r>
            <w:r w:rsidR="00A54B14" w:rsidRPr="00A54B14">
              <w:rPr>
                <w:sz w:val="28"/>
                <w:szCs w:val="28"/>
                <w:lang w:val="uk-UA"/>
              </w:rPr>
              <w:t xml:space="preserve">31416512700005, </w:t>
            </w:r>
            <w:r w:rsidR="00A54B14">
              <w:rPr>
                <w:sz w:val="28"/>
                <w:szCs w:val="28"/>
                <w:lang w:val="uk-UA"/>
              </w:rPr>
              <w:t xml:space="preserve"> </w:t>
            </w:r>
            <w:r w:rsidR="00A54B14" w:rsidRPr="00A54B14">
              <w:rPr>
                <w:sz w:val="28"/>
                <w:szCs w:val="28"/>
                <w:lang w:val="uk-UA"/>
              </w:rPr>
              <w:t>МФО 820019,</w:t>
            </w:r>
            <w:r w:rsidR="00A54B14">
              <w:rPr>
                <w:sz w:val="28"/>
                <w:szCs w:val="28"/>
                <w:lang w:val="uk-UA"/>
              </w:rPr>
              <w:t xml:space="preserve"> </w:t>
            </w:r>
            <w:r w:rsidR="00A54B14" w:rsidRPr="00A54B14">
              <w:rPr>
                <w:sz w:val="28"/>
                <w:szCs w:val="28"/>
                <w:lang w:val="uk-UA"/>
              </w:rPr>
              <w:t>код отримувача ЄДРПУ 38012871</w:t>
            </w:r>
            <w:r w:rsidR="00A54B14">
              <w:rPr>
                <w:sz w:val="28"/>
                <w:szCs w:val="28"/>
                <w:lang w:val="uk-UA"/>
              </w:rPr>
              <w:t xml:space="preserve">, </w:t>
            </w:r>
            <w:r w:rsidR="00A54B14" w:rsidRPr="00A54B14">
              <w:rPr>
                <w:sz w:val="28"/>
                <w:szCs w:val="28"/>
                <w:lang w:val="uk-UA"/>
              </w:rPr>
              <w:t>Отримувач: УДК у Дніпровському районі,</w:t>
            </w:r>
            <w:r w:rsidR="00A54B14">
              <w:rPr>
                <w:sz w:val="28"/>
                <w:szCs w:val="28"/>
                <w:lang w:val="uk-UA"/>
              </w:rPr>
              <w:t xml:space="preserve"> </w:t>
            </w:r>
            <w:r w:rsidR="00A54B14" w:rsidRPr="00A54B14">
              <w:rPr>
                <w:sz w:val="28"/>
                <w:szCs w:val="28"/>
                <w:lang w:val="uk-UA"/>
              </w:rPr>
              <w:t>Банк ГУДКУ у місті Києві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F811AF" w:rsidP="00C747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F12E18" w:rsidP="004F641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трок надання адміністративної послуги не  перевищу</w:t>
            </w:r>
            <w:r w:rsidR="007B6BF4"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  <w:lang w:val="uk-UA"/>
              </w:rPr>
              <w:t xml:space="preserve"> два робочі дні з дати надходження документів.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F811AF" w:rsidP="00C747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577DF2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Виписка з Єдиного державного реєстру юридичних осіб та фізичних осіб-підприємців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F811AF" w:rsidP="00C747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577DF2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Виписка видається особисто заявнику або його уповноваженому представнику (в разі відмови </w:t>
            </w:r>
            <w:r w:rsidR="002F5727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F5727">
              <w:rPr>
                <w:sz w:val="28"/>
                <w:szCs w:val="28"/>
                <w:lang w:val="uk-UA"/>
              </w:rPr>
              <w:t>поштовим відправленням направляється письмове повідомлення)</w:t>
            </w:r>
            <w:r w:rsidR="004F6411">
              <w:rPr>
                <w:sz w:val="28"/>
                <w:szCs w:val="28"/>
                <w:lang w:val="uk-UA"/>
              </w:rPr>
              <w:t>.</w:t>
            </w:r>
          </w:p>
        </w:tc>
      </w:tr>
      <w:tr w:rsidR="002B5358" w:rsidRPr="00C74757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F811AF" w:rsidP="00C74757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FC41C0" w:rsidP="00824FD0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FC41C0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</w:t>
            </w:r>
            <w:r w:rsidR="004F6411">
              <w:rPr>
                <w:sz w:val="28"/>
                <w:szCs w:val="28"/>
                <w:lang w:val="uk-UA"/>
              </w:rPr>
              <w:t xml:space="preserve">татті 42-44 </w:t>
            </w:r>
            <w:r w:rsidR="000762D7">
              <w:rPr>
                <w:sz w:val="28"/>
                <w:szCs w:val="28"/>
                <w:lang w:val="uk-UA"/>
              </w:rPr>
              <w:t>Закон</w:t>
            </w:r>
            <w:r w:rsidR="004F6411">
              <w:rPr>
                <w:sz w:val="28"/>
                <w:szCs w:val="28"/>
                <w:lang w:val="uk-UA"/>
              </w:rPr>
              <w:t>у</w:t>
            </w:r>
            <w:r w:rsidR="000762D7">
              <w:rPr>
                <w:sz w:val="28"/>
                <w:szCs w:val="28"/>
                <w:lang w:val="uk-UA"/>
              </w:rPr>
              <w:t xml:space="preserve"> України «Про державну реєстрацію юридичних осіб та</w:t>
            </w:r>
            <w:r w:rsidR="004F6411">
              <w:rPr>
                <w:sz w:val="28"/>
                <w:szCs w:val="28"/>
                <w:lang w:val="uk-UA"/>
              </w:rPr>
              <w:t xml:space="preserve"> фізичних осіб-підприємців», </w:t>
            </w:r>
            <w:r w:rsidR="000762D7">
              <w:rPr>
                <w:sz w:val="28"/>
                <w:szCs w:val="28"/>
                <w:lang w:val="uk-UA"/>
              </w:rPr>
              <w:t xml:space="preserve">наказ Державного комітету України з питань регуляторної політики та підприємництва </w:t>
            </w:r>
            <w:r w:rsidR="004F6411">
              <w:rPr>
                <w:sz w:val="28"/>
                <w:szCs w:val="28"/>
                <w:lang w:val="uk-UA"/>
              </w:rPr>
              <w:t xml:space="preserve">від 20 жовтня 2005 року № 97 «Щодо затвердження деяких нормативно-правових актів про надання </w:t>
            </w:r>
            <w:r w:rsidR="004F6411">
              <w:rPr>
                <w:sz w:val="28"/>
                <w:szCs w:val="28"/>
                <w:lang w:val="uk-UA"/>
              </w:rPr>
              <w:lastRenderedPageBreak/>
              <w:t>відомостей з Єдиного державного реєстру юридичних осіб та фізичних осіб-підприємців», зареєстровано в Міністерстві юстиції України 28 жовтня 2005 року за №</w:t>
            </w:r>
            <w:r w:rsidR="00824FD0">
              <w:rPr>
                <w:sz w:val="28"/>
                <w:szCs w:val="28"/>
                <w:lang w:val="uk-UA"/>
              </w:rPr>
              <w:t> </w:t>
            </w:r>
            <w:r w:rsidR="004F6411">
              <w:rPr>
                <w:sz w:val="28"/>
                <w:szCs w:val="28"/>
                <w:lang w:val="uk-UA"/>
              </w:rPr>
              <w:t>1294/11574.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r w:rsidR="00C74757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A54B14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B0F" w:rsidRDefault="00A26B0F" w:rsidP="00F73164">
      <w:pPr>
        <w:spacing w:after="0" w:line="240" w:lineRule="auto"/>
      </w:pPr>
      <w:r>
        <w:separator/>
      </w:r>
    </w:p>
  </w:endnote>
  <w:endnote w:type="continuationSeparator" w:id="0">
    <w:p w:rsidR="00A26B0F" w:rsidRDefault="00A26B0F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B0F" w:rsidRDefault="00A26B0F" w:rsidP="00F73164">
      <w:pPr>
        <w:spacing w:after="0" w:line="240" w:lineRule="auto"/>
      </w:pPr>
      <w:r>
        <w:separator/>
      </w:r>
    </w:p>
  </w:footnote>
  <w:footnote w:type="continuationSeparator" w:id="0">
    <w:p w:rsidR="00A26B0F" w:rsidRDefault="00A26B0F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C74757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1F0D28">
      <w:rPr>
        <w:noProof/>
      </w:rPr>
      <w:t>2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4296D"/>
    <w:rsid w:val="000762D7"/>
    <w:rsid w:val="000A4012"/>
    <w:rsid w:val="000B3493"/>
    <w:rsid w:val="000E605E"/>
    <w:rsid w:val="00107B32"/>
    <w:rsid w:val="001E1A98"/>
    <w:rsid w:val="001F0D28"/>
    <w:rsid w:val="001F72E0"/>
    <w:rsid w:val="00227383"/>
    <w:rsid w:val="002B5358"/>
    <w:rsid w:val="002C4FC5"/>
    <w:rsid w:val="002F5727"/>
    <w:rsid w:val="00300B00"/>
    <w:rsid w:val="00392915"/>
    <w:rsid w:val="00401FAF"/>
    <w:rsid w:val="004566A8"/>
    <w:rsid w:val="00484795"/>
    <w:rsid w:val="004E41A7"/>
    <w:rsid w:val="004F6411"/>
    <w:rsid w:val="00577DF2"/>
    <w:rsid w:val="005E24AA"/>
    <w:rsid w:val="006A03AC"/>
    <w:rsid w:val="007B6BF4"/>
    <w:rsid w:val="00824FD0"/>
    <w:rsid w:val="0084725B"/>
    <w:rsid w:val="008E7EF9"/>
    <w:rsid w:val="00911325"/>
    <w:rsid w:val="00917B01"/>
    <w:rsid w:val="00A10FF8"/>
    <w:rsid w:val="00A26B0F"/>
    <w:rsid w:val="00A54B14"/>
    <w:rsid w:val="00AB0763"/>
    <w:rsid w:val="00BF7FBC"/>
    <w:rsid w:val="00C47E07"/>
    <w:rsid w:val="00C74757"/>
    <w:rsid w:val="00D226C3"/>
    <w:rsid w:val="00D47ADD"/>
    <w:rsid w:val="00DF12CD"/>
    <w:rsid w:val="00E35B05"/>
    <w:rsid w:val="00F12E18"/>
    <w:rsid w:val="00F67866"/>
    <w:rsid w:val="00F73164"/>
    <w:rsid w:val="00F811AF"/>
    <w:rsid w:val="00FC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C47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7E2B1-F800-4249-B3AE-0E3D06A2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2656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4163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5</cp:revision>
  <cp:lastPrinted>2013-04-04T07:23:00Z</cp:lastPrinted>
  <dcterms:created xsi:type="dcterms:W3CDTF">2013-03-21T10:35:00Z</dcterms:created>
  <dcterms:modified xsi:type="dcterms:W3CDTF">2013-07-09T14:22:00Z</dcterms:modified>
</cp:coreProperties>
</file>