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4B1FC9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C26CD1" w:rsidRDefault="00C26CD1" w:rsidP="00C26CD1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C26CD1" w:rsidRDefault="00C26CD1" w:rsidP="00C26CD1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C26CD1" w:rsidRDefault="00C26CD1" w:rsidP="00C26CD1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C26CD1" w:rsidRDefault="00C26CD1" w:rsidP="00C26C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C26CD1" w:rsidRDefault="00C26CD1" w:rsidP="00C26C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C26CD1" w:rsidRDefault="00C26CD1" w:rsidP="00C26C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C26CD1" w:rsidRPr="00C26CD1" w:rsidRDefault="00C26CD1" w:rsidP="00C26CD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63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84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C26CD1" w:rsidRDefault="00C26CD1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1165A1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2B5358" w:rsidRPr="002C5FD3" w:rsidRDefault="00202240" w:rsidP="001165A1">
      <w:pPr>
        <w:pStyle w:val="HTML"/>
        <w:ind w:firstLine="720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зарахування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 облік кандидатів в усиновлювачі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4B1FC9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4B1FC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4B1FC9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4B1FC9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4B1FC9" w:rsidRPr="000A4012" w:rsidRDefault="004B1FC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4B1FC9" w:rsidRDefault="004B1FC9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4B1FC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4B1FC9" w:rsidRPr="000A4012" w:rsidRDefault="004B1FC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4B1FC9" w:rsidRDefault="004B1FC9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4B1FC9" w:rsidRDefault="004B1FC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4B1FC9" w:rsidRDefault="004B1FC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4B1FC9" w:rsidRDefault="004B1FC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4B1FC9" w:rsidRDefault="004B1FC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4B1FC9" w:rsidRDefault="004B1FC9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4B1FC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4B1FC9" w:rsidRPr="000A4012" w:rsidRDefault="004B1FC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4B1FC9" w:rsidRDefault="004B1F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4B1FC9" w:rsidRDefault="004B1FC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1FC9" w:rsidRPr="004B1FC9">
        <w:trPr>
          <w:trHeight w:val="491"/>
        </w:trPr>
        <w:tc>
          <w:tcPr>
            <w:tcW w:w="3652" w:type="dxa"/>
            <w:shd w:val="clear" w:color="auto" w:fill="auto"/>
          </w:tcPr>
          <w:p w:rsidR="004B1FC9" w:rsidRPr="000A4012" w:rsidRDefault="004B1FC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4B1FC9" w:rsidRDefault="004B1FC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4B1FC9" w:rsidRDefault="004B1FC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1165A1" w:rsidRPr="001165A1" w:rsidRDefault="001165A1" w:rsidP="001165A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165A1">
              <w:rPr>
                <w:sz w:val="28"/>
                <w:szCs w:val="28"/>
                <w:lang w:val="uk-UA"/>
              </w:rPr>
              <w:t>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1165A1">
              <w:rPr>
                <w:sz w:val="28"/>
                <w:szCs w:val="28"/>
                <w:lang w:val="uk-UA"/>
              </w:rPr>
              <w:t xml:space="preserve"> паспорт</w:t>
            </w:r>
            <w:r>
              <w:rPr>
                <w:sz w:val="28"/>
                <w:szCs w:val="28"/>
                <w:lang w:val="uk-UA"/>
              </w:rPr>
              <w:t>а</w:t>
            </w:r>
            <w:r w:rsidRPr="001165A1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Pr="001165A1">
              <w:rPr>
                <w:sz w:val="28"/>
                <w:szCs w:val="28"/>
              </w:rPr>
              <w:t>;</w:t>
            </w:r>
          </w:p>
          <w:p w:rsidR="00594604" w:rsidRPr="005A19E7" w:rsidRDefault="00594604" w:rsidP="00594604">
            <w:pPr>
              <w:tabs>
                <w:tab w:val="left" w:pos="7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шлюб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1165A1" w:rsidRPr="001165A1" w:rsidRDefault="005A23B4" w:rsidP="001165A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A23B4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1165A1" w:rsidRPr="001165A1">
              <w:rPr>
                <w:sz w:val="28"/>
                <w:szCs w:val="28"/>
                <w:lang w:val="uk-UA"/>
              </w:rPr>
              <w:t>;</w:t>
            </w:r>
          </w:p>
          <w:p w:rsidR="00594604" w:rsidRPr="005A19E7" w:rsidRDefault="00594604" w:rsidP="001165A1">
            <w:pPr>
              <w:tabs>
                <w:tab w:val="left" w:pos="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документа,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ідтверджує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1165A1"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приміщенням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594604" w:rsidRPr="00594604" w:rsidRDefault="00594604" w:rsidP="001165A1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членів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сім’ї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разом з ним, </w:t>
            </w:r>
            <w:proofErr w:type="spellStart"/>
            <w:r>
              <w:rPr>
                <w:sz w:val="28"/>
                <w:szCs w:val="28"/>
              </w:rPr>
              <w:t>виданий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лікувально-профілактичним</w:t>
            </w:r>
            <w:proofErr w:type="spellEnd"/>
            <w:r>
              <w:rPr>
                <w:sz w:val="28"/>
                <w:szCs w:val="28"/>
              </w:rPr>
              <w:t xml:space="preserve"> закладом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94604" w:rsidRPr="005A19E7" w:rsidRDefault="00594604" w:rsidP="001165A1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заробітну</w:t>
            </w:r>
            <w:proofErr w:type="spellEnd"/>
            <w:r>
              <w:rPr>
                <w:sz w:val="28"/>
                <w:szCs w:val="28"/>
              </w:rPr>
              <w:t xml:space="preserve"> плату за </w:t>
            </w:r>
            <w:proofErr w:type="spellStart"/>
            <w:r>
              <w:rPr>
                <w:sz w:val="28"/>
                <w:szCs w:val="28"/>
              </w:rPr>
              <w:t>останні</w:t>
            </w:r>
            <w:proofErr w:type="spellEnd"/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декларації</w:t>
            </w:r>
            <w:proofErr w:type="spellEnd"/>
            <w:r>
              <w:rPr>
                <w:sz w:val="28"/>
                <w:szCs w:val="28"/>
              </w:rPr>
              <w:t xml:space="preserve"> про доходи за 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календарний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засвідчену</w:t>
            </w:r>
            <w:proofErr w:type="spellEnd"/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податкової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594604" w:rsidP="001165A1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наявність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судимості</w:t>
            </w:r>
            <w:proofErr w:type="spellEnd"/>
            <w:r>
              <w:rPr>
                <w:sz w:val="28"/>
                <w:szCs w:val="28"/>
              </w:rPr>
              <w:t>, видан</w:t>
            </w:r>
            <w:r w:rsidR="001165A1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внутрішніх</w:t>
            </w:r>
            <w:proofErr w:type="spellEnd"/>
            <w:r>
              <w:rPr>
                <w:sz w:val="28"/>
                <w:szCs w:val="28"/>
              </w:rPr>
              <w:t xml:space="preserve"> справ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4B1FC9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1379A0" w:rsidRPr="000A4012" w:rsidRDefault="001379A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379A0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латність або безоплатність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1165A1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1165A1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1165A1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165A1" w:rsidRPr="00AE4DE6" w:rsidRDefault="001165A1" w:rsidP="009A7326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Зарахування на облік проводиться протягом 30 робочих днів від дня реєстрації заяви. </w:t>
            </w:r>
          </w:p>
        </w:tc>
      </w:tr>
      <w:tr w:rsidR="001165A1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1165A1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1165A1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165A1" w:rsidRDefault="001165A1" w:rsidP="0040583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DD6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исновок про можливість бути </w:t>
            </w:r>
            <w:proofErr w:type="spellStart"/>
            <w:r w:rsidRPr="00DD6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усиновлювачем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DD6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165A1" w:rsidRPr="000A4012" w:rsidRDefault="001165A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165A1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1165A1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1165A1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1165A1" w:rsidRPr="00D138ED" w:rsidRDefault="001165A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138ED">
              <w:rPr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D138ED">
              <w:rPr>
                <w:sz w:val="28"/>
                <w:szCs w:val="28"/>
              </w:rPr>
              <w:t>исновок</w:t>
            </w:r>
            <w:proofErr w:type="spellEnd"/>
            <w:r w:rsidRPr="00D138ED">
              <w:rPr>
                <w:sz w:val="28"/>
                <w:szCs w:val="28"/>
              </w:rPr>
              <w:t xml:space="preserve"> про </w:t>
            </w:r>
            <w:proofErr w:type="spellStart"/>
            <w:r w:rsidRPr="00D138ED">
              <w:rPr>
                <w:sz w:val="28"/>
                <w:szCs w:val="28"/>
              </w:rPr>
              <w:t>можливість</w:t>
            </w:r>
            <w:proofErr w:type="spellEnd"/>
            <w:r w:rsidRPr="00D138ED">
              <w:rPr>
                <w:sz w:val="28"/>
                <w:szCs w:val="28"/>
              </w:rPr>
              <w:t xml:space="preserve"> бути </w:t>
            </w:r>
            <w:proofErr w:type="spellStart"/>
            <w:r w:rsidRPr="00D138ED">
              <w:rPr>
                <w:sz w:val="28"/>
                <w:szCs w:val="28"/>
              </w:rPr>
              <w:t>усиновлювачем</w:t>
            </w:r>
            <w:proofErr w:type="spellEnd"/>
            <w:r w:rsidRPr="00D138ED">
              <w:rPr>
                <w:sz w:val="28"/>
                <w:szCs w:val="28"/>
              </w:rPr>
              <w:t xml:space="preserve"> </w:t>
            </w:r>
            <w:proofErr w:type="spellStart"/>
            <w:r w:rsidRPr="00D138ED">
              <w:rPr>
                <w:sz w:val="28"/>
                <w:szCs w:val="28"/>
              </w:rPr>
              <w:t>видається</w:t>
            </w:r>
            <w:proofErr w:type="spellEnd"/>
            <w:r w:rsidRPr="00D138ED">
              <w:rPr>
                <w:sz w:val="28"/>
                <w:szCs w:val="28"/>
              </w:rPr>
              <w:t xml:space="preserve"> </w:t>
            </w:r>
            <w:proofErr w:type="spellStart"/>
            <w:r w:rsidRPr="00D138ED">
              <w:rPr>
                <w:sz w:val="28"/>
                <w:szCs w:val="28"/>
              </w:rPr>
              <w:t>особисто</w:t>
            </w:r>
            <w:proofErr w:type="spellEnd"/>
            <w:r w:rsidRPr="00D138ED">
              <w:rPr>
                <w:sz w:val="28"/>
                <w:szCs w:val="28"/>
              </w:rPr>
              <w:t xml:space="preserve"> </w:t>
            </w:r>
            <w:proofErr w:type="spellStart"/>
            <w:r w:rsidRPr="00D138ED">
              <w:rPr>
                <w:sz w:val="28"/>
                <w:szCs w:val="28"/>
              </w:rPr>
              <w:t>заявникові</w:t>
            </w:r>
            <w:proofErr w:type="spellEnd"/>
            <w:r w:rsidRPr="00D138ED">
              <w:rPr>
                <w:sz w:val="28"/>
                <w:szCs w:val="28"/>
              </w:rPr>
              <w:t xml:space="preserve"> при </w:t>
            </w:r>
            <w:proofErr w:type="spellStart"/>
            <w:r w:rsidRPr="00D138ED">
              <w:rPr>
                <w:sz w:val="28"/>
                <w:szCs w:val="28"/>
              </w:rPr>
              <w:t>пред’явленні</w:t>
            </w:r>
            <w:proofErr w:type="spellEnd"/>
            <w:r w:rsidRPr="00D138ED">
              <w:rPr>
                <w:sz w:val="28"/>
                <w:szCs w:val="28"/>
              </w:rPr>
              <w:t xml:space="preserve"> ним документу, </w:t>
            </w:r>
            <w:proofErr w:type="spellStart"/>
            <w:r w:rsidRPr="00D138ED">
              <w:rPr>
                <w:sz w:val="28"/>
                <w:szCs w:val="28"/>
              </w:rPr>
              <w:t>що</w:t>
            </w:r>
            <w:proofErr w:type="spellEnd"/>
            <w:r w:rsidRPr="00D138ED">
              <w:rPr>
                <w:sz w:val="28"/>
                <w:szCs w:val="28"/>
              </w:rPr>
              <w:t xml:space="preserve"> </w:t>
            </w:r>
            <w:proofErr w:type="spellStart"/>
            <w:r w:rsidRPr="00D138ED">
              <w:rPr>
                <w:sz w:val="28"/>
                <w:szCs w:val="28"/>
              </w:rPr>
              <w:t>посвідчує</w:t>
            </w:r>
            <w:proofErr w:type="spellEnd"/>
            <w:r w:rsidRPr="00D138ED">
              <w:rPr>
                <w:sz w:val="28"/>
                <w:szCs w:val="28"/>
              </w:rPr>
              <w:t xml:space="preserve"> особу.</w:t>
            </w:r>
          </w:p>
        </w:tc>
      </w:tr>
      <w:tr w:rsidR="001165A1" w:rsidRPr="004B1FC9">
        <w:trPr>
          <w:trHeight w:val="492"/>
        </w:trPr>
        <w:tc>
          <w:tcPr>
            <w:tcW w:w="3652" w:type="dxa"/>
            <w:shd w:val="clear" w:color="auto" w:fill="auto"/>
          </w:tcPr>
          <w:p w:rsidR="001165A1" w:rsidRPr="000A4012" w:rsidRDefault="00721651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1165A1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165A1" w:rsidRPr="00AE4DE6" w:rsidRDefault="00EB0E18" w:rsidP="00EB0E1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EB0E18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1165A1" w:rsidRPr="00FF1469">
              <w:rPr>
                <w:sz w:val="28"/>
                <w:szCs w:val="28"/>
                <w:lang w:val="uk-UA"/>
              </w:rPr>
              <w:t>останова Кабінету Міністрів України від 24</w:t>
            </w:r>
            <w:r w:rsidR="001165A1">
              <w:rPr>
                <w:sz w:val="28"/>
                <w:szCs w:val="28"/>
                <w:lang w:val="uk-UA"/>
              </w:rPr>
              <w:t xml:space="preserve"> вересня </w:t>
            </w:r>
            <w:r w:rsidR="001165A1" w:rsidRPr="00FF1469">
              <w:rPr>
                <w:sz w:val="28"/>
                <w:szCs w:val="28"/>
                <w:lang w:val="uk-UA"/>
              </w:rPr>
              <w:t>2008</w:t>
            </w:r>
            <w:r w:rsidR="001165A1">
              <w:rPr>
                <w:sz w:val="28"/>
                <w:szCs w:val="28"/>
                <w:lang w:val="uk-UA"/>
              </w:rPr>
              <w:t xml:space="preserve"> року</w:t>
            </w:r>
            <w:r w:rsidR="001165A1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1165A1">
              <w:rPr>
                <w:sz w:val="28"/>
                <w:szCs w:val="28"/>
                <w:lang w:val="uk-UA"/>
              </w:rPr>
              <w:t>«</w:t>
            </w:r>
            <w:r w:rsidR="001165A1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</w:t>
            </w:r>
            <w:r w:rsidR="001165A1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4B1FC9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153" w:rsidRDefault="007C3153" w:rsidP="00F73164">
      <w:pPr>
        <w:spacing w:after="0" w:line="240" w:lineRule="auto"/>
      </w:pPr>
      <w:r>
        <w:separator/>
      </w:r>
    </w:p>
  </w:endnote>
  <w:endnote w:type="continuationSeparator" w:id="0">
    <w:p w:rsidR="007C3153" w:rsidRDefault="007C3153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153" w:rsidRDefault="007C3153" w:rsidP="00F73164">
      <w:pPr>
        <w:spacing w:after="0" w:line="240" w:lineRule="auto"/>
      </w:pPr>
      <w:r>
        <w:separator/>
      </w:r>
    </w:p>
  </w:footnote>
  <w:footnote w:type="continuationSeparator" w:id="0">
    <w:p w:rsidR="007C3153" w:rsidRDefault="007C3153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04" w:rsidRDefault="00C26CD1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594604" w:rsidRDefault="0059460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A4012"/>
    <w:rsid w:val="000E605E"/>
    <w:rsid w:val="00107B32"/>
    <w:rsid w:val="001165A1"/>
    <w:rsid w:val="001379A0"/>
    <w:rsid w:val="00180E1F"/>
    <w:rsid w:val="001870D5"/>
    <w:rsid w:val="001E1A98"/>
    <w:rsid w:val="00202240"/>
    <w:rsid w:val="002250EC"/>
    <w:rsid w:val="002B5358"/>
    <w:rsid w:val="002C4FC5"/>
    <w:rsid w:val="00300B00"/>
    <w:rsid w:val="0035556F"/>
    <w:rsid w:val="00401FAF"/>
    <w:rsid w:val="00405837"/>
    <w:rsid w:val="00461414"/>
    <w:rsid w:val="00484795"/>
    <w:rsid w:val="004A7F8C"/>
    <w:rsid w:val="004B1FC9"/>
    <w:rsid w:val="004E66B1"/>
    <w:rsid w:val="00594604"/>
    <w:rsid w:val="005A23B4"/>
    <w:rsid w:val="005E24AA"/>
    <w:rsid w:val="00721651"/>
    <w:rsid w:val="00780416"/>
    <w:rsid w:val="007C3153"/>
    <w:rsid w:val="008E7EF9"/>
    <w:rsid w:val="009A7326"/>
    <w:rsid w:val="00A10FF8"/>
    <w:rsid w:val="00AB0763"/>
    <w:rsid w:val="00B20F8F"/>
    <w:rsid w:val="00C26CD1"/>
    <w:rsid w:val="00D138ED"/>
    <w:rsid w:val="00D47ADD"/>
    <w:rsid w:val="00EB0E18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202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2176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3411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2013-03-21T09:13:00Z</dcterms:created>
  <dcterms:modified xsi:type="dcterms:W3CDTF">2013-07-09T15:07:00Z</dcterms:modified>
</cp:coreProperties>
</file>