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FF60CC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0D257A" w:rsidRDefault="000D257A" w:rsidP="000D257A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0D257A" w:rsidRDefault="000D257A" w:rsidP="000D257A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0D257A" w:rsidRDefault="000D257A" w:rsidP="000D257A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0D257A" w:rsidRDefault="000D257A" w:rsidP="000D257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0D257A" w:rsidRDefault="000D257A" w:rsidP="000D257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0D257A" w:rsidRDefault="000D257A" w:rsidP="000D257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0D257A" w:rsidRPr="000D257A" w:rsidRDefault="000D257A" w:rsidP="000D257A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43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64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19C8" w:rsidRPr="00283CFA" w:rsidRDefault="008E7EF9" w:rsidP="00A419C8">
      <w:pPr>
        <w:pStyle w:val="aa"/>
        <w:jc w:val="center"/>
        <w:outlineLvl w:val="0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A419C8" w:rsidRPr="00283CFA">
        <w:rPr>
          <w:sz w:val="28"/>
          <w:szCs w:val="28"/>
          <w:lang w:val="uk-UA"/>
        </w:rPr>
        <w:t>адміністративної послуги</w:t>
      </w:r>
    </w:p>
    <w:p w:rsidR="00A419C8" w:rsidRPr="00283CFA" w:rsidRDefault="00F35854" w:rsidP="00A419C8">
      <w:pPr>
        <w:pStyle w:val="aa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відомостей з </w:t>
      </w:r>
      <w:r w:rsidR="00A419C8" w:rsidRPr="00283CFA">
        <w:rPr>
          <w:sz w:val="28"/>
          <w:szCs w:val="28"/>
          <w:lang w:val="uk-UA"/>
        </w:rPr>
        <w:t>Єдиного державного реєстру юридичних осіб та фізичних осіб-підприємців</w:t>
      </w:r>
      <w:r>
        <w:rPr>
          <w:sz w:val="28"/>
          <w:szCs w:val="28"/>
          <w:lang w:val="uk-UA"/>
        </w:rPr>
        <w:t xml:space="preserve"> у вигляді виписки</w:t>
      </w:r>
    </w:p>
    <w:p w:rsidR="008E7EF9" w:rsidRPr="00AD772E" w:rsidRDefault="008E7EF9" w:rsidP="007F569F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7F569F">
        <w:tc>
          <w:tcPr>
            <w:tcW w:w="3652" w:type="dxa"/>
            <w:shd w:val="clear" w:color="auto" w:fill="auto"/>
          </w:tcPr>
          <w:p w:rsidR="008E7EF9" w:rsidRPr="000A4012" w:rsidRDefault="00107B32" w:rsidP="007F569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FF60CC" w:rsidP="007F569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FF60CC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F60CC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FF60CC" w:rsidRPr="000A4012" w:rsidRDefault="00FF60C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FF60CC" w:rsidRDefault="00FF60CC" w:rsidP="00FF60CC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</w:tc>
      </w:tr>
      <w:tr w:rsidR="00FF60C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FF60CC" w:rsidRPr="000A4012" w:rsidRDefault="00FF60C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FF60CC" w:rsidRDefault="00FF60C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FF60CC" w:rsidRDefault="00FF60C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FF60CC" w:rsidRDefault="00FF60CC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FF60CC" w:rsidRDefault="00FF60CC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FF60C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FF60CC" w:rsidRPr="000A4012" w:rsidRDefault="00FF60C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FF60CC" w:rsidRDefault="00FF60CC" w:rsidP="00FF60CC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</w:tc>
      </w:tr>
      <w:tr w:rsidR="00FF60CC" w:rsidRPr="007F569F">
        <w:trPr>
          <w:trHeight w:val="491"/>
        </w:trPr>
        <w:tc>
          <w:tcPr>
            <w:tcW w:w="3652" w:type="dxa"/>
            <w:shd w:val="clear" w:color="auto" w:fill="auto"/>
          </w:tcPr>
          <w:p w:rsidR="00FF60CC" w:rsidRPr="000A4012" w:rsidRDefault="00FF60CC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FF60CC" w:rsidRDefault="00FF60CC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ерелік документів, необхідних для отримання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A419C8" w:rsidRDefault="00F35854" w:rsidP="00F35854">
            <w:pPr>
              <w:pStyle w:val="aa"/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</w:t>
            </w:r>
            <w:r w:rsidR="00A419C8">
              <w:rPr>
                <w:sz w:val="28"/>
                <w:szCs w:val="28"/>
                <w:lang w:val="uk-UA"/>
              </w:rPr>
              <w:t>исьмовий</w:t>
            </w:r>
            <w:r w:rsidR="00A419C8" w:rsidRPr="00283CFA">
              <w:rPr>
                <w:sz w:val="28"/>
                <w:szCs w:val="28"/>
                <w:lang w:val="uk-UA"/>
              </w:rPr>
              <w:t xml:space="preserve"> запит</w:t>
            </w:r>
            <w:r w:rsidR="00A419C8">
              <w:rPr>
                <w:sz w:val="28"/>
                <w:szCs w:val="28"/>
                <w:lang w:val="uk-UA"/>
              </w:rPr>
              <w:t xml:space="preserve"> встановленої форми;</w:t>
            </w:r>
          </w:p>
          <w:p w:rsidR="00A419C8" w:rsidRDefault="00A419C8" w:rsidP="00A419C8">
            <w:pPr>
              <w:pStyle w:val="aa"/>
              <w:spacing w:line="360" w:lineRule="auto"/>
              <w:rPr>
                <w:sz w:val="28"/>
                <w:szCs w:val="28"/>
                <w:lang w:val="uk-UA"/>
              </w:rPr>
            </w:pPr>
            <w:r w:rsidRPr="00283CFA">
              <w:rPr>
                <w:sz w:val="28"/>
                <w:szCs w:val="28"/>
                <w:lang w:val="uk-UA"/>
              </w:rPr>
              <w:t xml:space="preserve">платіжний документ про сплату відповідних </w:t>
            </w:r>
            <w:r w:rsidRPr="00283CFA">
              <w:rPr>
                <w:sz w:val="28"/>
                <w:szCs w:val="28"/>
                <w:lang w:val="uk-UA"/>
              </w:rPr>
              <w:lastRenderedPageBreak/>
              <w:t>коштів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419C8" w:rsidRPr="000D6B50" w:rsidRDefault="00A419C8" w:rsidP="00A419C8">
            <w:pPr>
              <w:spacing w:after="0"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D6B50">
              <w:rPr>
                <w:color w:val="000000"/>
                <w:sz w:val="28"/>
                <w:szCs w:val="28"/>
                <w:lang w:val="uk-UA"/>
              </w:rPr>
              <w:t>документ, що засвідчує п</w:t>
            </w:r>
            <w:r>
              <w:rPr>
                <w:color w:val="000000"/>
                <w:sz w:val="28"/>
                <w:szCs w:val="28"/>
                <w:lang w:val="uk-UA"/>
              </w:rPr>
              <w:t>овноваження уповноваженої особи;</w:t>
            </w:r>
          </w:p>
          <w:p w:rsidR="00A10FF8" w:rsidRPr="000A4012" w:rsidRDefault="00F35854" w:rsidP="00F35854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копія </w:t>
            </w:r>
            <w:r w:rsidR="00A419C8" w:rsidRPr="00283CFA">
              <w:rPr>
                <w:color w:val="000000"/>
                <w:sz w:val="28"/>
                <w:szCs w:val="28"/>
                <w:lang w:val="uk-UA"/>
              </w:rPr>
              <w:t>паспорт</w:t>
            </w:r>
            <w:r>
              <w:rPr>
                <w:color w:val="000000"/>
                <w:sz w:val="28"/>
                <w:szCs w:val="28"/>
                <w:lang w:val="uk-UA"/>
              </w:rPr>
              <w:t>а (1, 2 та 11 сторінка)</w:t>
            </w:r>
            <w:r w:rsidR="00A419C8" w:rsidRPr="00283CFA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FF60CC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6071C7" w:rsidRPr="000A4012" w:rsidRDefault="006071C7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6071C7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FF60CC">
        <w:tc>
          <w:tcPr>
            <w:tcW w:w="3652" w:type="dxa"/>
            <w:shd w:val="clear" w:color="auto" w:fill="auto"/>
          </w:tcPr>
          <w:p w:rsidR="00A10FF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FF60CC" w:rsidRDefault="00A419C8" w:rsidP="00FF60CC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Реєстраційний збір за отримання адміністративної послуги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справляється </w:t>
            </w:r>
            <w:r w:rsidRPr="00007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розмірі одного неоподатковуваного мінімуму доходів громадян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17 гривень</w:t>
            </w:r>
            <w:r w:rsidRPr="00007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10FF8" w:rsidRPr="00FF60CC" w:rsidRDefault="00F35854" w:rsidP="00FF60CC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A419C8" w:rsidRPr="00FF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лата за надання адміністративної послуги зараховується на розрахунковий рахунок </w:t>
            </w:r>
            <w:r w:rsidR="00FF60CC" w:rsidRPr="00FF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№ 31259272211767 </w:t>
            </w:r>
            <w:proofErr w:type="spellStart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отримувач</w:t>
            </w:r>
            <w:proofErr w:type="spellEnd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: </w:t>
            </w:r>
            <w:proofErr w:type="spellStart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Державна</w:t>
            </w:r>
            <w:proofErr w:type="spellEnd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реєстраційна</w:t>
            </w:r>
            <w:proofErr w:type="spellEnd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 служба </w:t>
            </w:r>
            <w:proofErr w:type="spellStart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України</w:t>
            </w:r>
            <w:proofErr w:type="spellEnd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, код ЄДРПОУ 37508344,</w:t>
            </w:r>
            <w:r w:rsidR="00FF60CC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в ГУДКС у м. </w:t>
            </w:r>
            <w:proofErr w:type="spellStart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Києві</w:t>
            </w:r>
            <w:proofErr w:type="spellEnd"/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FF60CC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                     </w:t>
            </w:r>
            <w:r w:rsidR="00FF60CC" w:rsidRPr="00FF60CC">
              <w:rPr>
                <w:rFonts w:ascii="Times New Roman" w:hAnsi="Times New Roman" w:cs="Times New Roman"/>
                <w:sz w:val="28"/>
                <w:szCs w:val="24"/>
              </w:rPr>
              <w:t>МФО 820019.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A419C8" w:rsidP="00F3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283CFA">
              <w:rPr>
                <w:color w:val="000000"/>
                <w:sz w:val="28"/>
                <w:szCs w:val="28"/>
                <w:lang w:val="uk-UA"/>
              </w:rPr>
              <w:t>трок надання адміністративної послуги не перевищу</w:t>
            </w:r>
            <w:r w:rsidR="00BE361C">
              <w:rPr>
                <w:color w:val="000000"/>
                <w:sz w:val="28"/>
                <w:szCs w:val="28"/>
                <w:lang w:val="uk-UA"/>
              </w:rPr>
              <w:t>є</w:t>
            </w:r>
            <w:r w:rsidRPr="00283CFA">
              <w:rPr>
                <w:color w:val="000000"/>
                <w:sz w:val="28"/>
                <w:szCs w:val="28"/>
                <w:lang w:val="uk-UA"/>
              </w:rPr>
              <w:t xml:space="preserve"> два робо</w:t>
            </w:r>
            <w:r w:rsidR="00BE361C">
              <w:rPr>
                <w:color w:val="000000"/>
                <w:sz w:val="28"/>
                <w:szCs w:val="28"/>
                <w:lang w:val="uk-UA"/>
              </w:rPr>
              <w:t>чі дні з дати надходження заяви</w:t>
            </w:r>
            <w:r w:rsidRPr="00283CFA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A10FF8" w:rsidRPr="007F569F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A419C8" w:rsidP="00F35854">
            <w:pPr>
              <w:pStyle w:val="ab"/>
              <w:spacing w:after="0"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419C8">
              <w:rPr>
                <w:sz w:val="28"/>
                <w:szCs w:val="28"/>
                <w:lang w:val="uk-UA"/>
              </w:rPr>
              <w:t xml:space="preserve">Одержувач адміністративної послуги отримує </w:t>
            </w:r>
            <w:r>
              <w:rPr>
                <w:sz w:val="28"/>
                <w:szCs w:val="28"/>
                <w:lang w:val="uk-UA"/>
              </w:rPr>
              <w:t>виписку</w:t>
            </w:r>
            <w:r w:rsidRPr="00A419C8">
              <w:rPr>
                <w:sz w:val="28"/>
                <w:szCs w:val="28"/>
                <w:lang w:val="uk-UA"/>
              </w:rPr>
              <w:t xml:space="preserve"> з Єдиного державного реєстру юридичних осіб та фізичних осіб-підприємців.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F35854" w:rsidP="00F3585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Виписка надається о</w:t>
            </w:r>
            <w:r w:rsidR="002B5358" w:rsidRPr="000A4012">
              <w:rPr>
                <w:sz w:val="28"/>
                <w:szCs w:val="28"/>
                <w:lang w:val="uk-UA"/>
              </w:rPr>
              <w:t>собисто заявнику або його уповноваженому представнику.</w:t>
            </w:r>
          </w:p>
        </w:tc>
      </w:tr>
      <w:tr w:rsidR="002B5358" w:rsidRPr="007F569F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D836A7" w:rsidP="007F569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B766AC" w:rsidP="005614F4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766AC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F35854">
              <w:rPr>
                <w:sz w:val="28"/>
                <w:szCs w:val="28"/>
                <w:lang w:val="uk-UA"/>
              </w:rPr>
              <w:t xml:space="preserve">таття 21 </w:t>
            </w:r>
            <w:r w:rsidR="00A419C8">
              <w:rPr>
                <w:sz w:val="28"/>
                <w:szCs w:val="28"/>
                <w:lang w:val="uk-UA"/>
              </w:rPr>
              <w:t>Закон</w:t>
            </w:r>
            <w:r w:rsidR="00F35854">
              <w:rPr>
                <w:sz w:val="28"/>
                <w:szCs w:val="28"/>
                <w:lang w:val="uk-UA"/>
              </w:rPr>
              <w:t>у</w:t>
            </w:r>
            <w:r w:rsidR="00A419C8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 наказ Державного комітету України з питань регуляторної політики та підприємництва </w:t>
            </w:r>
            <w:r w:rsidR="00F35854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5614F4">
              <w:rPr>
                <w:sz w:val="28"/>
                <w:szCs w:val="28"/>
                <w:lang w:val="uk-UA"/>
              </w:rPr>
              <w:t> </w:t>
            </w:r>
            <w:r w:rsidR="00F35854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7F569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FF60CC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569" w:rsidRDefault="00320569" w:rsidP="00F73164">
      <w:pPr>
        <w:spacing w:after="0" w:line="240" w:lineRule="auto"/>
      </w:pPr>
      <w:r>
        <w:separator/>
      </w:r>
    </w:p>
  </w:endnote>
  <w:endnote w:type="continuationSeparator" w:id="0">
    <w:p w:rsidR="00320569" w:rsidRDefault="00320569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569" w:rsidRDefault="00320569" w:rsidP="00F73164">
      <w:pPr>
        <w:spacing w:after="0" w:line="240" w:lineRule="auto"/>
      </w:pPr>
      <w:r>
        <w:separator/>
      </w:r>
    </w:p>
  </w:footnote>
  <w:footnote w:type="continuationSeparator" w:id="0">
    <w:p w:rsidR="00320569" w:rsidRDefault="00320569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7F569F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0D257A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6430A"/>
    <w:rsid w:val="000A4012"/>
    <w:rsid w:val="000D257A"/>
    <w:rsid w:val="000E605E"/>
    <w:rsid w:val="00107B32"/>
    <w:rsid w:val="001E1A98"/>
    <w:rsid w:val="002B5358"/>
    <w:rsid w:val="002C4FC5"/>
    <w:rsid w:val="00300B00"/>
    <w:rsid w:val="00320569"/>
    <w:rsid w:val="00362B4A"/>
    <w:rsid w:val="003E50DF"/>
    <w:rsid w:val="00401FAF"/>
    <w:rsid w:val="00484795"/>
    <w:rsid w:val="005614F4"/>
    <w:rsid w:val="005E24AA"/>
    <w:rsid w:val="006071C7"/>
    <w:rsid w:val="00617C4A"/>
    <w:rsid w:val="007F569F"/>
    <w:rsid w:val="008E7EF9"/>
    <w:rsid w:val="009B3786"/>
    <w:rsid w:val="00A10FF8"/>
    <w:rsid w:val="00A419C8"/>
    <w:rsid w:val="00AB0763"/>
    <w:rsid w:val="00B766AC"/>
    <w:rsid w:val="00BE361C"/>
    <w:rsid w:val="00C57BD0"/>
    <w:rsid w:val="00C6617D"/>
    <w:rsid w:val="00D47ADD"/>
    <w:rsid w:val="00D836A7"/>
    <w:rsid w:val="00DF717A"/>
    <w:rsid w:val="00E712ED"/>
    <w:rsid w:val="00F35854"/>
    <w:rsid w:val="00F67866"/>
    <w:rsid w:val="00F73164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aliases w:val=" Знак"/>
    <w:basedOn w:val="a"/>
    <w:link w:val="HTML0"/>
    <w:rsid w:val="00A41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link w:val="HTML"/>
    <w:rsid w:val="00A419C8"/>
    <w:rPr>
      <w:rFonts w:ascii="Courier New" w:hAnsi="Courier New" w:cs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3685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2013-04-04T07:31:00Z</cp:lastPrinted>
  <dcterms:created xsi:type="dcterms:W3CDTF">2013-03-21T11:27:00Z</dcterms:created>
  <dcterms:modified xsi:type="dcterms:W3CDTF">2013-07-09T14:25:00Z</dcterms:modified>
</cp:coreProperties>
</file>