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E28" w:rsidRPr="00DA5E28" w:rsidRDefault="00DA5E28" w:rsidP="00DA5E28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5E28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DA5E28" w:rsidRPr="00DA5E28" w:rsidRDefault="00DA5E28" w:rsidP="00DA5E28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5E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8F15A3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DA5E28" w:rsidRPr="00DA5E28" w:rsidRDefault="00DA5E28" w:rsidP="00DA5E28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5E28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DA5E28" w:rsidRPr="00DA5E28" w:rsidRDefault="00DA5E28" w:rsidP="00DA5E28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5E28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9C4AA5" w:rsidRDefault="009C4AA5" w:rsidP="009C4AA5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9C4AA5" w:rsidRDefault="009C4AA5" w:rsidP="009C4AA5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C4AA5" w:rsidRDefault="009C4AA5" w:rsidP="009C4A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C4AA5" w:rsidRDefault="009C4AA5" w:rsidP="009C4A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9C4AA5" w:rsidRDefault="009C4AA5" w:rsidP="009C4A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9C4AA5" w:rsidRDefault="009C4AA5" w:rsidP="009C4A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9C4AA5" w:rsidRPr="009C4AA5" w:rsidRDefault="009C4AA5" w:rsidP="009C4A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28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uk-UA"/>
        </w:rPr>
        <w:t>249</w:t>
      </w:r>
    </w:p>
    <w:p w:rsidR="00DA5E28" w:rsidRPr="00DA5E28" w:rsidRDefault="00DA5E28" w:rsidP="00DA5E28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240D6" w:rsidRDefault="006240D6" w:rsidP="00DA5E28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C4AA5" w:rsidRDefault="009C4AA5" w:rsidP="00DA5E28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C4AA5" w:rsidRPr="00DA5E28" w:rsidRDefault="009C4AA5" w:rsidP="00DA5E28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A5E28" w:rsidRPr="00DA5E28" w:rsidRDefault="00DA5E28" w:rsidP="00DA5E28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A5E28" w:rsidRPr="00DA5E28" w:rsidRDefault="00DA5E28" w:rsidP="00DA5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5E28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DA5E28" w:rsidRPr="00DA5E28" w:rsidRDefault="00DA5E28" w:rsidP="00DA5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5E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присвоєння поштових адрес новозбудованим багатоквартирним </w:t>
      </w:r>
    </w:p>
    <w:p w:rsidR="00DA5E28" w:rsidRPr="00DA5E28" w:rsidRDefault="00DA5E28" w:rsidP="00DA5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5E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житловим будинкам, домоволодінням, жилим будинкам садибного типу, індивідуальним дачним та садовим будинкам, гаражним, садовим, </w:t>
      </w:r>
    </w:p>
    <w:p w:rsidR="00DA5E28" w:rsidRPr="00DA5E28" w:rsidRDefault="00DA5E28" w:rsidP="00DA5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5E28">
        <w:rPr>
          <w:rFonts w:ascii="Times New Roman" w:eastAsia="Times New Roman" w:hAnsi="Times New Roman" w:cs="Times New Roman"/>
          <w:sz w:val="28"/>
          <w:szCs w:val="28"/>
          <w:lang w:val="uk-UA"/>
        </w:rPr>
        <w:t>дачним кооперативам (товариствам)</w:t>
      </w:r>
    </w:p>
    <w:p w:rsidR="00DA5E28" w:rsidRPr="00DA5E28" w:rsidRDefault="00DA5E28" w:rsidP="00DA5E2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DA5E28" w:rsidRPr="00A14A3C" w:rsidTr="00EE6243">
        <w:tc>
          <w:tcPr>
            <w:tcW w:w="3652" w:type="dxa"/>
            <w:shd w:val="clear" w:color="auto" w:fill="auto"/>
          </w:tcPr>
          <w:p w:rsidR="00DA5E28" w:rsidRPr="00DA5E28" w:rsidRDefault="00DA5E28" w:rsidP="00A14A3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A5E28" w:rsidRPr="00DA5E28" w:rsidRDefault="008F15A3" w:rsidP="00A14A3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DA5E28"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A254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(далі – райдержадміністрація)</w:t>
            </w:r>
          </w:p>
        </w:tc>
      </w:tr>
      <w:tr w:rsidR="00DA5E28" w:rsidRPr="00DA5E28" w:rsidTr="00EE6243">
        <w:tc>
          <w:tcPr>
            <w:tcW w:w="9571" w:type="dxa"/>
            <w:gridSpan w:val="2"/>
            <w:shd w:val="clear" w:color="auto" w:fill="auto"/>
          </w:tcPr>
          <w:p w:rsidR="00DA5E28" w:rsidRPr="00DA5E28" w:rsidRDefault="00DA5E28" w:rsidP="00DA5E2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DA5E28" w:rsidRPr="00DA5E28" w:rsidRDefault="008F15A3" w:rsidP="00DA5E2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DA5E28"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8F15A3" w:rsidRPr="00DA5E28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8F15A3" w:rsidRPr="00DA5E28" w:rsidRDefault="008F15A3" w:rsidP="00DA5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8F15A3" w:rsidRPr="008F15A3" w:rsidRDefault="008F15A3" w:rsidP="008F15A3">
            <w:pPr>
              <w:rPr>
                <w:rFonts w:ascii="Times New Roman" w:hAnsi="Times New Roman"/>
                <w:sz w:val="28"/>
                <w:szCs w:val="28"/>
              </w:rPr>
            </w:pPr>
            <w:r w:rsidRPr="008F15A3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100, 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Київ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Бажова, 11/8</w:t>
            </w:r>
          </w:p>
        </w:tc>
      </w:tr>
      <w:tr w:rsidR="008F15A3" w:rsidRPr="00DA5E28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8F15A3" w:rsidRPr="00DA5E28" w:rsidRDefault="008F15A3" w:rsidP="00DA5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8F15A3" w:rsidRPr="008F15A3" w:rsidRDefault="008F15A3" w:rsidP="00F4460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15A3">
              <w:rPr>
                <w:rFonts w:ascii="Times New Roman" w:hAnsi="Times New Roman"/>
                <w:sz w:val="28"/>
                <w:szCs w:val="28"/>
              </w:rPr>
              <w:t>Понеділок</w:t>
            </w:r>
            <w:proofErr w:type="spellEnd"/>
            <w:r w:rsidRPr="008F15A3">
              <w:rPr>
                <w:rFonts w:ascii="Times New Roman" w:hAnsi="Times New Roman"/>
                <w:sz w:val="28"/>
                <w:szCs w:val="28"/>
              </w:rPr>
              <w:t xml:space="preserve"> – середа з 9.00 до 18.00</w:t>
            </w:r>
          </w:p>
          <w:p w:rsidR="008F15A3" w:rsidRPr="008F15A3" w:rsidRDefault="008F15A3" w:rsidP="00F4460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15A3">
              <w:rPr>
                <w:rFonts w:ascii="Times New Roman" w:hAnsi="Times New Roman"/>
                <w:sz w:val="28"/>
                <w:szCs w:val="28"/>
              </w:rPr>
              <w:t>Вівторок</w:t>
            </w:r>
            <w:proofErr w:type="spellEnd"/>
            <w:r w:rsidRPr="008F15A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8F15A3">
              <w:rPr>
                <w:rFonts w:ascii="Times New Roman" w:hAnsi="Times New Roman"/>
                <w:sz w:val="28"/>
                <w:szCs w:val="28"/>
              </w:rPr>
              <w:t>четвер</w:t>
            </w:r>
            <w:proofErr w:type="spellEnd"/>
            <w:r w:rsidRPr="008F15A3">
              <w:rPr>
                <w:rFonts w:ascii="Times New Roman" w:hAnsi="Times New Roman"/>
                <w:sz w:val="28"/>
                <w:szCs w:val="28"/>
              </w:rPr>
              <w:t xml:space="preserve"> з 9.00 до 20.00</w:t>
            </w:r>
          </w:p>
          <w:p w:rsidR="008F15A3" w:rsidRPr="008F15A3" w:rsidRDefault="008F15A3" w:rsidP="00F4460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П’ятниця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 9.00 до 16.45</w:t>
            </w:r>
          </w:p>
          <w:p w:rsidR="008F15A3" w:rsidRDefault="008F15A3" w:rsidP="00F4460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8F15A3">
              <w:rPr>
                <w:rFonts w:ascii="Times New Roman" w:hAnsi="Times New Roman"/>
                <w:sz w:val="28"/>
                <w:szCs w:val="28"/>
              </w:rPr>
              <w:t>Об</w:t>
            </w:r>
            <w:proofErr w:type="gramEnd"/>
            <w:r w:rsidRPr="008F15A3">
              <w:rPr>
                <w:rFonts w:ascii="Times New Roman" w:hAnsi="Times New Roman"/>
                <w:sz w:val="28"/>
                <w:szCs w:val="28"/>
              </w:rPr>
              <w:t>ідня</w:t>
            </w:r>
            <w:proofErr w:type="spellEnd"/>
            <w:r w:rsidRPr="008F15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15A3">
              <w:rPr>
                <w:rFonts w:ascii="Times New Roman" w:hAnsi="Times New Roman"/>
                <w:sz w:val="28"/>
                <w:szCs w:val="28"/>
              </w:rPr>
              <w:t>перерва</w:t>
            </w:r>
            <w:proofErr w:type="spellEnd"/>
            <w:r w:rsidRPr="008F15A3">
              <w:rPr>
                <w:rFonts w:ascii="Times New Roman" w:hAnsi="Times New Roman"/>
                <w:sz w:val="28"/>
                <w:szCs w:val="28"/>
              </w:rPr>
              <w:t>: з 13.00 до 13.45</w:t>
            </w:r>
          </w:p>
          <w:p w:rsidR="008F15A3" w:rsidRPr="008F15A3" w:rsidRDefault="008F15A3" w:rsidP="00F4460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Вихідні дні – субота, неділя</w:t>
            </w:r>
          </w:p>
        </w:tc>
      </w:tr>
      <w:tr w:rsidR="008F15A3" w:rsidRPr="008F15A3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8F15A3" w:rsidRPr="00DA5E28" w:rsidRDefault="008F15A3" w:rsidP="00DA5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8F15A3" w:rsidRPr="008F15A3" w:rsidRDefault="008F15A3" w:rsidP="008F15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(044) 559-73-78</w:t>
            </w:r>
          </w:p>
        </w:tc>
      </w:tr>
      <w:tr w:rsidR="00DA5E28" w:rsidRPr="00A14A3C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DA5E28" w:rsidRPr="00DA5E28" w:rsidRDefault="003265A2" w:rsidP="00A14A3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DA5E28"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Адреса електронної </w:t>
            </w:r>
            <w:r w:rsidR="00DA5E28"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8F15A3" w:rsidRPr="008F15A3" w:rsidRDefault="00DA5E28" w:rsidP="008F15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e</w:t>
            </w:r>
            <w:r w:rsidRPr="008F15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8F15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8F15A3"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="008F15A3" w:rsidRPr="00BE7B77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dozvid</w:t>
              </w:r>
              <w:r w:rsidR="008F15A3" w:rsidRPr="00BE7B77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@</w:t>
              </w:r>
              <w:r w:rsidR="008F15A3" w:rsidRPr="00BE7B77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="008F15A3" w:rsidRPr="00BE7B77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8F15A3" w:rsidRPr="00BE7B77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net</w:t>
              </w:r>
            </w:hyperlink>
          </w:p>
          <w:p w:rsidR="008F15A3" w:rsidRPr="00DA5E28" w:rsidRDefault="008F15A3" w:rsidP="008F15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F15A3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http</w:t>
            </w:r>
            <w:r w:rsidRPr="008F15A3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 w:rsidRPr="008F15A3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8F15A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8F15A3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proofErr w:type="spellEnd"/>
            <w:r w:rsidRPr="008F15A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8F15A3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proofErr w:type="spellEnd"/>
            <w:r w:rsidRPr="008F15A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8F15A3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proofErr w:type="spellEnd"/>
          </w:p>
          <w:p w:rsidR="00DA5E28" w:rsidRPr="00DA5E28" w:rsidRDefault="00DA5E28" w:rsidP="00DA5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A5E28" w:rsidRPr="00DA5E28" w:rsidTr="00EE6243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DA5E28" w:rsidRPr="00DA5E28" w:rsidRDefault="00DA5E28" w:rsidP="00DA5E2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DA5E28" w:rsidRPr="00A14A3C" w:rsidTr="00EE6243">
        <w:tc>
          <w:tcPr>
            <w:tcW w:w="3652" w:type="dxa"/>
            <w:shd w:val="clear" w:color="auto" w:fill="auto"/>
          </w:tcPr>
          <w:p w:rsidR="00DA5E28" w:rsidRPr="00DA5E28" w:rsidRDefault="003265A2" w:rsidP="00A14A3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DA5E28"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DA5E28" w:rsidRPr="00DA5E28" w:rsidRDefault="00DA5E28" w:rsidP="00DA5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Заява (в довільній формі)</w:t>
            </w: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A5E28" w:rsidRPr="00DA5E28" w:rsidRDefault="00DA5E28" w:rsidP="00DA5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документа, що посвідчує право власності на земельну ділянку чи право користування земельною ділянкою;</w:t>
            </w:r>
          </w:p>
          <w:p w:rsidR="00DA5E28" w:rsidRPr="00DA5E28" w:rsidRDefault="00DA5E28" w:rsidP="00DA5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фізичної особи - копія паспорта (1, 2 та 11 сторінка);</w:t>
            </w:r>
          </w:p>
          <w:p w:rsidR="00DA5E28" w:rsidRPr="00DA5E28" w:rsidRDefault="00DA5E28" w:rsidP="00DA5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юридичної особи та фізичної особи-підприємця - копія виписки з Єдиного державного реєстру підприємств та організацій України;</w:t>
            </w:r>
          </w:p>
          <w:p w:rsidR="00DA5E28" w:rsidRPr="00DA5E28" w:rsidRDefault="00DA5E28" w:rsidP="00DA5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правовстановлюючого документа на об’єкт нерухомого майна або сертифікат відповідності (для новозбудованих об’єктів);</w:t>
            </w:r>
          </w:p>
          <w:p w:rsidR="00DA5E28" w:rsidRPr="00DA5E28" w:rsidRDefault="00DA5E28" w:rsidP="00DA5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 Головного управління економіки та інвестицій виконавчого органу Київської міської ради (Київської міської державної адміністрації) про сплату пайової участі у створенні соціальної та інженерно-транспортної інфраструктури м. Києва (для новозбудованих об’єктів);</w:t>
            </w:r>
          </w:p>
          <w:p w:rsidR="00DA5E28" w:rsidRPr="00DA5E28" w:rsidRDefault="00DA5E28" w:rsidP="00DA5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технічного паспорта об’єкта нерухомого майна, виготовленого  КП «Київське міське бюро технічної інвентаризації та реєстрації права власності на об’єкти нерухомого майна».</w:t>
            </w:r>
          </w:p>
        </w:tc>
      </w:tr>
      <w:tr w:rsidR="00DA5E28" w:rsidRPr="00A14A3C" w:rsidTr="00EE6243">
        <w:tc>
          <w:tcPr>
            <w:tcW w:w="3652" w:type="dxa"/>
            <w:shd w:val="clear" w:color="auto" w:fill="auto"/>
          </w:tcPr>
          <w:p w:rsidR="00DA5E28" w:rsidRPr="00DA5E28" w:rsidRDefault="003265A2" w:rsidP="00A14A3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  <w:r w:rsidR="00DA5E28"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Порядок та спосіб їх </w:t>
            </w:r>
            <w:r w:rsidR="00DA5E28"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782A0E" w:rsidRDefault="00DA5E28" w:rsidP="00DA5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Документи подаються до Центру надання </w:t>
            </w: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адміністративних послуг </w:t>
            </w:r>
            <w:r w:rsidR="008F15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заявником, або його уповноваженим представником.</w:t>
            </w:r>
          </w:p>
          <w:p w:rsidR="00DA5E28" w:rsidRPr="00DA5E28" w:rsidRDefault="00782A0E" w:rsidP="00DA5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та неможливості присвоєння об’єкту нерухомого майна поштової адреси заявнику протягом 10 робочих днів надається вмотивована відмова.</w:t>
            </w:r>
          </w:p>
        </w:tc>
      </w:tr>
      <w:tr w:rsidR="00DA5E28" w:rsidRPr="00DA5E28" w:rsidTr="00EE6243">
        <w:tc>
          <w:tcPr>
            <w:tcW w:w="3652" w:type="dxa"/>
            <w:shd w:val="clear" w:color="auto" w:fill="auto"/>
          </w:tcPr>
          <w:p w:rsidR="00DA5E28" w:rsidRPr="00DA5E28" w:rsidRDefault="003265A2" w:rsidP="00A14A3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7. </w:t>
            </w:r>
            <w:r w:rsidR="00DA5E28"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DA5E28" w:rsidRPr="00DA5E28" w:rsidRDefault="00DA5E28" w:rsidP="00DA5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Безоплатно.</w:t>
            </w:r>
          </w:p>
        </w:tc>
      </w:tr>
      <w:tr w:rsidR="00DA5E28" w:rsidRPr="00A14A3C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DA5E28" w:rsidRPr="00DA5E28" w:rsidRDefault="003265A2" w:rsidP="00A14A3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  <w:r w:rsidR="00DA5E28"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A5E28" w:rsidRPr="00DA5E28" w:rsidRDefault="00DA5E28" w:rsidP="00782A0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Розпорядження про присвоєння поштової адреси приймається райдержадміністрацією протягом 30 робочих днів від дня реєстрації заяви.</w:t>
            </w:r>
          </w:p>
        </w:tc>
      </w:tr>
      <w:tr w:rsidR="00DA5E28" w:rsidRPr="00A14A3C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DA5E28" w:rsidRPr="00DA5E28" w:rsidRDefault="003265A2" w:rsidP="00A14A3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9. </w:t>
            </w:r>
            <w:r w:rsidR="00DA5E28"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A5E28" w:rsidRPr="00DA5E28" w:rsidRDefault="00DA5E28" w:rsidP="00DA5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розпорядження райдержадміністрації про присвоєння поштової адреси.</w:t>
            </w:r>
          </w:p>
        </w:tc>
      </w:tr>
      <w:tr w:rsidR="00DA5E28" w:rsidRPr="00DA5E28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DA5E28" w:rsidRPr="00DA5E28" w:rsidRDefault="003265A2" w:rsidP="00A14A3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10. </w:t>
            </w:r>
            <w:r w:rsidR="00DA5E28"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DA5E28" w:rsidRPr="00DA5E28" w:rsidRDefault="00DA5E28" w:rsidP="00DA5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заявнику, або його уповноваженому представнику.</w:t>
            </w:r>
          </w:p>
        </w:tc>
      </w:tr>
      <w:tr w:rsidR="00DA5E28" w:rsidRPr="00A14A3C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DA5E28" w:rsidRPr="00DA5E28" w:rsidRDefault="003265A2" w:rsidP="00A14A3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11. </w:t>
            </w:r>
            <w:r w:rsidR="00DA5E28" w:rsidRPr="00DA5E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A5E28" w:rsidRPr="00DA5E28" w:rsidRDefault="00BC79DE" w:rsidP="00BC79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C79D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</w:t>
            </w:r>
            <w:r w:rsidR="00DA5E28" w:rsidRPr="00DA5E2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озпорядження виконавчого органу Київської міської ради (Київської </w:t>
            </w:r>
            <w:r w:rsidR="00DA5E28" w:rsidRPr="00DA5E2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міської державної адміністрації) від 25 червня 2011 року № 1094 «Про питання присвоєння поштових адрес об’єктам нерухомості у місті Києві».</w:t>
            </w:r>
          </w:p>
        </w:tc>
      </w:tr>
    </w:tbl>
    <w:p w:rsidR="00DA5E28" w:rsidRPr="00DA5E28" w:rsidRDefault="00DA5E28" w:rsidP="00DA5E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A5E28" w:rsidRPr="00DA5E28" w:rsidRDefault="00DA5E28" w:rsidP="00DA5E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A5E28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</w:p>
    <w:p w:rsidR="00DA5E28" w:rsidRDefault="00DA5E28" w:rsidP="00DA5E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A5E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 w:rsidRPr="00DA5E28"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DA5E28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DA5E28"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 w:rsidR="00A14A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A5E28">
        <w:rPr>
          <w:rFonts w:ascii="Times New Roman" w:eastAsia="Times New Roman" w:hAnsi="Times New Roman" w:cs="Times New Roman"/>
          <w:sz w:val="24"/>
          <w:szCs w:val="24"/>
          <w:lang w:val="uk-UA"/>
        </w:rPr>
        <w:t>пред</w:t>
      </w:r>
      <w:proofErr w:type="spellEnd"/>
      <w:r w:rsidRPr="00DA5E28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DA5E28"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6240D6" w:rsidRPr="00DA5E28" w:rsidRDefault="006240D6" w:rsidP="00DA5E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B0763" w:rsidRDefault="00DA5E28" w:rsidP="008F15A3">
      <w:pPr>
        <w:jc w:val="center"/>
      </w:pPr>
      <w:r w:rsidRPr="00DA5E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8F15A3">
        <w:rPr>
          <w:rFonts w:ascii="Times New Roman" w:eastAsia="Times New Roman" w:hAnsi="Times New Roman" w:cs="Times New Roman"/>
          <w:sz w:val="28"/>
          <w:szCs w:val="28"/>
          <w:lang w:val="uk-UA"/>
        </w:rPr>
        <w:t>А.Павленко</w:t>
      </w:r>
    </w:p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19E" w:rsidRDefault="0001319E">
      <w:pPr>
        <w:spacing w:after="0" w:line="240" w:lineRule="auto"/>
      </w:pPr>
      <w:r>
        <w:separator/>
      </w:r>
    </w:p>
  </w:endnote>
  <w:endnote w:type="continuationSeparator" w:id="0">
    <w:p w:rsidR="0001319E" w:rsidRDefault="00013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19E" w:rsidRDefault="0001319E">
      <w:pPr>
        <w:spacing w:after="0" w:line="240" w:lineRule="auto"/>
      </w:pPr>
      <w:r>
        <w:separator/>
      </w:r>
    </w:p>
  </w:footnote>
  <w:footnote w:type="continuationSeparator" w:id="0">
    <w:p w:rsidR="0001319E" w:rsidRDefault="00013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187C93">
    <w:pPr>
      <w:pStyle w:val="af4"/>
      <w:jc w:val="center"/>
    </w:pPr>
    <w:r>
      <w:fldChar w:fldCharType="begin"/>
    </w:r>
    <w:r w:rsidR="00DA5E28">
      <w:instrText>PAGE   \* MERGEFORMAT</w:instrText>
    </w:r>
    <w:r>
      <w:fldChar w:fldCharType="separate"/>
    </w:r>
    <w:r w:rsidR="009C4AA5">
      <w:rPr>
        <w:noProof/>
      </w:rPr>
      <w:t>4</w:t>
    </w:r>
    <w:r>
      <w:fldChar w:fldCharType="end"/>
    </w:r>
  </w:p>
  <w:p w:rsidR="00F73164" w:rsidRDefault="009C4AA5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977"/>
    <w:rsid w:val="0001319E"/>
    <w:rsid w:val="00110B87"/>
    <w:rsid w:val="00187C93"/>
    <w:rsid w:val="002F229B"/>
    <w:rsid w:val="00300B00"/>
    <w:rsid w:val="003265A2"/>
    <w:rsid w:val="006240D6"/>
    <w:rsid w:val="00782A0E"/>
    <w:rsid w:val="007F6158"/>
    <w:rsid w:val="00854977"/>
    <w:rsid w:val="008F15A3"/>
    <w:rsid w:val="009C4AA5"/>
    <w:rsid w:val="00A14A3C"/>
    <w:rsid w:val="00A2546D"/>
    <w:rsid w:val="00A558EE"/>
    <w:rsid w:val="00AA693F"/>
    <w:rsid w:val="00AB0763"/>
    <w:rsid w:val="00AE6A9B"/>
    <w:rsid w:val="00BC79DE"/>
    <w:rsid w:val="00DA5E28"/>
    <w:rsid w:val="00F60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DA5E28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DA5E28"/>
    <w:rPr>
      <w:rFonts w:ascii="Times New Roman" w:eastAsia="Times New Roman" w:hAnsi="Times New Roman" w:cs="Times New Roman"/>
    </w:rPr>
  </w:style>
  <w:style w:type="character" w:styleId="af6">
    <w:name w:val="Hyperlink"/>
    <w:uiPriority w:val="99"/>
    <w:unhideWhenUsed/>
    <w:rsid w:val="008F15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DA5E28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DA5E2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2591</Words>
  <Characters>1478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11</cp:revision>
  <cp:lastPrinted>2013-04-03T14:32:00Z</cp:lastPrinted>
  <dcterms:created xsi:type="dcterms:W3CDTF">2012-12-26T13:39:00Z</dcterms:created>
  <dcterms:modified xsi:type="dcterms:W3CDTF">2013-07-09T14:08:00Z</dcterms:modified>
</cp:coreProperties>
</file>