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F01" w:rsidRDefault="00447F01" w:rsidP="00124BB4">
      <w:pPr>
        <w:jc w:val="both"/>
        <w:rPr>
          <w:b/>
          <w:sz w:val="28"/>
          <w:szCs w:val="28"/>
        </w:rPr>
      </w:pPr>
    </w:p>
    <w:p w:rsidR="00EC47FF" w:rsidRDefault="00EC47FF" w:rsidP="00124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ПАМ’ЯТКА</w:t>
      </w:r>
    </w:p>
    <w:p w:rsidR="00EC47FF" w:rsidRDefault="00EC47FF" w:rsidP="00124BB4">
      <w:pPr>
        <w:jc w:val="center"/>
        <w:rPr>
          <w:b/>
          <w:sz w:val="28"/>
          <w:szCs w:val="28"/>
        </w:rPr>
      </w:pPr>
    </w:p>
    <w:p w:rsidR="00EC47FF" w:rsidRDefault="00EC47FF" w:rsidP="00124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передавання документів в Державні Архіви</w:t>
      </w:r>
    </w:p>
    <w:p w:rsidR="00EC47FF" w:rsidRDefault="00EC47FF" w:rsidP="00124BB4">
      <w:pPr>
        <w:jc w:val="both"/>
        <w:rPr>
          <w:b/>
        </w:rPr>
      </w:pPr>
      <w:r>
        <w:rPr>
          <w:b/>
        </w:rPr>
        <w:t>Необхідні документи:</w:t>
      </w:r>
    </w:p>
    <w:p w:rsidR="00EC47FF" w:rsidRDefault="00EC47FF" w:rsidP="00124BB4">
      <w:pPr>
        <w:numPr>
          <w:ilvl w:val="0"/>
          <w:numId w:val="1"/>
        </w:numPr>
        <w:jc w:val="both"/>
      </w:pPr>
      <w:r>
        <w:t>копія Свідоцтва про державну реєстрацію;</w:t>
      </w:r>
    </w:p>
    <w:p w:rsidR="00EC47FF" w:rsidRDefault="00EC47FF" w:rsidP="00124BB4">
      <w:pPr>
        <w:numPr>
          <w:ilvl w:val="0"/>
          <w:numId w:val="1"/>
        </w:numPr>
        <w:jc w:val="both"/>
      </w:pPr>
      <w:r>
        <w:t>лист на Голову державної адміністрації – 2 прим.;</w:t>
      </w:r>
    </w:p>
    <w:p w:rsidR="00EC47FF" w:rsidRDefault="00EC47FF" w:rsidP="00124BB4">
      <w:pPr>
        <w:ind w:firstLine="357"/>
        <w:jc w:val="both"/>
        <w:rPr>
          <w:b/>
          <w:u w:val="single"/>
        </w:rPr>
      </w:pPr>
    </w:p>
    <w:p w:rsidR="00EC47FF" w:rsidRDefault="00480019" w:rsidP="00124BB4">
      <w:pPr>
        <w:ind w:firstLine="357"/>
        <w:jc w:val="both"/>
        <w:rPr>
          <w:b/>
          <w:u w:val="single"/>
        </w:rPr>
      </w:pPr>
      <w:r>
        <w:rPr>
          <w:b/>
          <w:u w:val="single"/>
        </w:rPr>
        <w:t>СПРАВА № 1</w:t>
      </w:r>
    </w:p>
    <w:p w:rsidR="00EC47FF" w:rsidRDefault="00EC47FF" w:rsidP="00124BB4">
      <w:pPr>
        <w:jc w:val="both"/>
      </w:pPr>
      <w:r>
        <w:t xml:space="preserve">    </w:t>
      </w:r>
      <w:bookmarkStart w:id="0" w:name="_GoBack"/>
      <w:bookmarkEnd w:id="0"/>
    </w:p>
    <w:p w:rsidR="00EC47FF" w:rsidRDefault="00EC47FF" w:rsidP="00124BB4">
      <w:pPr>
        <w:jc w:val="both"/>
      </w:pPr>
      <w:r>
        <w:t>    Всі СТАТУТИ та зміни до них,</w:t>
      </w:r>
      <w:r w:rsidR="00131D0D">
        <w:t xml:space="preserve"> </w:t>
      </w:r>
      <w:r>
        <w:t xml:space="preserve">УСТАНОВЧИЙ ДОГОВІР, ПОЛОЖЕННЯ,  всі СВІДОЦТВА ПРО ДЕРЖАВНУ РЕЄСТРАЦІЮ, ВИПИСКА З ЄДИНОГО ДЕРЖАВНОГО РЕЄСТРУ  (оригінали). </w:t>
      </w:r>
    </w:p>
    <w:p w:rsidR="00EC47FF" w:rsidRDefault="00EC47FF" w:rsidP="00124BB4">
      <w:pPr>
        <w:ind w:left="225"/>
        <w:jc w:val="both"/>
      </w:pPr>
      <w:r>
        <w:t>ПРОТОКОЛИ  (оригінали):</w:t>
      </w:r>
    </w:p>
    <w:p w:rsidR="00EC47FF" w:rsidRDefault="00EC47FF" w:rsidP="00124BB4">
      <w:pPr>
        <w:numPr>
          <w:ilvl w:val="0"/>
          <w:numId w:val="1"/>
        </w:numPr>
        <w:jc w:val="both"/>
      </w:pPr>
      <w:r>
        <w:t>про створення підприємства, перейменування, реорганізацію, ліквідацію (банкрутство);</w:t>
      </w:r>
    </w:p>
    <w:p w:rsidR="00EC47FF" w:rsidRDefault="00EC47FF" w:rsidP="00124BB4">
      <w:pPr>
        <w:numPr>
          <w:ilvl w:val="0"/>
          <w:numId w:val="1"/>
        </w:numPr>
        <w:jc w:val="both"/>
      </w:pPr>
      <w:r>
        <w:t>про призначення та звільнення керівників;</w:t>
      </w:r>
    </w:p>
    <w:p w:rsidR="00EC47FF" w:rsidRDefault="00EC47FF" w:rsidP="00124BB4">
      <w:pPr>
        <w:numPr>
          <w:ilvl w:val="0"/>
          <w:numId w:val="1"/>
        </w:numPr>
        <w:jc w:val="both"/>
      </w:pPr>
      <w:r>
        <w:t>про зміну власників (фізичних осіб), зміну їх часток</w:t>
      </w:r>
      <w:r w:rsidR="00124BB4">
        <w:t xml:space="preserve"> </w:t>
      </w:r>
      <w:r>
        <w:t>паїв, виплату дисидентів та інші.</w:t>
      </w:r>
    </w:p>
    <w:p w:rsidR="00EC47FF" w:rsidRDefault="00EC47FF" w:rsidP="00124BB4">
      <w:pPr>
        <w:numPr>
          <w:ilvl w:val="0"/>
          <w:numId w:val="1"/>
        </w:numPr>
        <w:jc w:val="both"/>
      </w:pPr>
      <w:r>
        <w:t>Ориг</w:t>
      </w:r>
      <w:r w:rsidR="00124BB4">
        <w:t>і</w:t>
      </w:r>
      <w:r>
        <w:t xml:space="preserve">нал або засвідчена КОПІЯ протоколу про створення ліквідаційної комісії, про зміну голів ліквідаційної комісії чи ліквідаторів. </w:t>
      </w:r>
    </w:p>
    <w:p w:rsidR="00EC47FF" w:rsidRDefault="00EC47FF" w:rsidP="00124BB4">
      <w:pPr>
        <w:ind w:left="225"/>
        <w:jc w:val="both"/>
      </w:pPr>
      <w:r>
        <w:t>НАКАЗИ  (без заяв);</w:t>
      </w:r>
    </w:p>
    <w:p w:rsidR="00EC47FF" w:rsidRDefault="00EC47FF" w:rsidP="00124BB4">
      <w:pPr>
        <w:numPr>
          <w:ilvl w:val="0"/>
          <w:numId w:val="1"/>
        </w:numPr>
        <w:jc w:val="both"/>
      </w:pPr>
      <w:r>
        <w:t>про прийом;</w:t>
      </w:r>
    </w:p>
    <w:p w:rsidR="00EC47FF" w:rsidRDefault="00EC47FF" w:rsidP="00124BB4">
      <w:pPr>
        <w:numPr>
          <w:ilvl w:val="0"/>
          <w:numId w:val="1"/>
        </w:numPr>
        <w:jc w:val="both"/>
      </w:pPr>
      <w:r>
        <w:t>переміщення;</w:t>
      </w:r>
    </w:p>
    <w:p w:rsidR="00EC47FF" w:rsidRDefault="00EC47FF" w:rsidP="00124BB4">
      <w:pPr>
        <w:numPr>
          <w:ilvl w:val="0"/>
          <w:numId w:val="1"/>
        </w:numPr>
        <w:jc w:val="both"/>
      </w:pPr>
      <w:r>
        <w:t>звільнення;</w:t>
      </w:r>
    </w:p>
    <w:p w:rsidR="00EC47FF" w:rsidRDefault="00EC47FF" w:rsidP="00124BB4">
      <w:pPr>
        <w:numPr>
          <w:ilvl w:val="0"/>
          <w:numId w:val="1"/>
        </w:numPr>
        <w:jc w:val="both"/>
      </w:pPr>
      <w:r>
        <w:t>сумісництво;</w:t>
      </w:r>
    </w:p>
    <w:p w:rsidR="00EC47FF" w:rsidRDefault="00EC47FF" w:rsidP="00124BB4">
      <w:pPr>
        <w:numPr>
          <w:ilvl w:val="0"/>
          <w:numId w:val="1"/>
        </w:numPr>
        <w:jc w:val="both"/>
      </w:pPr>
      <w:r>
        <w:t>заохочення;</w:t>
      </w:r>
    </w:p>
    <w:p w:rsidR="00EC47FF" w:rsidRDefault="00EC47FF" w:rsidP="00124BB4">
      <w:pPr>
        <w:numPr>
          <w:ilvl w:val="0"/>
          <w:numId w:val="1"/>
        </w:numPr>
        <w:jc w:val="both"/>
      </w:pPr>
      <w:r>
        <w:t>надання відпустки за власний рахунок та по догляду за дитиною;</w:t>
      </w:r>
    </w:p>
    <w:p w:rsidR="00EC47FF" w:rsidRDefault="00EC47FF" w:rsidP="00124BB4">
      <w:pPr>
        <w:numPr>
          <w:ilvl w:val="0"/>
          <w:numId w:val="1"/>
        </w:numPr>
        <w:jc w:val="both"/>
      </w:pPr>
      <w:r>
        <w:t>про покладання обов’язків на період відпустки чи відрядження;</w:t>
      </w:r>
    </w:p>
    <w:p w:rsidR="00EC47FF" w:rsidRDefault="00EC47FF" w:rsidP="00124BB4">
      <w:pPr>
        <w:numPr>
          <w:ilvl w:val="0"/>
          <w:numId w:val="1"/>
        </w:numPr>
        <w:jc w:val="both"/>
      </w:pPr>
      <w:r>
        <w:t>матеріальну допомогу, преміювання, доплати</w:t>
      </w:r>
    </w:p>
    <w:p w:rsidR="00EC47FF" w:rsidRDefault="00EC47FF" w:rsidP="00124BB4">
      <w:pPr>
        <w:numPr>
          <w:ilvl w:val="0"/>
          <w:numId w:val="1"/>
        </w:numPr>
        <w:jc w:val="both"/>
      </w:pPr>
      <w:r>
        <w:t>зміну прізвища;</w:t>
      </w:r>
    </w:p>
    <w:p w:rsidR="00EC47FF" w:rsidRDefault="00EC47FF" w:rsidP="00124BB4">
      <w:pPr>
        <w:numPr>
          <w:ilvl w:val="0"/>
          <w:numId w:val="1"/>
        </w:numPr>
        <w:jc w:val="both"/>
      </w:pPr>
      <w:r>
        <w:t>про введення в дію штатних розкладів, про створення чи ліквідацію структурних підрозділів,</w:t>
      </w:r>
      <w:r w:rsidR="00131D0D">
        <w:t xml:space="preserve"> </w:t>
      </w:r>
      <w:r>
        <w:t>про затвердження їх положень.</w:t>
      </w:r>
    </w:p>
    <w:p w:rsidR="00EC47FF" w:rsidRDefault="00EC47FF" w:rsidP="00124BB4">
      <w:pPr>
        <w:ind w:left="225"/>
        <w:jc w:val="both"/>
      </w:pPr>
      <w:r>
        <w:t>ШТАТНІ РОЗПИСИ  та зміни до них</w:t>
      </w:r>
    </w:p>
    <w:p w:rsidR="00EC47FF" w:rsidRDefault="00EC47FF" w:rsidP="00124BB4">
      <w:pPr>
        <w:ind w:left="225"/>
        <w:jc w:val="both"/>
      </w:pPr>
    </w:p>
    <w:p w:rsidR="00EC47FF" w:rsidRDefault="00EC47FF" w:rsidP="00124BB4">
      <w:pPr>
        <w:ind w:firstLine="225"/>
        <w:jc w:val="both"/>
      </w:pPr>
      <w:r>
        <w:t xml:space="preserve">При ліквідації підприємства </w:t>
      </w:r>
      <w:r>
        <w:rPr>
          <w:b/>
        </w:rPr>
        <w:t>керівник</w:t>
      </w:r>
      <w:r>
        <w:t xml:space="preserve"> повинен бути звільнений в установленому порядку  (документально оформлене звільнення </w:t>
      </w:r>
      <w:r>
        <w:rPr>
          <w:b/>
        </w:rPr>
        <w:t>керівника</w:t>
      </w:r>
      <w:r>
        <w:t xml:space="preserve"> – протокол про звільнення та наказ про звільнення).</w:t>
      </w:r>
    </w:p>
    <w:p w:rsidR="00EC47FF" w:rsidRDefault="00EC47FF" w:rsidP="00124BB4">
      <w:pPr>
        <w:ind w:firstLine="225"/>
        <w:jc w:val="both"/>
      </w:pPr>
      <w:r>
        <w:rPr>
          <w:b/>
        </w:rPr>
        <w:t>Протоколи та накази формуються разом за хронологією</w:t>
      </w:r>
      <w:r>
        <w:t>.</w:t>
      </w:r>
    </w:p>
    <w:p w:rsidR="00EC47FF" w:rsidRDefault="00EC47FF" w:rsidP="00124BB4">
      <w:pPr>
        <w:ind w:firstLine="225"/>
        <w:jc w:val="both"/>
      </w:pPr>
    </w:p>
    <w:p w:rsidR="00EC47FF" w:rsidRDefault="00EC47FF" w:rsidP="00124BB4">
      <w:pPr>
        <w:ind w:firstLine="360"/>
        <w:jc w:val="both"/>
        <w:rPr>
          <w:b/>
          <w:u w:val="single"/>
        </w:rPr>
      </w:pPr>
      <w:r>
        <w:rPr>
          <w:b/>
          <w:u w:val="single"/>
        </w:rPr>
        <w:t>СПРАВА № 2</w:t>
      </w:r>
    </w:p>
    <w:p w:rsidR="00EC47FF" w:rsidRDefault="00EC47FF" w:rsidP="00124BB4">
      <w:pPr>
        <w:ind w:left="360"/>
        <w:jc w:val="both"/>
      </w:pPr>
      <w:r>
        <w:t>Розрахункові  або розрахунково - платіжні відомості про нарахування заробітної   плати працівників.</w:t>
      </w:r>
    </w:p>
    <w:p w:rsidR="00EC47FF" w:rsidRDefault="00EC47FF" w:rsidP="00124BB4">
      <w:pPr>
        <w:ind w:left="360"/>
        <w:jc w:val="both"/>
      </w:pPr>
    </w:p>
    <w:p w:rsidR="00EC47FF" w:rsidRDefault="00EC47FF" w:rsidP="00124BB4">
      <w:pPr>
        <w:jc w:val="both"/>
        <w:rPr>
          <w:b/>
        </w:rPr>
      </w:pPr>
      <w:r>
        <w:rPr>
          <w:b/>
        </w:rPr>
        <w:t xml:space="preserve">Формувати справи необхідно у прямої послідовності: перший лист (зверху) – найдавнішій  документ – останній (знизу) найсвіжіший документ. </w:t>
      </w:r>
    </w:p>
    <w:p w:rsidR="00EC47FF" w:rsidRDefault="00EC47FF" w:rsidP="00124BB4">
      <w:pPr>
        <w:ind w:left="360"/>
        <w:jc w:val="both"/>
        <w:rPr>
          <w:b/>
        </w:rPr>
      </w:pPr>
      <w:r>
        <w:rPr>
          <w:b/>
        </w:rPr>
        <w:t xml:space="preserve"> </w:t>
      </w:r>
    </w:p>
    <w:p w:rsidR="00EC47FF" w:rsidRDefault="00EC47FF" w:rsidP="00124BB4">
      <w:pPr>
        <w:ind w:firstLine="360"/>
        <w:jc w:val="both"/>
        <w:rPr>
          <w:b/>
          <w:u w:val="single"/>
        </w:rPr>
      </w:pPr>
      <w:r>
        <w:rPr>
          <w:b/>
          <w:u w:val="single"/>
        </w:rPr>
        <w:t>СПРАВА № 3</w:t>
      </w:r>
    </w:p>
    <w:p w:rsidR="00EC47FF" w:rsidRDefault="00EC47FF" w:rsidP="00124BB4">
      <w:pPr>
        <w:ind w:firstLine="360"/>
        <w:jc w:val="both"/>
      </w:pPr>
      <w:r>
        <w:t>Відомості про персоніфікований облік працівників.</w:t>
      </w:r>
    </w:p>
    <w:p w:rsidR="00EC47FF" w:rsidRDefault="00EC47FF" w:rsidP="00124BB4">
      <w:pPr>
        <w:jc w:val="both"/>
      </w:pPr>
      <w:r>
        <w:t>Справа формується  таким чином з 2001по2009 роки спочатку індивідуальні відомості про застраховану особу за абеткою, потім всі інші відомості, потім ярлики розписки. З 2010 року помісячно таблиця № 6</w:t>
      </w:r>
    </w:p>
    <w:p w:rsidR="00EC47FF" w:rsidRDefault="00EC47FF" w:rsidP="00124BB4">
      <w:pPr>
        <w:jc w:val="both"/>
      </w:pPr>
    </w:p>
    <w:p w:rsidR="00EC47FF" w:rsidRDefault="00EC47FF" w:rsidP="00124BB4">
      <w:pPr>
        <w:jc w:val="both"/>
        <w:rPr>
          <w:u w:val="single"/>
        </w:rPr>
      </w:pPr>
      <w:r>
        <w:rPr>
          <w:b/>
          <w:u w:val="single"/>
        </w:rPr>
        <w:t>Кожний лист справи необхідно пронумерувати олівцем в правому верхньому кутку</w:t>
      </w:r>
      <w:r>
        <w:rPr>
          <w:u w:val="single"/>
        </w:rPr>
        <w:t>.</w:t>
      </w:r>
    </w:p>
    <w:p w:rsidR="00EC47FF" w:rsidRDefault="00EC47FF" w:rsidP="00124BB4">
      <w:pPr>
        <w:jc w:val="both"/>
        <w:rPr>
          <w:b/>
          <w:u w:val="single"/>
        </w:rPr>
      </w:pPr>
      <w:r>
        <w:rPr>
          <w:b/>
          <w:u w:val="single"/>
        </w:rPr>
        <w:t>В кінці справи  - ЗАСВІДЧУВЛЬНИЙ ЛИСТ СПРАВИ.</w:t>
      </w:r>
    </w:p>
    <w:p w:rsidR="00EC47FF" w:rsidRDefault="00EC47FF" w:rsidP="00124BB4">
      <w:pPr>
        <w:jc w:val="both"/>
        <w:rPr>
          <w:b/>
          <w:u w:val="single"/>
        </w:rPr>
      </w:pPr>
      <w:r>
        <w:rPr>
          <w:b/>
          <w:u w:val="single"/>
        </w:rPr>
        <w:t>Передивитися всі документи  - на всіх  документах повинні бути підписи та печатки.</w:t>
      </w:r>
    </w:p>
    <w:p w:rsidR="00EC47FF" w:rsidRDefault="00EC47FF" w:rsidP="00124BB4">
      <w:pPr>
        <w:jc w:val="both"/>
        <w:rPr>
          <w:b/>
        </w:rPr>
      </w:pPr>
      <w:r>
        <w:rPr>
          <w:b/>
        </w:rPr>
        <w:t xml:space="preserve">також необхідні: </w:t>
      </w:r>
    </w:p>
    <w:p w:rsidR="00EC47FF" w:rsidRDefault="00EC47FF" w:rsidP="00124BB4">
      <w:pPr>
        <w:jc w:val="both"/>
      </w:pPr>
      <w:r>
        <w:t>ОПИС за зразком  один на три справи – 2 прим.</w:t>
      </w:r>
    </w:p>
    <w:p w:rsidR="00EC47FF" w:rsidRDefault="00EC47FF" w:rsidP="00124BB4">
      <w:pPr>
        <w:jc w:val="both"/>
        <w:rPr>
          <w:lang w:val="ru-RU"/>
        </w:rPr>
      </w:pPr>
      <w:r>
        <w:t>Опис та Лист на  електронному носії  флешка</w:t>
      </w:r>
    </w:p>
    <w:p w:rsidR="005E77A7" w:rsidRDefault="00447F01" w:rsidP="00124BB4">
      <w:pPr>
        <w:jc w:val="both"/>
      </w:pPr>
      <w:r>
        <w:t>Папка з зав’язками</w:t>
      </w:r>
    </w:p>
    <w:sectPr w:rsidR="005E77A7" w:rsidSect="00447F01">
      <w:pgSz w:w="11906" w:h="16838"/>
      <w:pgMar w:top="142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F0984"/>
    <w:multiLevelType w:val="hybridMultilevel"/>
    <w:tmpl w:val="1EE8FAE6"/>
    <w:lvl w:ilvl="0" w:tplc="237E1B42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5D6"/>
    <w:rsid w:val="00124BB4"/>
    <w:rsid w:val="00131D0D"/>
    <w:rsid w:val="001E5CC6"/>
    <w:rsid w:val="00447F01"/>
    <w:rsid w:val="00480019"/>
    <w:rsid w:val="005E77A7"/>
    <w:rsid w:val="006043A3"/>
    <w:rsid w:val="006437EC"/>
    <w:rsid w:val="009D3661"/>
    <w:rsid w:val="00B41839"/>
    <w:rsid w:val="00D165D6"/>
    <w:rsid w:val="00DC2357"/>
    <w:rsid w:val="00E6376C"/>
    <w:rsid w:val="00EC47FF"/>
    <w:rsid w:val="00F25325"/>
    <w:rsid w:val="00F55DD2"/>
    <w:rsid w:val="00F7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A786"/>
  <w15:chartTrackingRefBased/>
  <w15:docId w15:val="{51F1716E-D550-4443-B087-0B24AEC6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7A7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E77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4752C-B457-43AC-89EA-93C482BA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Бондар Сергій Олександрович</cp:lastModifiedBy>
  <cp:revision>18</cp:revision>
  <cp:lastPrinted>2023-08-22T12:16:00Z</cp:lastPrinted>
  <dcterms:created xsi:type="dcterms:W3CDTF">2018-05-10T14:36:00Z</dcterms:created>
  <dcterms:modified xsi:type="dcterms:W3CDTF">2023-08-22T12:17:00Z</dcterms:modified>
</cp:coreProperties>
</file>