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54E" w:rsidRPr="00BD2894" w:rsidRDefault="00684F85" w:rsidP="00713B5D">
      <w:pPr>
        <w:pStyle w:val="FR2"/>
        <w:tabs>
          <w:tab w:val="left" w:pos="709"/>
        </w:tabs>
        <w:spacing w:before="0" w:line="360" w:lineRule="auto"/>
        <w:ind w:left="0"/>
        <w:jc w:val="center"/>
      </w:pPr>
      <w:r w:rsidRPr="00BD2894">
        <w:rPr>
          <w:noProof/>
          <w:snapToGrid/>
          <w:lang w:eastAsia="uk-UA"/>
        </w:rPr>
        <w:drawing>
          <wp:inline distT="0" distB="0" distL="0" distR="0" wp14:anchorId="6BE37964" wp14:editId="10B4DE81">
            <wp:extent cx="891540" cy="1257300"/>
            <wp:effectExtent l="19050" t="0" r="3810" b="0"/>
            <wp:docPr id="1"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01"/>
                    <pic:cNvPicPr>
                      <a:picLocks noChangeAspect="1" noChangeArrowheads="1"/>
                    </pic:cNvPicPr>
                  </pic:nvPicPr>
                  <pic:blipFill>
                    <a:blip r:embed="rId8" cstate="print"/>
                    <a:srcRect/>
                    <a:stretch>
                      <a:fillRect/>
                    </a:stretch>
                  </pic:blipFill>
                  <pic:spPr bwMode="auto">
                    <a:xfrm>
                      <a:off x="0" y="0"/>
                      <a:ext cx="891540" cy="1257300"/>
                    </a:xfrm>
                    <a:prstGeom prst="rect">
                      <a:avLst/>
                    </a:prstGeom>
                    <a:noFill/>
                    <a:ln w="9525">
                      <a:noFill/>
                      <a:miter lim="800000"/>
                      <a:headEnd/>
                      <a:tailEnd/>
                    </a:ln>
                  </pic:spPr>
                </pic:pic>
              </a:graphicData>
            </a:graphic>
          </wp:inline>
        </w:drawing>
      </w:r>
    </w:p>
    <w:p w:rsidR="00F1754E" w:rsidRPr="00BD2894" w:rsidRDefault="00F1754E" w:rsidP="00F1754E">
      <w:pPr>
        <w:pStyle w:val="FR2"/>
        <w:spacing w:before="0" w:line="360" w:lineRule="auto"/>
        <w:ind w:left="0"/>
        <w:jc w:val="center"/>
      </w:pPr>
    </w:p>
    <w:p w:rsidR="00F1754E" w:rsidRPr="00BD2894" w:rsidRDefault="00F1754E" w:rsidP="00F1754E">
      <w:pPr>
        <w:pStyle w:val="FR2"/>
        <w:spacing w:before="0" w:line="360" w:lineRule="auto"/>
        <w:ind w:left="0"/>
        <w:jc w:val="center"/>
        <w:rPr>
          <w:b/>
          <w:caps/>
          <w:sz w:val="32"/>
          <w:szCs w:val="32"/>
        </w:rPr>
      </w:pPr>
      <w:r w:rsidRPr="00BD2894">
        <w:rPr>
          <w:b/>
          <w:caps/>
          <w:sz w:val="32"/>
          <w:szCs w:val="32"/>
        </w:rPr>
        <w:t xml:space="preserve">Дніпровська районна В місті Києві </w:t>
      </w:r>
    </w:p>
    <w:p w:rsidR="00F1754E" w:rsidRPr="00BD2894" w:rsidRDefault="00F1754E" w:rsidP="00F1754E">
      <w:pPr>
        <w:pStyle w:val="FR2"/>
        <w:spacing w:before="0" w:line="360" w:lineRule="auto"/>
        <w:ind w:left="0"/>
        <w:jc w:val="center"/>
        <w:rPr>
          <w:b/>
          <w:caps/>
          <w:sz w:val="32"/>
          <w:szCs w:val="32"/>
        </w:rPr>
      </w:pPr>
      <w:r w:rsidRPr="00BD2894">
        <w:rPr>
          <w:b/>
          <w:caps/>
          <w:sz w:val="32"/>
          <w:szCs w:val="32"/>
        </w:rPr>
        <w:t>державна АДМІНІСТРАЦІЯ</w:t>
      </w:r>
    </w:p>
    <w:p w:rsidR="00F1754E" w:rsidRPr="00BD2894" w:rsidRDefault="00F1754E" w:rsidP="00F1754E">
      <w:pPr>
        <w:pStyle w:val="FR2"/>
        <w:spacing w:before="0" w:line="360" w:lineRule="auto"/>
        <w:ind w:left="0"/>
        <w:jc w:val="center"/>
        <w:rPr>
          <w:b/>
          <w:caps/>
          <w:sz w:val="36"/>
          <w:szCs w:val="36"/>
        </w:rPr>
      </w:pPr>
    </w:p>
    <w:p w:rsidR="00F1754E" w:rsidRPr="00BD2894" w:rsidRDefault="002B6F8C" w:rsidP="00F1754E">
      <w:pPr>
        <w:pStyle w:val="FR2"/>
        <w:spacing w:before="0" w:line="360" w:lineRule="auto"/>
        <w:ind w:left="0"/>
        <w:jc w:val="center"/>
        <w:rPr>
          <w:b/>
          <w:caps/>
          <w:sz w:val="40"/>
          <w:szCs w:val="40"/>
        </w:rPr>
      </w:pPr>
      <w:r w:rsidRPr="00BD2894">
        <w:rPr>
          <w:noProof/>
          <w:snapToGrid/>
          <w:lang w:eastAsia="uk-UA"/>
        </w:rPr>
        <w:drawing>
          <wp:inline distT="0" distB="0" distL="0" distR="0" wp14:anchorId="05C8AF64" wp14:editId="7EFD4F77">
            <wp:extent cx="6057900" cy="3543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6057900" cy="3543300"/>
                    </a:xfrm>
                    <a:prstGeom prst="rect">
                      <a:avLst/>
                    </a:prstGeom>
                    <a:noFill/>
                    <a:ln w="9525">
                      <a:noFill/>
                      <a:miter lim="800000"/>
                      <a:headEnd/>
                      <a:tailEnd/>
                    </a:ln>
                  </pic:spPr>
                </pic:pic>
              </a:graphicData>
            </a:graphic>
          </wp:inline>
        </w:drawing>
      </w:r>
    </w:p>
    <w:p w:rsidR="00F1754E" w:rsidRPr="00BD2894" w:rsidRDefault="00F1754E" w:rsidP="00F1754E">
      <w:pPr>
        <w:pStyle w:val="FR2"/>
        <w:spacing w:before="0" w:line="276" w:lineRule="auto"/>
        <w:ind w:left="0"/>
        <w:jc w:val="center"/>
        <w:rPr>
          <w:b/>
          <w:caps/>
          <w:sz w:val="40"/>
          <w:szCs w:val="40"/>
        </w:rPr>
      </w:pPr>
    </w:p>
    <w:p w:rsidR="00F1754E" w:rsidRPr="00BD2894" w:rsidRDefault="00F1754E" w:rsidP="00F1754E">
      <w:pPr>
        <w:pStyle w:val="FR2"/>
        <w:spacing w:before="0" w:line="276" w:lineRule="auto"/>
        <w:ind w:left="0"/>
        <w:jc w:val="center"/>
        <w:rPr>
          <w:b/>
          <w:caps/>
          <w:sz w:val="40"/>
          <w:szCs w:val="40"/>
        </w:rPr>
      </w:pPr>
      <w:r w:rsidRPr="00BD2894">
        <w:rPr>
          <w:b/>
          <w:caps/>
          <w:sz w:val="40"/>
          <w:szCs w:val="40"/>
        </w:rPr>
        <w:t xml:space="preserve">ІНФОРМАЦІЯ ПРО ПІДСУМКИ </w:t>
      </w:r>
    </w:p>
    <w:p w:rsidR="00F1754E" w:rsidRPr="00BD2894" w:rsidRDefault="00640623" w:rsidP="00F1754E">
      <w:pPr>
        <w:pStyle w:val="FR2"/>
        <w:spacing w:before="0" w:line="276" w:lineRule="auto"/>
        <w:ind w:left="0"/>
        <w:jc w:val="center"/>
        <w:rPr>
          <w:b/>
          <w:caps/>
          <w:sz w:val="40"/>
          <w:szCs w:val="40"/>
        </w:rPr>
      </w:pPr>
      <w:r w:rsidRPr="00BD2894">
        <w:rPr>
          <w:b/>
          <w:caps/>
          <w:sz w:val="40"/>
          <w:szCs w:val="40"/>
        </w:rPr>
        <w:t xml:space="preserve">економічного і соціального </w:t>
      </w:r>
      <w:r w:rsidR="00F1754E" w:rsidRPr="00BD2894">
        <w:rPr>
          <w:b/>
          <w:caps/>
          <w:sz w:val="40"/>
          <w:szCs w:val="40"/>
        </w:rPr>
        <w:t>розвитку Дніпровського району мІСТА Києва</w:t>
      </w:r>
    </w:p>
    <w:p w:rsidR="00F1754E" w:rsidRPr="00BD2894" w:rsidRDefault="00640623" w:rsidP="00F1754E">
      <w:pPr>
        <w:pStyle w:val="FR2"/>
        <w:spacing w:before="0" w:line="276" w:lineRule="auto"/>
        <w:ind w:left="0"/>
        <w:jc w:val="center"/>
        <w:rPr>
          <w:b/>
          <w:caps/>
          <w:sz w:val="40"/>
          <w:szCs w:val="40"/>
        </w:rPr>
      </w:pPr>
      <w:r w:rsidRPr="00BD2894">
        <w:rPr>
          <w:b/>
          <w:caps/>
          <w:sz w:val="40"/>
          <w:szCs w:val="40"/>
        </w:rPr>
        <w:t xml:space="preserve">за </w:t>
      </w:r>
      <w:r w:rsidR="00C84629" w:rsidRPr="00BD2894">
        <w:rPr>
          <w:b/>
          <w:caps/>
          <w:sz w:val="40"/>
          <w:szCs w:val="40"/>
        </w:rPr>
        <w:t>c</w:t>
      </w:r>
      <w:r w:rsidR="00E916A7" w:rsidRPr="00BD2894">
        <w:rPr>
          <w:b/>
          <w:caps/>
          <w:sz w:val="40"/>
          <w:szCs w:val="40"/>
        </w:rPr>
        <w:t>ічень</w:t>
      </w:r>
      <w:r w:rsidR="00287BD1" w:rsidRPr="00BD2894">
        <w:rPr>
          <w:b/>
          <w:caps/>
          <w:sz w:val="40"/>
          <w:szCs w:val="40"/>
        </w:rPr>
        <w:t>-</w:t>
      </w:r>
      <w:r w:rsidR="001302AD" w:rsidRPr="00BD2894">
        <w:rPr>
          <w:b/>
          <w:caps/>
          <w:sz w:val="40"/>
          <w:szCs w:val="40"/>
        </w:rPr>
        <w:t>ВЕРЕСЕНЬ</w:t>
      </w:r>
      <w:r w:rsidR="00A42273" w:rsidRPr="00BD2894">
        <w:rPr>
          <w:b/>
          <w:caps/>
          <w:sz w:val="40"/>
          <w:szCs w:val="40"/>
        </w:rPr>
        <w:t xml:space="preserve"> </w:t>
      </w:r>
      <w:r w:rsidR="005B6454" w:rsidRPr="00BD2894">
        <w:rPr>
          <w:b/>
          <w:caps/>
          <w:sz w:val="40"/>
          <w:szCs w:val="40"/>
        </w:rPr>
        <w:t>2023</w:t>
      </w:r>
      <w:r w:rsidRPr="00BD2894">
        <w:rPr>
          <w:b/>
          <w:caps/>
          <w:sz w:val="40"/>
          <w:szCs w:val="40"/>
        </w:rPr>
        <w:t xml:space="preserve"> </w:t>
      </w:r>
      <w:r w:rsidR="00C84629" w:rsidRPr="00BD2894">
        <w:rPr>
          <w:b/>
          <w:caps/>
          <w:sz w:val="40"/>
          <w:szCs w:val="40"/>
        </w:rPr>
        <w:t>Року</w:t>
      </w:r>
    </w:p>
    <w:p w:rsidR="00F1754E" w:rsidRPr="00BD2894" w:rsidRDefault="00F1754E" w:rsidP="00F1754E">
      <w:pPr>
        <w:pStyle w:val="FR2"/>
        <w:spacing w:before="0"/>
        <w:ind w:left="0"/>
        <w:jc w:val="center"/>
        <w:rPr>
          <w:b/>
          <w:caps/>
          <w:sz w:val="40"/>
          <w:szCs w:val="40"/>
        </w:rPr>
      </w:pPr>
    </w:p>
    <w:p w:rsidR="00C73272" w:rsidRPr="00BD2894" w:rsidRDefault="00C73272" w:rsidP="00F1754E">
      <w:pPr>
        <w:pStyle w:val="FR2"/>
        <w:spacing w:before="0"/>
        <w:ind w:left="0"/>
        <w:jc w:val="center"/>
        <w:rPr>
          <w:b/>
          <w:caps/>
          <w:sz w:val="40"/>
          <w:szCs w:val="40"/>
        </w:rPr>
      </w:pPr>
    </w:p>
    <w:p w:rsidR="00C73272" w:rsidRPr="00BD2894" w:rsidRDefault="00C73272" w:rsidP="00F1754E">
      <w:pPr>
        <w:pStyle w:val="FR2"/>
        <w:spacing w:before="0"/>
        <w:ind w:left="0"/>
        <w:jc w:val="center"/>
        <w:rPr>
          <w:b/>
          <w:caps/>
          <w:sz w:val="40"/>
          <w:szCs w:val="40"/>
        </w:rPr>
      </w:pPr>
    </w:p>
    <w:p w:rsidR="00F1754E" w:rsidRPr="00BD2894" w:rsidRDefault="003A33B7" w:rsidP="00F1754E">
      <w:pPr>
        <w:pStyle w:val="FR2"/>
        <w:spacing w:before="0"/>
        <w:ind w:left="0"/>
        <w:jc w:val="center"/>
        <w:rPr>
          <w:b/>
          <w:caps/>
          <w:sz w:val="16"/>
          <w:szCs w:val="16"/>
        </w:rPr>
      </w:pPr>
      <w:r w:rsidRPr="00BD2894">
        <w:rPr>
          <w:b/>
          <w:caps/>
          <w:sz w:val="16"/>
          <w:szCs w:val="16"/>
        </w:rPr>
        <w:t>2023</w:t>
      </w:r>
      <w:r w:rsidR="0066062D" w:rsidRPr="00BD2894">
        <w:rPr>
          <w:b/>
          <w:caps/>
          <w:sz w:val="16"/>
          <w:szCs w:val="16"/>
        </w:rPr>
        <w:t xml:space="preserve"> </w:t>
      </w:r>
      <w:r w:rsidR="00F1754E" w:rsidRPr="00BD2894">
        <w:rPr>
          <w:b/>
          <w:caps/>
          <w:sz w:val="16"/>
          <w:szCs w:val="16"/>
        </w:rPr>
        <w:t>рік</w:t>
      </w:r>
    </w:p>
    <w:p w:rsidR="00F1754E" w:rsidRPr="00BD2894" w:rsidRDefault="00F1754E" w:rsidP="00F1754E">
      <w:pPr>
        <w:pStyle w:val="FR2"/>
        <w:ind w:left="0"/>
        <w:jc w:val="center"/>
        <w:rPr>
          <w:b/>
          <w:caps/>
          <w:sz w:val="16"/>
          <w:szCs w:val="16"/>
        </w:rPr>
      </w:pPr>
      <w:r w:rsidRPr="00BD2894">
        <w:rPr>
          <w:b/>
          <w:caps/>
          <w:sz w:val="16"/>
          <w:szCs w:val="16"/>
        </w:rPr>
        <w:t>Відділ економіки</w:t>
      </w:r>
      <w:r w:rsidR="00A42273" w:rsidRPr="00BD2894">
        <w:rPr>
          <w:b/>
          <w:caps/>
          <w:sz w:val="16"/>
          <w:szCs w:val="16"/>
        </w:rPr>
        <w:t xml:space="preserve"> </w:t>
      </w:r>
    </w:p>
    <w:p w:rsidR="00F1754E" w:rsidRPr="00BD2894" w:rsidRDefault="00F1754E" w:rsidP="00F1754E">
      <w:pPr>
        <w:jc w:val="center"/>
        <w:rPr>
          <w:b/>
          <w:caps/>
          <w:sz w:val="24"/>
          <w:szCs w:val="24"/>
        </w:rPr>
      </w:pPr>
    </w:p>
    <w:p w:rsidR="00920D6D" w:rsidRPr="00BD2894" w:rsidRDefault="00920D6D" w:rsidP="00F1754E">
      <w:pPr>
        <w:jc w:val="center"/>
        <w:rPr>
          <w:b/>
          <w:caps/>
          <w:sz w:val="24"/>
          <w:szCs w:val="24"/>
        </w:rPr>
        <w:sectPr w:rsidR="00920D6D" w:rsidRPr="00BD2894" w:rsidSect="00684F85">
          <w:headerReference w:type="even" r:id="rId10"/>
          <w:headerReference w:type="default" r:id="rId11"/>
          <w:footerReference w:type="even" r:id="rId12"/>
          <w:footerReference w:type="default" r:id="rId13"/>
          <w:pgSz w:w="11906" w:h="16838" w:code="9"/>
          <w:pgMar w:top="709" w:right="567" w:bottom="1134" w:left="1418" w:header="709" w:footer="709" w:gutter="0"/>
          <w:pgNumType w:start="1"/>
          <w:cols w:space="708"/>
          <w:titlePg/>
          <w:docGrid w:linePitch="367"/>
        </w:sectPr>
      </w:pPr>
    </w:p>
    <w:p w:rsidR="00F1754E" w:rsidRPr="00BD2894" w:rsidRDefault="00F1754E" w:rsidP="00F1754E">
      <w:pPr>
        <w:jc w:val="center"/>
        <w:rPr>
          <w:b/>
          <w:caps/>
          <w:sz w:val="32"/>
          <w:szCs w:val="32"/>
        </w:rPr>
      </w:pPr>
    </w:p>
    <w:p w:rsidR="00DE2692" w:rsidRPr="00BD2894" w:rsidRDefault="00DE2692" w:rsidP="00DE2692">
      <w:pPr>
        <w:tabs>
          <w:tab w:val="left" w:pos="709"/>
        </w:tabs>
        <w:jc w:val="center"/>
        <w:rPr>
          <w:b/>
          <w:caps/>
          <w:sz w:val="24"/>
          <w:szCs w:val="24"/>
        </w:rPr>
      </w:pPr>
      <w:r w:rsidRPr="00BD2894">
        <w:rPr>
          <w:b/>
          <w:caps/>
          <w:sz w:val="24"/>
          <w:szCs w:val="24"/>
        </w:rPr>
        <w:t>З М І С Т</w:t>
      </w:r>
    </w:p>
    <w:p w:rsidR="00DE2692" w:rsidRPr="00BD2894" w:rsidRDefault="00DE2692" w:rsidP="00DE2692">
      <w:pPr>
        <w:ind w:firstLine="0"/>
        <w:rPr>
          <w:b/>
          <w:caps/>
          <w:sz w:val="24"/>
          <w:szCs w:val="24"/>
        </w:rPr>
      </w:pPr>
    </w:p>
    <w:p w:rsidR="00DE2692" w:rsidRPr="00BD2894" w:rsidRDefault="00DE2692" w:rsidP="00DE2692">
      <w:pPr>
        <w:jc w:val="center"/>
        <w:rPr>
          <w:b/>
          <w:caps/>
          <w:sz w:val="24"/>
          <w:szCs w:val="24"/>
        </w:rPr>
      </w:pPr>
    </w:p>
    <w:tbl>
      <w:tblPr>
        <w:tblW w:w="9958" w:type="dxa"/>
        <w:tblInd w:w="-176" w:type="dxa"/>
        <w:tblBorders>
          <w:top w:val="single" w:sz="4" w:space="0" w:color="auto"/>
          <w:bottom w:val="single" w:sz="4" w:space="0" w:color="auto"/>
          <w:insideH w:val="single" w:sz="4" w:space="0" w:color="auto"/>
        </w:tblBorders>
        <w:tblLook w:val="01E0" w:firstRow="1" w:lastRow="1" w:firstColumn="1" w:lastColumn="1" w:noHBand="0" w:noVBand="0"/>
      </w:tblPr>
      <w:tblGrid>
        <w:gridCol w:w="8084"/>
        <w:gridCol w:w="1874"/>
      </w:tblGrid>
      <w:tr w:rsidR="00DE2692" w:rsidRPr="00BD2894" w:rsidTr="00920CE7">
        <w:trPr>
          <w:trHeight w:val="319"/>
        </w:trPr>
        <w:tc>
          <w:tcPr>
            <w:tcW w:w="8084" w:type="dxa"/>
            <w:tcBorders>
              <w:top w:val="nil"/>
            </w:tcBorders>
          </w:tcPr>
          <w:p w:rsidR="00DE2692" w:rsidRPr="00BD2894" w:rsidRDefault="00DE2692" w:rsidP="00920CE7">
            <w:pPr>
              <w:ind w:firstLine="34"/>
              <w:rPr>
                <w:sz w:val="24"/>
                <w:szCs w:val="24"/>
              </w:rPr>
            </w:pPr>
            <w:r w:rsidRPr="00BD2894">
              <w:rPr>
                <w:b/>
                <w:caps/>
                <w:sz w:val="24"/>
                <w:szCs w:val="24"/>
              </w:rPr>
              <w:t>Вступ</w:t>
            </w:r>
          </w:p>
        </w:tc>
        <w:tc>
          <w:tcPr>
            <w:tcW w:w="1874" w:type="dxa"/>
            <w:tcBorders>
              <w:top w:val="nil"/>
            </w:tcBorders>
          </w:tcPr>
          <w:p w:rsidR="00DE2692" w:rsidRPr="00BD2894" w:rsidRDefault="00DE2692" w:rsidP="00920CE7">
            <w:pPr>
              <w:tabs>
                <w:tab w:val="left" w:pos="1306"/>
                <w:tab w:val="left" w:pos="1392"/>
              </w:tabs>
              <w:ind w:firstLine="34"/>
              <w:jc w:val="center"/>
              <w:rPr>
                <w:b/>
                <w:sz w:val="24"/>
                <w:szCs w:val="24"/>
              </w:rPr>
            </w:pPr>
            <w:r w:rsidRPr="00BD2894">
              <w:rPr>
                <w:b/>
                <w:sz w:val="24"/>
                <w:szCs w:val="24"/>
              </w:rPr>
              <w:t xml:space="preserve">                 2             </w:t>
            </w:r>
          </w:p>
        </w:tc>
      </w:tr>
      <w:tr w:rsidR="00DE2692" w:rsidRPr="00BD2894" w:rsidTr="00920CE7">
        <w:trPr>
          <w:trHeight w:val="319"/>
        </w:trPr>
        <w:tc>
          <w:tcPr>
            <w:tcW w:w="8084" w:type="dxa"/>
          </w:tcPr>
          <w:p w:rsidR="00DE2692" w:rsidRPr="00BD2894" w:rsidRDefault="00DE2692" w:rsidP="00920CE7">
            <w:pPr>
              <w:ind w:firstLine="34"/>
              <w:rPr>
                <w:sz w:val="24"/>
                <w:szCs w:val="24"/>
              </w:rPr>
            </w:pPr>
            <w:r w:rsidRPr="00BD2894">
              <w:rPr>
                <w:b/>
                <w:caps/>
                <w:sz w:val="24"/>
                <w:szCs w:val="24"/>
              </w:rPr>
              <w:t>бюджетно-фінансова політика</w:t>
            </w:r>
          </w:p>
        </w:tc>
        <w:tc>
          <w:tcPr>
            <w:tcW w:w="1874" w:type="dxa"/>
          </w:tcPr>
          <w:p w:rsidR="00DE2692" w:rsidRPr="00BD2894" w:rsidRDefault="00BC43A2" w:rsidP="00EE0552">
            <w:pPr>
              <w:ind w:firstLine="34"/>
              <w:jc w:val="center"/>
              <w:rPr>
                <w:b/>
                <w:sz w:val="24"/>
                <w:szCs w:val="24"/>
              </w:rPr>
            </w:pPr>
            <w:r w:rsidRPr="00BD2894">
              <w:rPr>
                <w:b/>
                <w:sz w:val="24"/>
                <w:szCs w:val="24"/>
              </w:rPr>
              <w:t xml:space="preserve">                 </w:t>
            </w:r>
            <w:r w:rsidR="00EE0552" w:rsidRPr="00BD2894">
              <w:rPr>
                <w:b/>
                <w:sz w:val="24"/>
                <w:szCs w:val="24"/>
              </w:rPr>
              <w:t>3</w:t>
            </w:r>
            <w:r w:rsidR="00DE2692" w:rsidRPr="00BD2894">
              <w:rPr>
                <w:b/>
                <w:sz w:val="24"/>
                <w:szCs w:val="24"/>
              </w:rPr>
              <w:t xml:space="preserve">                </w:t>
            </w:r>
          </w:p>
        </w:tc>
      </w:tr>
      <w:tr w:rsidR="00DE2692" w:rsidRPr="00BD2894" w:rsidTr="00920CE7">
        <w:trPr>
          <w:trHeight w:val="319"/>
        </w:trPr>
        <w:tc>
          <w:tcPr>
            <w:tcW w:w="9958" w:type="dxa"/>
            <w:gridSpan w:val="2"/>
          </w:tcPr>
          <w:p w:rsidR="00DE2692" w:rsidRPr="00BD2894" w:rsidRDefault="00DE2692" w:rsidP="001145DB">
            <w:pPr>
              <w:tabs>
                <w:tab w:val="left" w:pos="285"/>
                <w:tab w:val="left" w:pos="9446"/>
              </w:tabs>
              <w:ind w:firstLine="34"/>
              <w:rPr>
                <w:b/>
                <w:sz w:val="24"/>
                <w:szCs w:val="24"/>
              </w:rPr>
            </w:pPr>
            <w:r w:rsidRPr="00BD2894">
              <w:rPr>
                <w:b/>
                <w:sz w:val="24"/>
                <w:szCs w:val="24"/>
              </w:rPr>
              <w:t xml:space="preserve">CФЕРА РЕАЛЬНОГО СЕКТОРУ ЕКОНОМІКИ                                    </w:t>
            </w:r>
            <w:r w:rsidR="00BC43A2" w:rsidRPr="00BD2894">
              <w:rPr>
                <w:b/>
                <w:sz w:val="24"/>
                <w:szCs w:val="24"/>
              </w:rPr>
              <w:t xml:space="preserve">                               3</w:t>
            </w:r>
            <w:r w:rsidRPr="00BD2894">
              <w:rPr>
                <w:b/>
                <w:sz w:val="24"/>
                <w:szCs w:val="24"/>
              </w:rPr>
              <w:t xml:space="preserve">    </w:t>
            </w:r>
          </w:p>
        </w:tc>
      </w:tr>
      <w:tr w:rsidR="00CD3A69" w:rsidRPr="00BD2894" w:rsidTr="00920CE7">
        <w:trPr>
          <w:trHeight w:val="334"/>
        </w:trPr>
        <w:tc>
          <w:tcPr>
            <w:tcW w:w="9958" w:type="dxa"/>
            <w:gridSpan w:val="2"/>
          </w:tcPr>
          <w:p w:rsidR="00CD3A69" w:rsidRPr="00BD2894" w:rsidRDefault="00CD3A69" w:rsidP="00DC3DAC">
            <w:pPr>
              <w:ind w:firstLine="34"/>
              <w:rPr>
                <w:b/>
                <w:sz w:val="24"/>
                <w:szCs w:val="24"/>
              </w:rPr>
            </w:pPr>
            <w:r w:rsidRPr="00BD2894">
              <w:rPr>
                <w:b/>
                <w:sz w:val="24"/>
                <w:szCs w:val="24"/>
              </w:rPr>
              <w:t>КАПІТАЛЬНІ ВК</w:t>
            </w:r>
            <w:r w:rsidR="009D3E53" w:rsidRPr="00BD2894">
              <w:rPr>
                <w:b/>
                <w:sz w:val="24"/>
                <w:szCs w:val="24"/>
              </w:rPr>
              <w:t>ЛАДЕННЯ</w:t>
            </w:r>
            <w:r w:rsidR="006905FC" w:rsidRPr="00BD2894">
              <w:rPr>
                <w:b/>
                <w:sz w:val="24"/>
                <w:szCs w:val="24"/>
              </w:rPr>
              <w:t xml:space="preserve"> ТА РЕМОНТИ</w:t>
            </w:r>
            <w:r w:rsidR="009D3E53" w:rsidRPr="00BD2894">
              <w:rPr>
                <w:b/>
                <w:sz w:val="24"/>
                <w:szCs w:val="24"/>
              </w:rPr>
              <w:t xml:space="preserve">    </w:t>
            </w:r>
            <w:r w:rsidR="006905FC" w:rsidRPr="00BD2894">
              <w:rPr>
                <w:b/>
                <w:sz w:val="24"/>
                <w:szCs w:val="24"/>
              </w:rPr>
              <w:t xml:space="preserve">                                                                     </w:t>
            </w:r>
            <w:r w:rsidR="009D3E53" w:rsidRPr="00BD2894">
              <w:rPr>
                <w:b/>
                <w:sz w:val="24"/>
                <w:szCs w:val="24"/>
              </w:rPr>
              <w:t xml:space="preserve"> </w:t>
            </w:r>
            <w:r w:rsidR="006905FC" w:rsidRPr="00BD2894">
              <w:rPr>
                <w:b/>
                <w:sz w:val="24"/>
                <w:szCs w:val="24"/>
              </w:rPr>
              <w:t>6</w:t>
            </w:r>
            <w:r w:rsidR="009D3E53" w:rsidRPr="00BD2894">
              <w:rPr>
                <w:b/>
                <w:sz w:val="24"/>
                <w:szCs w:val="24"/>
              </w:rPr>
              <w:t xml:space="preserve">                                                       </w:t>
            </w:r>
            <w:r w:rsidRPr="00BD2894">
              <w:rPr>
                <w:b/>
                <w:sz w:val="24"/>
                <w:szCs w:val="24"/>
              </w:rPr>
              <w:t xml:space="preserve">                                  </w:t>
            </w:r>
          </w:p>
        </w:tc>
      </w:tr>
      <w:tr w:rsidR="00CD3A69" w:rsidRPr="00BD2894" w:rsidTr="00920CE7">
        <w:trPr>
          <w:trHeight w:val="728"/>
        </w:trPr>
        <w:tc>
          <w:tcPr>
            <w:tcW w:w="8084" w:type="dxa"/>
          </w:tcPr>
          <w:p w:rsidR="00CD3A69" w:rsidRPr="00BD2894" w:rsidRDefault="00CD3A69" w:rsidP="00CD3A69">
            <w:pPr>
              <w:ind w:firstLine="34"/>
              <w:rPr>
                <w:b/>
                <w:sz w:val="24"/>
                <w:szCs w:val="24"/>
              </w:rPr>
            </w:pPr>
            <w:r w:rsidRPr="00BD2894">
              <w:rPr>
                <w:b/>
                <w:sz w:val="24"/>
                <w:szCs w:val="24"/>
              </w:rPr>
              <w:t>ЗАБЕЗПЕЧЕННЯ СФЕРИ УПРАВЛІННЯ КОМУНАЛЬНИМ МАЙНОМ</w:t>
            </w:r>
          </w:p>
        </w:tc>
        <w:tc>
          <w:tcPr>
            <w:tcW w:w="1874" w:type="dxa"/>
          </w:tcPr>
          <w:p w:rsidR="00CD3A69" w:rsidRPr="00BD2894" w:rsidRDefault="005C4128" w:rsidP="00CD3A69">
            <w:pPr>
              <w:ind w:firstLine="34"/>
              <w:jc w:val="center"/>
              <w:rPr>
                <w:b/>
                <w:sz w:val="24"/>
                <w:szCs w:val="24"/>
              </w:rPr>
            </w:pPr>
            <w:r w:rsidRPr="00BD2894">
              <w:rPr>
                <w:b/>
                <w:sz w:val="24"/>
                <w:szCs w:val="24"/>
              </w:rPr>
              <w:t xml:space="preserve">                </w:t>
            </w:r>
            <w:r w:rsidR="00713388" w:rsidRPr="00BD2894">
              <w:rPr>
                <w:b/>
                <w:sz w:val="24"/>
                <w:szCs w:val="24"/>
              </w:rPr>
              <w:t>7</w:t>
            </w:r>
          </w:p>
        </w:tc>
      </w:tr>
      <w:tr w:rsidR="00CD3A69" w:rsidRPr="00BD2894" w:rsidTr="00920CE7">
        <w:trPr>
          <w:trHeight w:val="439"/>
        </w:trPr>
        <w:tc>
          <w:tcPr>
            <w:tcW w:w="8084" w:type="dxa"/>
          </w:tcPr>
          <w:p w:rsidR="00CD3A69" w:rsidRPr="00BD2894" w:rsidRDefault="00CD3A69" w:rsidP="00CD3A69">
            <w:pPr>
              <w:ind w:firstLine="34"/>
              <w:rPr>
                <w:sz w:val="24"/>
                <w:szCs w:val="24"/>
              </w:rPr>
            </w:pPr>
            <w:r w:rsidRPr="00BD2894">
              <w:rPr>
                <w:b/>
                <w:caps/>
                <w:sz w:val="24"/>
                <w:szCs w:val="24"/>
              </w:rPr>
              <w:t>розвиток СПОЖИВЧОГО РИНКУ ТА СФЕРИ ПОСЛУГ</w:t>
            </w:r>
          </w:p>
        </w:tc>
        <w:tc>
          <w:tcPr>
            <w:tcW w:w="1874" w:type="dxa"/>
          </w:tcPr>
          <w:p w:rsidR="00CD3A69" w:rsidRPr="00BD2894" w:rsidRDefault="005C4128" w:rsidP="00CD3A69">
            <w:pPr>
              <w:tabs>
                <w:tab w:val="left" w:pos="1306"/>
              </w:tabs>
              <w:ind w:firstLine="34"/>
              <w:rPr>
                <w:b/>
                <w:sz w:val="24"/>
                <w:szCs w:val="24"/>
              </w:rPr>
            </w:pPr>
            <w:r w:rsidRPr="00BD2894">
              <w:rPr>
                <w:b/>
                <w:sz w:val="24"/>
                <w:szCs w:val="24"/>
              </w:rPr>
              <w:t xml:space="preserve">                     </w:t>
            </w:r>
            <w:r w:rsidR="00713388" w:rsidRPr="00BD2894">
              <w:rPr>
                <w:b/>
                <w:sz w:val="24"/>
                <w:szCs w:val="24"/>
              </w:rPr>
              <w:t>8</w:t>
            </w:r>
            <w:r w:rsidR="00CD3A69" w:rsidRPr="00BD2894">
              <w:rPr>
                <w:b/>
                <w:sz w:val="24"/>
                <w:szCs w:val="24"/>
              </w:rPr>
              <w:t xml:space="preserve">       </w:t>
            </w:r>
          </w:p>
        </w:tc>
      </w:tr>
      <w:tr w:rsidR="00CD3A69" w:rsidRPr="00BD2894" w:rsidTr="00920CE7">
        <w:trPr>
          <w:trHeight w:val="638"/>
        </w:trPr>
        <w:tc>
          <w:tcPr>
            <w:tcW w:w="8084" w:type="dxa"/>
          </w:tcPr>
          <w:p w:rsidR="00CD3A69" w:rsidRPr="00BD2894" w:rsidRDefault="00CD3A69" w:rsidP="00CD3A69">
            <w:pPr>
              <w:ind w:firstLine="34"/>
              <w:rPr>
                <w:b/>
                <w:caps/>
                <w:sz w:val="24"/>
                <w:szCs w:val="24"/>
              </w:rPr>
            </w:pPr>
            <w:r w:rsidRPr="00BD2894">
              <w:rPr>
                <w:b/>
                <w:caps/>
                <w:sz w:val="24"/>
                <w:szCs w:val="24"/>
              </w:rPr>
              <w:t>ПІДТРИМКА РОЗВИТКУ ПІДПРИЄМНИЦТВА,</w:t>
            </w:r>
          </w:p>
          <w:p w:rsidR="00CD3A69" w:rsidRPr="00BD2894" w:rsidRDefault="00A75ADD" w:rsidP="00CD3A69">
            <w:pPr>
              <w:ind w:firstLine="34"/>
              <w:rPr>
                <w:sz w:val="24"/>
                <w:szCs w:val="24"/>
              </w:rPr>
            </w:pPr>
            <w:r w:rsidRPr="00BD2894">
              <w:rPr>
                <w:b/>
                <w:caps/>
                <w:sz w:val="24"/>
                <w:szCs w:val="24"/>
              </w:rPr>
              <w:t>ПОКРАЩЕННЯ</w:t>
            </w:r>
            <w:r w:rsidR="00CD3A69" w:rsidRPr="00BD2894">
              <w:rPr>
                <w:b/>
                <w:caps/>
                <w:sz w:val="24"/>
                <w:szCs w:val="24"/>
              </w:rPr>
              <w:t xml:space="preserve"> БІЗНЕС-СЕРЕДОВИЩА</w:t>
            </w:r>
          </w:p>
        </w:tc>
        <w:tc>
          <w:tcPr>
            <w:tcW w:w="1874" w:type="dxa"/>
          </w:tcPr>
          <w:p w:rsidR="00CD3A69" w:rsidRPr="00BD2894" w:rsidRDefault="00CD3A69" w:rsidP="00CD3A69">
            <w:pPr>
              <w:ind w:firstLine="34"/>
              <w:jc w:val="center"/>
              <w:rPr>
                <w:b/>
                <w:sz w:val="24"/>
                <w:szCs w:val="24"/>
              </w:rPr>
            </w:pPr>
            <w:r w:rsidRPr="00BD2894">
              <w:rPr>
                <w:b/>
                <w:sz w:val="24"/>
                <w:szCs w:val="24"/>
              </w:rPr>
              <w:t xml:space="preserve">                 </w:t>
            </w:r>
            <w:r w:rsidR="00713388" w:rsidRPr="00BD2894">
              <w:rPr>
                <w:b/>
                <w:sz w:val="24"/>
                <w:szCs w:val="24"/>
              </w:rPr>
              <w:t>9</w:t>
            </w:r>
          </w:p>
        </w:tc>
      </w:tr>
      <w:tr w:rsidR="00CD3A69" w:rsidRPr="00BD2894" w:rsidTr="00920CE7">
        <w:trPr>
          <w:trHeight w:val="351"/>
        </w:trPr>
        <w:tc>
          <w:tcPr>
            <w:tcW w:w="8084" w:type="dxa"/>
          </w:tcPr>
          <w:p w:rsidR="00CD3A69" w:rsidRPr="00BD2894" w:rsidRDefault="00CD3A69" w:rsidP="00CD3A69">
            <w:pPr>
              <w:ind w:firstLine="34"/>
              <w:rPr>
                <w:sz w:val="24"/>
                <w:szCs w:val="24"/>
              </w:rPr>
            </w:pPr>
            <w:r w:rsidRPr="00BD2894">
              <w:rPr>
                <w:b/>
                <w:caps/>
                <w:sz w:val="24"/>
                <w:szCs w:val="24"/>
              </w:rPr>
              <w:t>РОЗВИТОК ЖИТЛОВо-КОМУНАЛЬНОГО ГОСПОДАРСТВА</w:t>
            </w:r>
          </w:p>
        </w:tc>
        <w:tc>
          <w:tcPr>
            <w:tcW w:w="1874" w:type="dxa"/>
          </w:tcPr>
          <w:p w:rsidR="00CD3A69" w:rsidRPr="00BD2894" w:rsidRDefault="005C4128" w:rsidP="00CD3A69">
            <w:pPr>
              <w:tabs>
                <w:tab w:val="left" w:pos="1023"/>
                <w:tab w:val="left" w:pos="1448"/>
              </w:tabs>
              <w:ind w:firstLine="34"/>
              <w:jc w:val="center"/>
              <w:rPr>
                <w:b/>
                <w:sz w:val="24"/>
                <w:szCs w:val="24"/>
              </w:rPr>
            </w:pPr>
            <w:r w:rsidRPr="00BD2894">
              <w:rPr>
                <w:b/>
                <w:sz w:val="24"/>
                <w:szCs w:val="24"/>
              </w:rPr>
              <w:t xml:space="preserve">                  </w:t>
            </w:r>
            <w:r w:rsidR="00713388" w:rsidRPr="00BD2894">
              <w:rPr>
                <w:b/>
                <w:sz w:val="24"/>
                <w:szCs w:val="24"/>
              </w:rPr>
              <w:t>12</w:t>
            </w:r>
            <w:r w:rsidR="00CD3A69" w:rsidRPr="00BD2894">
              <w:rPr>
                <w:b/>
                <w:sz w:val="24"/>
                <w:szCs w:val="24"/>
              </w:rPr>
              <w:t xml:space="preserve"> </w:t>
            </w:r>
          </w:p>
        </w:tc>
      </w:tr>
      <w:tr w:rsidR="00CD3A69" w:rsidRPr="00BD2894" w:rsidTr="00920CE7">
        <w:trPr>
          <w:trHeight w:val="351"/>
        </w:trPr>
        <w:tc>
          <w:tcPr>
            <w:tcW w:w="8084" w:type="dxa"/>
          </w:tcPr>
          <w:p w:rsidR="00CD3A69" w:rsidRPr="00BD2894" w:rsidRDefault="00CD3A69" w:rsidP="00CD3A69">
            <w:pPr>
              <w:ind w:firstLine="34"/>
              <w:rPr>
                <w:b/>
                <w:caps/>
                <w:sz w:val="24"/>
                <w:szCs w:val="24"/>
              </w:rPr>
            </w:pPr>
            <w:r w:rsidRPr="00BD2894">
              <w:rPr>
                <w:b/>
                <w:caps/>
                <w:sz w:val="24"/>
                <w:szCs w:val="24"/>
              </w:rPr>
              <w:t>ДОРОЖНЄ ГОСПОДАРСТВО</w:t>
            </w:r>
          </w:p>
        </w:tc>
        <w:tc>
          <w:tcPr>
            <w:tcW w:w="1874" w:type="dxa"/>
          </w:tcPr>
          <w:p w:rsidR="00CD3A69" w:rsidRPr="00BD2894" w:rsidRDefault="00CD3A69" w:rsidP="00CD3A69">
            <w:pPr>
              <w:tabs>
                <w:tab w:val="left" w:pos="1023"/>
                <w:tab w:val="left" w:pos="1448"/>
              </w:tabs>
              <w:ind w:firstLine="34"/>
              <w:jc w:val="center"/>
              <w:rPr>
                <w:b/>
                <w:sz w:val="24"/>
                <w:szCs w:val="24"/>
              </w:rPr>
            </w:pPr>
            <w:r w:rsidRPr="00BD2894">
              <w:rPr>
                <w:b/>
                <w:sz w:val="24"/>
                <w:szCs w:val="24"/>
              </w:rPr>
              <w:t xml:space="preserve">                  1</w:t>
            </w:r>
            <w:r w:rsidR="00713388" w:rsidRPr="00BD2894">
              <w:rPr>
                <w:b/>
                <w:sz w:val="24"/>
                <w:szCs w:val="24"/>
              </w:rPr>
              <w:t>5</w:t>
            </w:r>
          </w:p>
        </w:tc>
      </w:tr>
      <w:tr w:rsidR="00CD3A69" w:rsidRPr="00BD2894" w:rsidTr="00920CE7">
        <w:trPr>
          <w:trHeight w:val="638"/>
        </w:trPr>
        <w:tc>
          <w:tcPr>
            <w:tcW w:w="8084" w:type="dxa"/>
          </w:tcPr>
          <w:p w:rsidR="00CD3A69" w:rsidRPr="00BD2894" w:rsidRDefault="00CD3A69" w:rsidP="00CD3A69">
            <w:pPr>
              <w:ind w:firstLine="0"/>
              <w:rPr>
                <w:b/>
                <w:caps/>
                <w:sz w:val="24"/>
                <w:szCs w:val="24"/>
              </w:rPr>
            </w:pPr>
            <w:r w:rsidRPr="00BD2894">
              <w:rPr>
                <w:b/>
                <w:caps/>
                <w:sz w:val="24"/>
                <w:szCs w:val="24"/>
              </w:rPr>
              <w:t xml:space="preserve">підтримка молоді, РОЗВИТОК фізичнОЇ культурИ                               і спортУ                                                                                                              </w:t>
            </w:r>
          </w:p>
        </w:tc>
        <w:tc>
          <w:tcPr>
            <w:tcW w:w="1874" w:type="dxa"/>
          </w:tcPr>
          <w:p w:rsidR="00CD3A69" w:rsidRPr="00BD2894" w:rsidRDefault="00CD3A69" w:rsidP="00CD3A69">
            <w:pPr>
              <w:ind w:firstLine="34"/>
              <w:jc w:val="center"/>
              <w:rPr>
                <w:b/>
                <w:sz w:val="24"/>
                <w:szCs w:val="24"/>
              </w:rPr>
            </w:pPr>
            <w:r w:rsidRPr="00BD2894">
              <w:rPr>
                <w:b/>
                <w:sz w:val="24"/>
                <w:szCs w:val="24"/>
              </w:rPr>
              <w:t xml:space="preserve">                  1</w:t>
            </w:r>
            <w:r w:rsidR="00713388" w:rsidRPr="00BD2894">
              <w:rPr>
                <w:b/>
                <w:sz w:val="24"/>
                <w:szCs w:val="24"/>
              </w:rPr>
              <w:t>7</w:t>
            </w:r>
          </w:p>
        </w:tc>
      </w:tr>
      <w:tr w:rsidR="00CD3A69" w:rsidRPr="00BD2894" w:rsidTr="00920CE7">
        <w:trPr>
          <w:trHeight w:val="319"/>
        </w:trPr>
        <w:tc>
          <w:tcPr>
            <w:tcW w:w="8084" w:type="dxa"/>
          </w:tcPr>
          <w:p w:rsidR="00CD3A69" w:rsidRPr="00BD2894" w:rsidRDefault="00CD3A69" w:rsidP="00CD3A69">
            <w:pPr>
              <w:ind w:firstLine="34"/>
              <w:rPr>
                <w:b/>
                <w:sz w:val="24"/>
                <w:szCs w:val="24"/>
              </w:rPr>
            </w:pPr>
            <w:r w:rsidRPr="00BD2894">
              <w:rPr>
                <w:b/>
                <w:sz w:val="24"/>
                <w:szCs w:val="24"/>
              </w:rPr>
              <w:t>СЛУЖБА У СПРАВАХ ДІТЕЙ ТА СІМ’Ї</w:t>
            </w:r>
          </w:p>
        </w:tc>
        <w:tc>
          <w:tcPr>
            <w:tcW w:w="1874" w:type="dxa"/>
          </w:tcPr>
          <w:p w:rsidR="00CD3A69" w:rsidRPr="00BD2894" w:rsidRDefault="00CD3A69" w:rsidP="00CD3A69">
            <w:pPr>
              <w:tabs>
                <w:tab w:val="left" w:pos="1272"/>
              </w:tabs>
              <w:ind w:firstLine="34"/>
              <w:jc w:val="center"/>
              <w:rPr>
                <w:b/>
                <w:sz w:val="24"/>
                <w:szCs w:val="24"/>
              </w:rPr>
            </w:pPr>
            <w:r w:rsidRPr="00BD2894">
              <w:rPr>
                <w:b/>
                <w:sz w:val="24"/>
                <w:szCs w:val="24"/>
              </w:rPr>
              <w:t xml:space="preserve">                  </w:t>
            </w:r>
            <w:r w:rsidR="00713388" w:rsidRPr="00BD2894">
              <w:rPr>
                <w:b/>
                <w:sz w:val="24"/>
                <w:szCs w:val="24"/>
              </w:rPr>
              <w:t>20</w:t>
            </w:r>
          </w:p>
        </w:tc>
      </w:tr>
      <w:tr w:rsidR="00CD3A69" w:rsidRPr="00BD2894" w:rsidTr="00920CE7">
        <w:trPr>
          <w:trHeight w:val="319"/>
        </w:trPr>
        <w:tc>
          <w:tcPr>
            <w:tcW w:w="9958" w:type="dxa"/>
            <w:gridSpan w:val="2"/>
          </w:tcPr>
          <w:p w:rsidR="00CD3A69" w:rsidRPr="00BD2894" w:rsidRDefault="00CD3A69" w:rsidP="00CD3A69">
            <w:pPr>
              <w:ind w:firstLine="34"/>
              <w:rPr>
                <w:b/>
                <w:sz w:val="24"/>
                <w:szCs w:val="24"/>
              </w:rPr>
            </w:pPr>
            <w:r w:rsidRPr="00BD2894">
              <w:rPr>
                <w:b/>
                <w:sz w:val="24"/>
                <w:szCs w:val="24"/>
              </w:rPr>
              <w:t xml:space="preserve">СВОЄЧАСНА ВИПЛАТА ЗАРОБІТНОЇ ПЛАТИ                                    </w:t>
            </w:r>
            <w:r w:rsidR="00955BE7" w:rsidRPr="00BD2894">
              <w:rPr>
                <w:b/>
                <w:sz w:val="24"/>
                <w:szCs w:val="24"/>
              </w:rPr>
              <w:t xml:space="preserve">           </w:t>
            </w:r>
            <w:r w:rsidR="005C4128" w:rsidRPr="00BD2894">
              <w:rPr>
                <w:b/>
                <w:sz w:val="24"/>
                <w:szCs w:val="24"/>
              </w:rPr>
              <w:t xml:space="preserve">                   </w:t>
            </w:r>
            <w:r w:rsidR="00713388" w:rsidRPr="00BD2894">
              <w:rPr>
                <w:b/>
                <w:sz w:val="24"/>
                <w:szCs w:val="24"/>
              </w:rPr>
              <w:t>24</w:t>
            </w:r>
            <w:r w:rsidRPr="00BD2894">
              <w:rPr>
                <w:b/>
                <w:sz w:val="24"/>
                <w:szCs w:val="24"/>
              </w:rPr>
              <w:t xml:space="preserve">     </w:t>
            </w:r>
          </w:p>
        </w:tc>
      </w:tr>
      <w:tr w:rsidR="00CD3A69" w:rsidRPr="00BD2894" w:rsidTr="00920CE7">
        <w:trPr>
          <w:trHeight w:val="334"/>
        </w:trPr>
        <w:tc>
          <w:tcPr>
            <w:tcW w:w="8084" w:type="dxa"/>
          </w:tcPr>
          <w:p w:rsidR="00CD3A69" w:rsidRPr="00BD2894" w:rsidRDefault="00CD3A69" w:rsidP="00CD3A69">
            <w:pPr>
              <w:ind w:firstLine="34"/>
              <w:rPr>
                <w:sz w:val="24"/>
                <w:szCs w:val="24"/>
              </w:rPr>
            </w:pPr>
            <w:r w:rsidRPr="00BD2894">
              <w:rPr>
                <w:b/>
                <w:caps/>
                <w:sz w:val="24"/>
                <w:szCs w:val="24"/>
              </w:rPr>
              <w:t>соціальний захист населення</w:t>
            </w:r>
          </w:p>
        </w:tc>
        <w:tc>
          <w:tcPr>
            <w:tcW w:w="1874" w:type="dxa"/>
          </w:tcPr>
          <w:p w:rsidR="00CD3A69" w:rsidRPr="00BD2894" w:rsidRDefault="005C4128" w:rsidP="00CD3A69">
            <w:pPr>
              <w:ind w:firstLine="34"/>
              <w:jc w:val="center"/>
              <w:rPr>
                <w:b/>
                <w:sz w:val="24"/>
                <w:szCs w:val="24"/>
              </w:rPr>
            </w:pPr>
            <w:r w:rsidRPr="00BD2894">
              <w:rPr>
                <w:b/>
                <w:sz w:val="24"/>
                <w:szCs w:val="24"/>
              </w:rPr>
              <w:t xml:space="preserve">                  </w:t>
            </w:r>
            <w:r w:rsidR="00713388" w:rsidRPr="00BD2894">
              <w:rPr>
                <w:b/>
                <w:sz w:val="24"/>
                <w:szCs w:val="24"/>
              </w:rPr>
              <w:t>24</w:t>
            </w:r>
            <w:r w:rsidR="00CD3A69" w:rsidRPr="00BD2894">
              <w:rPr>
                <w:b/>
                <w:sz w:val="24"/>
                <w:szCs w:val="24"/>
              </w:rPr>
              <w:t xml:space="preserve">       </w:t>
            </w:r>
          </w:p>
        </w:tc>
      </w:tr>
      <w:tr w:rsidR="00CD3A69" w:rsidRPr="00BD2894" w:rsidTr="00920CE7">
        <w:trPr>
          <w:trHeight w:val="555"/>
        </w:trPr>
        <w:tc>
          <w:tcPr>
            <w:tcW w:w="8084" w:type="dxa"/>
          </w:tcPr>
          <w:p w:rsidR="00CD3A69" w:rsidRPr="00BD2894" w:rsidRDefault="00CD3A69" w:rsidP="00CD3A69">
            <w:pPr>
              <w:ind w:firstLine="34"/>
              <w:rPr>
                <w:b/>
                <w:sz w:val="24"/>
                <w:szCs w:val="24"/>
              </w:rPr>
            </w:pPr>
            <w:r w:rsidRPr="00BD2894">
              <w:rPr>
                <w:b/>
                <w:sz w:val="24"/>
                <w:szCs w:val="24"/>
              </w:rPr>
              <w:t>РЕФОРМУВАННЯ СИСТЕМИ ОХОРОНИ ЗДОРОВ’Я</w:t>
            </w:r>
          </w:p>
          <w:p w:rsidR="00CD3A69" w:rsidRPr="00BD2894" w:rsidRDefault="00CD3A69" w:rsidP="00CD3A69">
            <w:pPr>
              <w:ind w:firstLine="34"/>
              <w:rPr>
                <w:sz w:val="24"/>
                <w:szCs w:val="24"/>
              </w:rPr>
            </w:pPr>
            <w:r w:rsidRPr="00BD2894">
              <w:rPr>
                <w:b/>
                <w:sz w:val="24"/>
                <w:szCs w:val="24"/>
              </w:rPr>
              <w:t>ЗАБЕЗПЕЧЕННЯ ДОСТУПНОСТІ ЯКІСНИХ МЕДИЧНИХ ПОСЛУГ</w:t>
            </w:r>
          </w:p>
        </w:tc>
        <w:tc>
          <w:tcPr>
            <w:tcW w:w="1874" w:type="dxa"/>
          </w:tcPr>
          <w:p w:rsidR="00CD3A69" w:rsidRPr="00BD2894" w:rsidRDefault="005C4128" w:rsidP="00CD3A69">
            <w:pPr>
              <w:tabs>
                <w:tab w:val="left" w:pos="1302"/>
              </w:tabs>
              <w:ind w:firstLine="34"/>
              <w:jc w:val="center"/>
              <w:rPr>
                <w:b/>
                <w:sz w:val="24"/>
                <w:szCs w:val="24"/>
              </w:rPr>
            </w:pPr>
            <w:r w:rsidRPr="00BD2894">
              <w:rPr>
                <w:b/>
                <w:sz w:val="24"/>
                <w:szCs w:val="24"/>
              </w:rPr>
              <w:t xml:space="preserve">                  </w:t>
            </w:r>
            <w:r w:rsidR="00517ED2" w:rsidRPr="00BD2894">
              <w:rPr>
                <w:b/>
                <w:sz w:val="24"/>
                <w:szCs w:val="24"/>
              </w:rPr>
              <w:t>29</w:t>
            </w:r>
            <w:r w:rsidR="00CD3A69" w:rsidRPr="00BD2894">
              <w:rPr>
                <w:b/>
                <w:sz w:val="24"/>
                <w:szCs w:val="24"/>
              </w:rPr>
              <w:t xml:space="preserve">                  </w:t>
            </w:r>
          </w:p>
        </w:tc>
      </w:tr>
      <w:tr w:rsidR="00CD3A69" w:rsidRPr="00BD2894" w:rsidTr="00920CE7">
        <w:trPr>
          <w:trHeight w:val="319"/>
        </w:trPr>
        <w:tc>
          <w:tcPr>
            <w:tcW w:w="8084" w:type="dxa"/>
          </w:tcPr>
          <w:p w:rsidR="00CD3A69" w:rsidRPr="00BD2894" w:rsidRDefault="00CD3A69" w:rsidP="00CD3A69">
            <w:pPr>
              <w:ind w:firstLine="34"/>
              <w:rPr>
                <w:b/>
                <w:sz w:val="24"/>
                <w:szCs w:val="24"/>
              </w:rPr>
            </w:pPr>
            <w:r w:rsidRPr="00BD2894">
              <w:rPr>
                <w:b/>
                <w:sz w:val="24"/>
                <w:szCs w:val="24"/>
              </w:rPr>
              <w:t>РОЗВИТОК СУЧАСНОЇ ТА ЯКІСНОЇ ОСВІТИ</w:t>
            </w:r>
          </w:p>
        </w:tc>
        <w:tc>
          <w:tcPr>
            <w:tcW w:w="1874" w:type="dxa"/>
          </w:tcPr>
          <w:p w:rsidR="00CD3A69" w:rsidRPr="00BD2894" w:rsidRDefault="00CD3A69" w:rsidP="00CD3A69">
            <w:pPr>
              <w:ind w:firstLine="34"/>
              <w:jc w:val="center"/>
              <w:rPr>
                <w:b/>
                <w:sz w:val="24"/>
                <w:szCs w:val="24"/>
              </w:rPr>
            </w:pPr>
            <w:r w:rsidRPr="00BD2894">
              <w:rPr>
                <w:b/>
                <w:sz w:val="24"/>
                <w:szCs w:val="24"/>
              </w:rPr>
              <w:t xml:space="preserve">     </w:t>
            </w:r>
            <w:r w:rsidR="005C4128" w:rsidRPr="00BD2894">
              <w:rPr>
                <w:b/>
                <w:sz w:val="24"/>
                <w:szCs w:val="24"/>
              </w:rPr>
              <w:t xml:space="preserve">             </w:t>
            </w:r>
            <w:r w:rsidR="00713388" w:rsidRPr="00BD2894">
              <w:rPr>
                <w:b/>
                <w:sz w:val="24"/>
                <w:szCs w:val="24"/>
              </w:rPr>
              <w:t>32</w:t>
            </w:r>
          </w:p>
        </w:tc>
      </w:tr>
      <w:tr w:rsidR="00CD3A69" w:rsidRPr="00BD2894" w:rsidTr="00920CE7">
        <w:trPr>
          <w:trHeight w:val="319"/>
        </w:trPr>
        <w:tc>
          <w:tcPr>
            <w:tcW w:w="8084" w:type="dxa"/>
          </w:tcPr>
          <w:p w:rsidR="00CD3A69" w:rsidRPr="00BD2894" w:rsidRDefault="00CD3A69" w:rsidP="00CD3A69">
            <w:pPr>
              <w:ind w:firstLine="34"/>
              <w:rPr>
                <w:sz w:val="24"/>
                <w:szCs w:val="24"/>
              </w:rPr>
            </w:pPr>
            <w:r w:rsidRPr="00BD2894">
              <w:rPr>
                <w:b/>
                <w:caps/>
                <w:sz w:val="24"/>
                <w:szCs w:val="24"/>
              </w:rPr>
              <w:t>культурнО-МИСТЕЦЬКА діяльність</w:t>
            </w:r>
          </w:p>
        </w:tc>
        <w:tc>
          <w:tcPr>
            <w:tcW w:w="1874" w:type="dxa"/>
          </w:tcPr>
          <w:p w:rsidR="00CD3A69" w:rsidRPr="00BD2894" w:rsidRDefault="005C4128" w:rsidP="00CD3A69">
            <w:pPr>
              <w:ind w:firstLine="34"/>
              <w:jc w:val="center"/>
              <w:rPr>
                <w:b/>
                <w:sz w:val="24"/>
                <w:szCs w:val="24"/>
              </w:rPr>
            </w:pPr>
            <w:r w:rsidRPr="00BD2894">
              <w:rPr>
                <w:b/>
                <w:sz w:val="24"/>
                <w:szCs w:val="24"/>
              </w:rPr>
              <w:t xml:space="preserve">                  </w:t>
            </w:r>
            <w:r w:rsidR="00713388" w:rsidRPr="00BD2894">
              <w:rPr>
                <w:b/>
                <w:sz w:val="24"/>
                <w:szCs w:val="24"/>
              </w:rPr>
              <w:t>50</w:t>
            </w:r>
          </w:p>
        </w:tc>
      </w:tr>
      <w:tr w:rsidR="00CD3A69" w:rsidRPr="00BD2894" w:rsidTr="00920CE7">
        <w:trPr>
          <w:trHeight w:val="835"/>
        </w:trPr>
        <w:tc>
          <w:tcPr>
            <w:tcW w:w="8084" w:type="dxa"/>
          </w:tcPr>
          <w:p w:rsidR="00CD3A69" w:rsidRPr="00BD2894" w:rsidRDefault="00CD3A69" w:rsidP="00CD3A69">
            <w:pPr>
              <w:ind w:firstLine="34"/>
              <w:rPr>
                <w:sz w:val="24"/>
                <w:szCs w:val="24"/>
              </w:rPr>
            </w:pPr>
            <w:r w:rsidRPr="00BD2894">
              <w:rPr>
                <w:b/>
                <w:caps/>
                <w:sz w:val="24"/>
                <w:szCs w:val="24"/>
              </w:rPr>
              <w:t>робота щодо запобігання та реагування на надзвичайні ситуації техногенного та природного характеру</w:t>
            </w:r>
          </w:p>
        </w:tc>
        <w:tc>
          <w:tcPr>
            <w:tcW w:w="1874" w:type="dxa"/>
          </w:tcPr>
          <w:p w:rsidR="00CD3A69" w:rsidRPr="00BD2894" w:rsidRDefault="005C4128" w:rsidP="00CD3A69">
            <w:pPr>
              <w:tabs>
                <w:tab w:val="left" w:pos="1392"/>
              </w:tabs>
              <w:ind w:firstLine="34"/>
              <w:jc w:val="center"/>
              <w:rPr>
                <w:b/>
                <w:sz w:val="24"/>
                <w:szCs w:val="24"/>
              </w:rPr>
            </w:pPr>
            <w:r w:rsidRPr="00BD2894">
              <w:rPr>
                <w:b/>
                <w:sz w:val="24"/>
                <w:szCs w:val="24"/>
              </w:rPr>
              <w:t xml:space="preserve">                  5</w:t>
            </w:r>
            <w:r w:rsidR="00713388" w:rsidRPr="00BD2894">
              <w:rPr>
                <w:b/>
                <w:sz w:val="24"/>
                <w:szCs w:val="24"/>
              </w:rPr>
              <w:t>9</w:t>
            </w:r>
          </w:p>
        </w:tc>
      </w:tr>
      <w:tr w:rsidR="00CD3A69" w:rsidRPr="00BD2894" w:rsidTr="00920CE7">
        <w:trPr>
          <w:trHeight w:val="653"/>
        </w:trPr>
        <w:tc>
          <w:tcPr>
            <w:tcW w:w="9958" w:type="dxa"/>
            <w:gridSpan w:val="2"/>
          </w:tcPr>
          <w:p w:rsidR="00CD3A69" w:rsidRPr="00BD2894" w:rsidRDefault="00CD3A69" w:rsidP="00CD3A69">
            <w:pPr>
              <w:tabs>
                <w:tab w:val="left" w:pos="9381"/>
              </w:tabs>
              <w:ind w:firstLine="34"/>
              <w:rPr>
                <w:b/>
                <w:sz w:val="24"/>
                <w:szCs w:val="24"/>
              </w:rPr>
            </w:pPr>
            <w:r w:rsidRPr="00BD2894">
              <w:rPr>
                <w:b/>
                <w:sz w:val="24"/>
                <w:szCs w:val="24"/>
              </w:rPr>
              <w:t xml:space="preserve">ОСНОВНІ ПОКАЗНИКИ ЕКОНОМІЧНОГО І СОЦІАЛЬНОГО        </w:t>
            </w:r>
            <w:r w:rsidR="00955BE7" w:rsidRPr="00BD2894">
              <w:rPr>
                <w:b/>
                <w:sz w:val="24"/>
                <w:szCs w:val="24"/>
              </w:rPr>
              <w:t xml:space="preserve">                              </w:t>
            </w:r>
            <w:r w:rsidR="00713388" w:rsidRPr="00BD2894">
              <w:rPr>
                <w:b/>
                <w:sz w:val="24"/>
                <w:szCs w:val="24"/>
              </w:rPr>
              <w:t>64</w:t>
            </w:r>
          </w:p>
          <w:p w:rsidR="00CD3A69" w:rsidRPr="00BD2894" w:rsidRDefault="00CD3A69" w:rsidP="00CD3A69">
            <w:pPr>
              <w:ind w:firstLine="34"/>
              <w:rPr>
                <w:b/>
                <w:sz w:val="24"/>
                <w:szCs w:val="24"/>
              </w:rPr>
            </w:pPr>
            <w:r w:rsidRPr="00BD2894">
              <w:rPr>
                <w:b/>
                <w:sz w:val="24"/>
                <w:szCs w:val="24"/>
              </w:rPr>
              <w:t>РОЗВИТКУ ДНІПРОВСЬКОГО РАЙОНУ</w:t>
            </w:r>
          </w:p>
        </w:tc>
      </w:tr>
    </w:tbl>
    <w:p w:rsidR="00F1754E" w:rsidRPr="00BD2894" w:rsidRDefault="00F1754E" w:rsidP="00F1754E">
      <w:pPr>
        <w:pStyle w:val="FR2"/>
        <w:tabs>
          <w:tab w:val="left" w:pos="0"/>
          <w:tab w:val="left" w:pos="709"/>
          <w:tab w:val="left" w:pos="851"/>
          <w:tab w:val="left" w:pos="993"/>
        </w:tabs>
        <w:spacing w:before="0" w:line="360" w:lineRule="auto"/>
        <w:ind w:left="0"/>
      </w:pPr>
    </w:p>
    <w:p w:rsidR="00E67D5A" w:rsidRPr="00BD2894" w:rsidRDefault="00E67D5A" w:rsidP="00F1754E">
      <w:pPr>
        <w:pStyle w:val="FR2"/>
        <w:tabs>
          <w:tab w:val="left" w:pos="0"/>
          <w:tab w:val="left" w:pos="709"/>
          <w:tab w:val="left" w:pos="851"/>
          <w:tab w:val="left" w:pos="993"/>
        </w:tabs>
        <w:spacing w:before="0" w:line="360" w:lineRule="auto"/>
        <w:ind w:left="0"/>
      </w:pPr>
    </w:p>
    <w:p w:rsidR="00E67D5A" w:rsidRPr="00BD2894" w:rsidRDefault="00E67D5A" w:rsidP="00F1754E">
      <w:pPr>
        <w:pStyle w:val="FR2"/>
        <w:tabs>
          <w:tab w:val="left" w:pos="0"/>
          <w:tab w:val="left" w:pos="709"/>
          <w:tab w:val="left" w:pos="851"/>
          <w:tab w:val="left" w:pos="993"/>
        </w:tabs>
        <w:spacing w:before="0" w:line="360" w:lineRule="auto"/>
        <w:ind w:left="0"/>
      </w:pPr>
    </w:p>
    <w:p w:rsidR="00950A8C" w:rsidRPr="00BD2894" w:rsidRDefault="00950A8C" w:rsidP="00ED268D">
      <w:pPr>
        <w:tabs>
          <w:tab w:val="left" w:pos="567"/>
          <w:tab w:val="left" w:pos="709"/>
        </w:tabs>
        <w:ind w:firstLine="0"/>
        <w:outlineLvl w:val="0"/>
        <w:rPr>
          <w:b/>
          <w:sz w:val="32"/>
          <w:szCs w:val="32"/>
        </w:rPr>
      </w:pPr>
    </w:p>
    <w:p w:rsidR="004713F6" w:rsidRPr="00BD2894" w:rsidRDefault="004713F6" w:rsidP="00ED268D">
      <w:pPr>
        <w:tabs>
          <w:tab w:val="left" w:pos="567"/>
          <w:tab w:val="left" w:pos="709"/>
        </w:tabs>
        <w:ind w:firstLine="0"/>
        <w:outlineLvl w:val="0"/>
        <w:rPr>
          <w:b/>
          <w:sz w:val="32"/>
          <w:szCs w:val="32"/>
        </w:rPr>
      </w:pPr>
    </w:p>
    <w:p w:rsidR="00D767D9" w:rsidRPr="00BD2894" w:rsidRDefault="00D767D9" w:rsidP="00ED268D">
      <w:pPr>
        <w:tabs>
          <w:tab w:val="left" w:pos="567"/>
          <w:tab w:val="left" w:pos="709"/>
        </w:tabs>
        <w:ind w:firstLine="0"/>
        <w:outlineLvl w:val="0"/>
        <w:rPr>
          <w:b/>
          <w:sz w:val="32"/>
          <w:szCs w:val="32"/>
        </w:rPr>
      </w:pPr>
    </w:p>
    <w:p w:rsidR="00D767D9" w:rsidRPr="00BD2894" w:rsidRDefault="00D767D9" w:rsidP="00ED268D">
      <w:pPr>
        <w:tabs>
          <w:tab w:val="left" w:pos="567"/>
          <w:tab w:val="left" w:pos="709"/>
        </w:tabs>
        <w:ind w:firstLine="0"/>
        <w:outlineLvl w:val="0"/>
        <w:rPr>
          <w:b/>
          <w:sz w:val="32"/>
          <w:szCs w:val="32"/>
        </w:rPr>
      </w:pPr>
    </w:p>
    <w:p w:rsidR="004713F6" w:rsidRPr="00BD2894" w:rsidRDefault="004713F6" w:rsidP="00ED268D">
      <w:pPr>
        <w:tabs>
          <w:tab w:val="left" w:pos="567"/>
          <w:tab w:val="left" w:pos="709"/>
        </w:tabs>
        <w:ind w:firstLine="0"/>
        <w:outlineLvl w:val="0"/>
        <w:rPr>
          <w:b/>
          <w:sz w:val="32"/>
          <w:szCs w:val="32"/>
        </w:rPr>
      </w:pPr>
    </w:p>
    <w:p w:rsidR="00552071" w:rsidRPr="00BD2894" w:rsidRDefault="00552071" w:rsidP="00ED268D">
      <w:pPr>
        <w:tabs>
          <w:tab w:val="left" w:pos="567"/>
          <w:tab w:val="left" w:pos="709"/>
        </w:tabs>
        <w:ind w:firstLine="0"/>
        <w:outlineLvl w:val="0"/>
        <w:rPr>
          <w:b/>
          <w:sz w:val="32"/>
          <w:szCs w:val="32"/>
        </w:rPr>
      </w:pPr>
    </w:p>
    <w:p w:rsidR="001145DB" w:rsidRPr="00BD2894" w:rsidRDefault="001145DB" w:rsidP="00975946">
      <w:pPr>
        <w:tabs>
          <w:tab w:val="left" w:pos="567"/>
          <w:tab w:val="left" w:pos="709"/>
        </w:tabs>
        <w:ind w:firstLine="0"/>
        <w:jc w:val="center"/>
        <w:outlineLvl w:val="0"/>
        <w:rPr>
          <w:b/>
          <w:sz w:val="32"/>
          <w:szCs w:val="32"/>
        </w:rPr>
      </w:pPr>
    </w:p>
    <w:p w:rsidR="001145DB" w:rsidRPr="00BD2894" w:rsidRDefault="001145DB" w:rsidP="00975946">
      <w:pPr>
        <w:tabs>
          <w:tab w:val="left" w:pos="567"/>
          <w:tab w:val="left" w:pos="709"/>
        </w:tabs>
        <w:ind w:firstLine="0"/>
        <w:jc w:val="center"/>
        <w:outlineLvl w:val="0"/>
        <w:rPr>
          <w:b/>
          <w:sz w:val="32"/>
          <w:szCs w:val="32"/>
        </w:rPr>
      </w:pPr>
    </w:p>
    <w:p w:rsidR="004800D4" w:rsidRPr="00BD2894" w:rsidRDefault="004800D4" w:rsidP="00D357EB">
      <w:pPr>
        <w:tabs>
          <w:tab w:val="left" w:pos="567"/>
          <w:tab w:val="left" w:pos="709"/>
          <w:tab w:val="left" w:pos="9214"/>
        </w:tabs>
        <w:ind w:firstLine="0"/>
        <w:jc w:val="center"/>
        <w:outlineLvl w:val="0"/>
        <w:rPr>
          <w:b/>
          <w:sz w:val="32"/>
          <w:szCs w:val="32"/>
        </w:rPr>
      </w:pPr>
    </w:p>
    <w:p w:rsidR="00DC3DAC" w:rsidRPr="00BD2894" w:rsidRDefault="00DC3DAC" w:rsidP="00D357EB">
      <w:pPr>
        <w:tabs>
          <w:tab w:val="left" w:pos="567"/>
          <w:tab w:val="left" w:pos="709"/>
          <w:tab w:val="left" w:pos="9214"/>
        </w:tabs>
        <w:ind w:firstLine="0"/>
        <w:jc w:val="center"/>
        <w:outlineLvl w:val="0"/>
        <w:rPr>
          <w:b/>
          <w:sz w:val="32"/>
          <w:szCs w:val="32"/>
        </w:rPr>
      </w:pPr>
    </w:p>
    <w:p w:rsidR="00DC3DAC" w:rsidRPr="00BD2894" w:rsidRDefault="00DC3DAC" w:rsidP="00D357EB">
      <w:pPr>
        <w:tabs>
          <w:tab w:val="left" w:pos="567"/>
          <w:tab w:val="left" w:pos="709"/>
          <w:tab w:val="left" w:pos="9214"/>
        </w:tabs>
        <w:ind w:firstLine="0"/>
        <w:jc w:val="center"/>
        <w:outlineLvl w:val="0"/>
        <w:rPr>
          <w:b/>
          <w:sz w:val="32"/>
          <w:szCs w:val="32"/>
        </w:rPr>
      </w:pPr>
    </w:p>
    <w:p w:rsidR="00AE28F3" w:rsidRPr="00BD2894" w:rsidRDefault="00500A99" w:rsidP="00D357EB">
      <w:pPr>
        <w:tabs>
          <w:tab w:val="left" w:pos="567"/>
          <w:tab w:val="left" w:pos="709"/>
          <w:tab w:val="left" w:pos="9214"/>
        </w:tabs>
        <w:ind w:firstLine="0"/>
        <w:jc w:val="center"/>
        <w:outlineLvl w:val="0"/>
        <w:rPr>
          <w:b/>
          <w:sz w:val="32"/>
          <w:szCs w:val="32"/>
        </w:rPr>
      </w:pPr>
      <w:r w:rsidRPr="00BD2894">
        <w:rPr>
          <w:b/>
          <w:sz w:val="32"/>
          <w:szCs w:val="32"/>
        </w:rPr>
        <w:lastRenderedPageBreak/>
        <w:t>Інформація п</w:t>
      </w:r>
      <w:r w:rsidR="00381CA0" w:rsidRPr="00BD2894">
        <w:rPr>
          <w:b/>
          <w:sz w:val="32"/>
          <w:szCs w:val="32"/>
        </w:rPr>
        <w:t xml:space="preserve">ро підсумки </w:t>
      </w:r>
      <w:r w:rsidRPr="00BD2894">
        <w:rPr>
          <w:b/>
          <w:sz w:val="32"/>
          <w:szCs w:val="32"/>
        </w:rPr>
        <w:t>економічного</w:t>
      </w:r>
      <w:r w:rsidR="001517A7" w:rsidRPr="00BD2894">
        <w:rPr>
          <w:b/>
          <w:sz w:val="32"/>
          <w:szCs w:val="32"/>
        </w:rPr>
        <w:t xml:space="preserve"> і соціального </w:t>
      </w:r>
      <w:r w:rsidRPr="00BD2894">
        <w:rPr>
          <w:b/>
          <w:sz w:val="32"/>
          <w:szCs w:val="32"/>
        </w:rPr>
        <w:t>розвитку Дніпровського району міста Києва</w:t>
      </w:r>
      <w:r w:rsidR="00BA2F83" w:rsidRPr="00BD2894">
        <w:rPr>
          <w:b/>
          <w:sz w:val="32"/>
          <w:szCs w:val="32"/>
        </w:rPr>
        <w:t xml:space="preserve"> </w:t>
      </w:r>
      <w:r w:rsidRPr="00BD2894">
        <w:rPr>
          <w:b/>
          <w:sz w:val="32"/>
          <w:szCs w:val="32"/>
        </w:rPr>
        <w:t xml:space="preserve">за </w:t>
      </w:r>
      <w:r w:rsidR="00490564" w:rsidRPr="00BD2894">
        <w:rPr>
          <w:b/>
          <w:sz w:val="32"/>
          <w:szCs w:val="32"/>
        </w:rPr>
        <w:t>січень-</w:t>
      </w:r>
      <w:r w:rsidR="00052571" w:rsidRPr="00BD2894">
        <w:rPr>
          <w:b/>
          <w:sz w:val="32"/>
          <w:szCs w:val="32"/>
        </w:rPr>
        <w:t>вересень</w:t>
      </w:r>
      <w:r w:rsidR="006C565E" w:rsidRPr="00BD2894">
        <w:rPr>
          <w:b/>
          <w:sz w:val="32"/>
          <w:szCs w:val="32"/>
        </w:rPr>
        <w:t xml:space="preserve"> 2023</w:t>
      </w:r>
      <w:r w:rsidR="004C1294" w:rsidRPr="00BD2894">
        <w:rPr>
          <w:b/>
          <w:sz w:val="32"/>
          <w:szCs w:val="32"/>
        </w:rPr>
        <w:t xml:space="preserve"> року</w:t>
      </w:r>
    </w:p>
    <w:p w:rsidR="006C565E" w:rsidRPr="00BD2894" w:rsidRDefault="006C565E" w:rsidP="00D357EB">
      <w:pPr>
        <w:tabs>
          <w:tab w:val="left" w:pos="567"/>
          <w:tab w:val="left" w:pos="709"/>
          <w:tab w:val="left" w:pos="9214"/>
        </w:tabs>
        <w:ind w:firstLine="0"/>
        <w:jc w:val="center"/>
        <w:outlineLvl w:val="0"/>
        <w:rPr>
          <w:b/>
          <w:sz w:val="32"/>
          <w:szCs w:val="32"/>
        </w:rPr>
      </w:pPr>
    </w:p>
    <w:p w:rsidR="00504921" w:rsidRPr="00BD2894" w:rsidRDefault="00504921" w:rsidP="00713B5D">
      <w:pPr>
        <w:tabs>
          <w:tab w:val="left" w:pos="709"/>
          <w:tab w:val="left" w:pos="851"/>
        </w:tabs>
        <w:ind w:firstLine="708"/>
        <w:rPr>
          <w:sz w:val="28"/>
          <w:szCs w:val="28"/>
        </w:rPr>
      </w:pPr>
      <w:r w:rsidRPr="00BD2894">
        <w:rPr>
          <w:sz w:val="28"/>
          <w:szCs w:val="28"/>
        </w:rPr>
        <w:t>У зв’язку з військовою агресією Російської Федерації проти України</w:t>
      </w:r>
      <w:r w:rsidR="007020D0" w:rsidRPr="00BD2894">
        <w:rPr>
          <w:sz w:val="28"/>
          <w:szCs w:val="28"/>
        </w:rPr>
        <w:t xml:space="preserve">                               </w:t>
      </w:r>
      <w:r w:rsidRPr="00BD2894">
        <w:rPr>
          <w:sz w:val="28"/>
          <w:szCs w:val="28"/>
        </w:rPr>
        <w:t xml:space="preserve"> із</w:t>
      </w:r>
      <w:r w:rsidR="0007466D" w:rsidRPr="00BD2894">
        <w:rPr>
          <w:sz w:val="28"/>
          <w:szCs w:val="28"/>
        </w:rPr>
        <w:t xml:space="preserve"> </w:t>
      </w:r>
      <w:r w:rsidRPr="00BD2894">
        <w:rPr>
          <w:sz w:val="28"/>
          <w:szCs w:val="28"/>
        </w:rPr>
        <w:t>05 годин 30 хвилин 24 лютого 2022 року було введено воєнний стан в Україні згідно з Указом Президента України від 24 лютого 2022 року № 64/2022 «Про введення воєнного стану в Україні». Вр</w:t>
      </w:r>
      <w:r w:rsidR="00D36949" w:rsidRPr="00BD2894">
        <w:rPr>
          <w:sz w:val="28"/>
          <w:szCs w:val="28"/>
        </w:rPr>
        <w:t xml:space="preserve">аховуючи зазначене, у січні-вересні                     </w:t>
      </w:r>
      <w:r w:rsidRPr="00BD2894">
        <w:rPr>
          <w:sz w:val="28"/>
          <w:szCs w:val="28"/>
        </w:rPr>
        <w:t>2023 року діяльність Дніпровської районної в місті Києві державної адміністрації, у першу чергу, спрямовувалась на забезпечення роботи критичної інфраструктури та стабільне функціонування всіх галузей районного господарства, організацію допомоги Збройним Силам України і підрозділам територіальної оборони, а також недопущення гуманітарної катастрофи в районі.</w:t>
      </w:r>
    </w:p>
    <w:p w:rsidR="00051127" w:rsidRPr="00BD2894" w:rsidRDefault="00051127" w:rsidP="00975946">
      <w:pPr>
        <w:tabs>
          <w:tab w:val="left" w:pos="567"/>
          <w:tab w:val="left" w:pos="709"/>
          <w:tab w:val="left" w:pos="4860"/>
        </w:tabs>
        <w:rPr>
          <w:sz w:val="28"/>
          <w:szCs w:val="28"/>
        </w:rPr>
      </w:pPr>
      <w:r w:rsidRPr="00BD2894">
        <w:rPr>
          <w:sz w:val="28"/>
          <w:szCs w:val="28"/>
        </w:rPr>
        <w:t>Протягом</w:t>
      </w:r>
      <w:r w:rsidR="00D36949" w:rsidRPr="00BD2894">
        <w:rPr>
          <w:sz w:val="28"/>
          <w:szCs w:val="28"/>
        </w:rPr>
        <w:t xml:space="preserve"> січня-вересні</w:t>
      </w:r>
      <w:r w:rsidR="007219CF" w:rsidRPr="00BD2894">
        <w:rPr>
          <w:sz w:val="28"/>
          <w:szCs w:val="28"/>
        </w:rPr>
        <w:t xml:space="preserve"> 2023</w:t>
      </w:r>
      <w:r w:rsidRPr="00BD2894">
        <w:rPr>
          <w:sz w:val="28"/>
          <w:szCs w:val="28"/>
        </w:rPr>
        <w:t xml:space="preserve"> року в районі забезпечувалося надання гуманітарної допомоги самотнім громадянам, які перебувають на обліку в Територіальному центрі соціального обслуговування (надання соціальних послуг) Дніпровського району м. Києва, внутрішньо переміщеним особам та вибірково мешканцям району, які зверталися за гуманітарною допомогою або продуктовими наборами до КБУ «Контактний центр міста Києва».</w:t>
      </w:r>
    </w:p>
    <w:p w:rsidR="008B2D5C" w:rsidRPr="00BD2894" w:rsidRDefault="008B2D5C" w:rsidP="00975946">
      <w:pPr>
        <w:tabs>
          <w:tab w:val="left" w:pos="567"/>
          <w:tab w:val="left" w:pos="709"/>
          <w:tab w:val="left" w:pos="4860"/>
        </w:tabs>
        <w:rPr>
          <w:sz w:val="28"/>
          <w:szCs w:val="28"/>
        </w:rPr>
      </w:pPr>
      <w:r w:rsidRPr="00BD2894">
        <w:rPr>
          <w:sz w:val="28"/>
          <w:szCs w:val="28"/>
        </w:rPr>
        <w:t>Впродо</w:t>
      </w:r>
      <w:r w:rsidR="00DD41E9" w:rsidRPr="00BD2894">
        <w:rPr>
          <w:sz w:val="28"/>
          <w:szCs w:val="28"/>
        </w:rPr>
        <w:t xml:space="preserve">вж звітного періоду проведено </w:t>
      </w:r>
      <w:r w:rsidR="00D36949" w:rsidRPr="00BD2894">
        <w:rPr>
          <w:sz w:val="28"/>
          <w:szCs w:val="28"/>
        </w:rPr>
        <w:t xml:space="preserve">38 районних ярмарок </w:t>
      </w:r>
      <w:r w:rsidR="00E307FD" w:rsidRPr="00BD2894">
        <w:rPr>
          <w:sz w:val="28"/>
          <w:szCs w:val="28"/>
        </w:rPr>
        <w:t>з продажу сільськогосподарської продукції та продовольчих товарів.</w:t>
      </w:r>
      <w:r w:rsidRPr="00BD2894">
        <w:rPr>
          <w:sz w:val="28"/>
          <w:szCs w:val="28"/>
        </w:rPr>
        <w:t xml:space="preserve"> </w:t>
      </w:r>
    </w:p>
    <w:p w:rsidR="00B26A90" w:rsidRPr="00BD2894" w:rsidRDefault="002A06C0" w:rsidP="00C05442">
      <w:pPr>
        <w:tabs>
          <w:tab w:val="left" w:pos="709"/>
        </w:tabs>
        <w:ind w:firstLine="720"/>
        <w:rPr>
          <w:sz w:val="28"/>
          <w:szCs w:val="28"/>
        </w:rPr>
      </w:pPr>
      <w:r w:rsidRPr="00BD2894">
        <w:rPr>
          <w:sz w:val="28"/>
          <w:szCs w:val="28"/>
        </w:rPr>
        <w:t>Для надання можливості мешканцям району обирати альтернативну форму здобуття дошкільної освіти функціонують приватні заклади дошкільної освіти та навчально-виховні комплекси з дошкільними групами.</w:t>
      </w:r>
    </w:p>
    <w:p w:rsidR="00A84653" w:rsidRPr="00BD2894" w:rsidRDefault="00A84653" w:rsidP="00106468">
      <w:pPr>
        <w:tabs>
          <w:tab w:val="left" w:pos="709"/>
        </w:tabs>
        <w:rPr>
          <w:sz w:val="28"/>
          <w:szCs w:val="28"/>
        </w:rPr>
      </w:pPr>
      <w:r w:rsidRPr="00BD2894">
        <w:rPr>
          <w:sz w:val="28"/>
          <w:szCs w:val="28"/>
        </w:rPr>
        <w:t xml:space="preserve">Станом на 01.10.2023 року у </w:t>
      </w:r>
      <w:r w:rsidR="008F7737" w:rsidRPr="00BD2894">
        <w:rPr>
          <w:sz w:val="28"/>
          <w:szCs w:val="28"/>
        </w:rPr>
        <w:t xml:space="preserve">14 </w:t>
      </w:r>
      <w:r w:rsidR="00106468" w:rsidRPr="00BD2894">
        <w:rPr>
          <w:sz w:val="28"/>
          <w:szCs w:val="28"/>
        </w:rPr>
        <w:t xml:space="preserve">приватних </w:t>
      </w:r>
      <w:r w:rsidRPr="00BD2894">
        <w:rPr>
          <w:sz w:val="28"/>
          <w:szCs w:val="28"/>
        </w:rPr>
        <w:t xml:space="preserve">закладах </w:t>
      </w:r>
      <w:r w:rsidR="00106468" w:rsidRPr="00BD2894">
        <w:rPr>
          <w:sz w:val="28"/>
          <w:szCs w:val="28"/>
        </w:rPr>
        <w:t xml:space="preserve">Дніпровського району </w:t>
      </w:r>
      <w:r w:rsidRPr="00BD2894">
        <w:rPr>
          <w:sz w:val="28"/>
          <w:szCs w:val="28"/>
        </w:rPr>
        <w:t xml:space="preserve">працює 44 групи, у яких здобувають дошкільну освіту 446 дітей. </w:t>
      </w:r>
    </w:p>
    <w:p w:rsidR="00B3064E" w:rsidRPr="00BD2894" w:rsidRDefault="00B3064E" w:rsidP="000971E4">
      <w:pPr>
        <w:tabs>
          <w:tab w:val="left" w:pos="709"/>
        </w:tabs>
        <w:rPr>
          <w:i/>
          <w:sz w:val="28"/>
          <w:szCs w:val="28"/>
        </w:rPr>
      </w:pPr>
      <w:r w:rsidRPr="00BD2894">
        <w:rPr>
          <w:i/>
          <w:sz w:val="28"/>
          <w:szCs w:val="28"/>
        </w:rPr>
        <w:t>Обсяг видатків на утримання г</w:t>
      </w:r>
      <w:r w:rsidR="00563608" w:rsidRPr="00BD2894">
        <w:rPr>
          <w:i/>
          <w:sz w:val="28"/>
          <w:szCs w:val="28"/>
        </w:rPr>
        <w:t>а</w:t>
      </w:r>
      <w:r w:rsidR="00AF3633" w:rsidRPr="00BD2894">
        <w:rPr>
          <w:i/>
          <w:sz w:val="28"/>
          <w:szCs w:val="28"/>
        </w:rPr>
        <w:t>лузі «Ос</w:t>
      </w:r>
      <w:r w:rsidR="00A84653" w:rsidRPr="00BD2894">
        <w:rPr>
          <w:i/>
          <w:sz w:val="28"/>
          <w:szCs w:val="28"/>
        </w:rPr>
        <w:t>віта» за січень-вересень</w:t>
      </w:r>
      <w:r w:rsidR="00563608" w:rsidRPr="00BD2894">
        <w:rPr>
          <w:i/>
          <w:sz w:val="28"/>
          <w:szCs w:val="28"/>
        </w:rPr>
        <w:t xml:space="preserve">                   </w:t>
      </w:r>
      <w:r w:rsidR="004A73C7" w:rsidRPr="00BD2894">
        <w:rPr>
          <w:i/>
          <w:sz w:val="28"/>
          <w:szCs w:val="28"/>
        </w:rPr>
        <w:t>2023</w:t>
      </w:r>
      <w:r w:rsidRPr="00BD2894">
        <w:rPr>
          <w:i/>
          <w:sz w:val="28"/>
          <w:szCs w:val="28"/>
        </w:rPr>
        <w:t xml:space="preserve"> року в порівнянні з відповідним періодом </w:t>
      </w:r>
      <w:r w:rsidR="00A84653" w:rsidRPr="00BD2894">
        <w:rPr>
          <w:i/>
          <w:sz w:val="28"/>
          <w:szCs w:val="28"/>
        </w:rPr>
        <w:t xml:space="preserve">минулого року зменшився </w:t>
      </w:r>
      <w:r w:rsidR="003B68F7" w:rsidRPr="00BD2894">
        <w:rPr>
          <w:i/>
          <w:sz w:val="28"/>
          <w:szCs w:val="28"/>
        </w:rPr>
        <w:t xml:space="preserve"> </w:t>
      </w:r>
      <w:r w:rsidR="001E63DA" w:rsidRPr="00BD2894">
        <w:rPr>
          <w:i/>
          <w:sz w:val="28"/>
          <w:szCs w:val="28"/>
        </w:rPr>
        <w:t xml:space="preserve">на </w:t>
      </w:r>
      <w:r w:rsidR="000971E4" w:rsidRPr="00BD2894">
        <w:rPr>
          <w:i/>
          <w:sz w:val="28"/>
          <w:szCs w:val="28"/>
        </w:rPr>
        <w:t xml:space="preserve">                                   </w:t>
      </w:r>
      <w:r w:rsidR="00A84653" w:rsidRPr="00BD2894">
        <w:rPr>
          <w:i/>
          <w:sz w:val="28"/>
          <w:szCs w:val="28"/>
        </w:rPr>
        <w:t>7,2%, і становить 1 479,3</w:t>
      </w:r>
      <w:r w:rsidR="007304FF" w:rsidRPr="00BD2894">
        <w:rPr>
          <w:i/>
          <w:sz w:val="28"/>
          <w:szCs w:val="28"/>
        </w:rPr>
        <w:t xml:space="preserve"> </w:t>
      </w:r>
      <w:r w:rsidR="00563608" w:rsidRPr="00BD2894">
        <w:rPr>
          <w:i/>
          <w:sz w:val="28"/>
          <w:szCs w:val="28"/>
        </w:rPr>
        <w:t>млн</w:t>
      </w:r>
      <w:r w:rsidRPr="00BD2894">
        <w:rPr>
          <w:i/>
          <w:sz w:val="28"/>
          <w:szCs w:val="28"/>
        </w:rPr>
        <w:t xml:space="preserve"> грн</w:t>
      </w:r>
      <w:r w:rsidRPr="00BD2894">
        <w:rPr>
          <w:sz w:val="28"/>
          <w:szCs w:val="28"/>
        </w:rPr>
        <w:t xml:space="preserve">, </w:t>
      </w:r>
      <w:r w:rsidRPr="00BD2894">
        <w:rPr>
          <w:i/>
          <w:sz w:val="28"/>
          <w:szCs w:val="28"/>
        </w:rPr>
        <w:t>а середня зар</w:t>
      </w:r>
      <w:r w:rsidR="00563608" w:rsidRPr="00BD2894">
        <w:rPr>
          <w:i/>
          <w:sz w:val="28"/>
          <w:szCs w:val="28"/>
        </w:rPr>
        <w:t xml:space="preserve">обітна </w:t>
      </w:r>
      <w:r w:rsidR="001E63DA" w:rsidRPr="00BD2894">
        <w:rPr>
          <w:i/>
          <w:sz w:val="28"/>
          <w:szCs w:val="28"/>
        </w:rPr>
        <w:t>плата вчителів збільшилася</w:t>
      </w:r>
      <w:r w:rsidR="00A84653" w:rsidRPr="00BD2894">
        <w:rPr>
          <w:i/>
          <w:sz w:val="28"/>
          <w:szCs w:val="28"/>
        </w:rPr>
        <w:t xml:space="preserve"> </w:t>
      </w:r>
      <w:r w:rsidR="001E63DA" w:rsidRPr="00BD2894">
        <w:rPr>
          <w:i/>
          <w:sz w:val="28"/>
          <w:szCs w:val="28"/>
        </w:rPr>
        <w:t xml:space="preserve"> </w:t>
      </w:r>
      <w:r w:rsidR="00A84653" w:rsidRPr="00BD2894">
        <w:rPr>
          <w:i/>
          <w:sz w:val="28"/>
          <w:szCs w:val="28"/>
        </w:rPr>
        <w:t>на 10,4</w:t>
      </w:r>
      <w:r w:rsidRPr="00BD2894">
        <w:rPr>
          <w:i/>
          <w:sz w:val="28"/>
          <w:szCs w:val="28"/>
        </w:rPr>
        <w:t>%.</w:t>
      </w:r>
    </w:p>
    <w:p w:rsidR="00137033" w:rsidRPr="00BD2894" w:rsidRDefault="000A7CC0" w:rsidP="00794090">
      <w:pPr>
        <w:tabs>
          <w:tab w:val="left" w:pos="709"/>
        </w:tabs>
        <w:rPr>
          <w:i/>
          <w:sz w:val="28"/>
          <w:szCs w:val="28"/>
        </w:rPr>
      </w:pPr>
      <w:r w:rsidRPr="00BD2894">
        <w:rPr>
          <w:i/>
          <w:sz w:val="28"/>
          <w:szCs w:val="28"/>
        </w:rPr>
        <w:t>Обсяг фінансування гал</w:t>
      </w:r>
      <w:r w:rsidR="00151227" w:rsidRPr="00BD2894">
        <w:rPr>
          <w:i/>
          <w:sz w:val="28"/>
          <w:szCs w:val="28"/>
        </w:rPr>
        <w:t>у</w:t>
      </w:r>
      <w:r w:rsidR="00F7061C" w:rsidRPr="00BD2894">
        <w:rPr>
          <w:i/>
          <w:sz w:val="28"/>
          <w:szCs w:val="28"/>
        </w:rPr>
        <w:t>зі «Культура» за січень</w:t>
      </w:r>
      <w:r w:rsidR="009C00E5" w:rsidRPr="00BD2894">
        <w:rPr>
          <w:i/>
          <w:sz w:val="28"/>
          <w:szCs w:val="28"/>
        </w:rPr>
        <w:t>-вересень</w:t>
      </w:r>
      <w:r w:rsidR="00BA0FEF" w:rsidRPr="00BD2894">
        <w:rPr>
          <w:i/>
          <w:sz w:val="28"/>
          <w:szCs w:val="28"/>
        </w:rPr>
        <w:t xml:space="preserve"> </w:t>
      </w:r>
      <w:r w:rsidR="007A1E36" w:rsidRPr="00BD2894">
        <w:rPr>
          <w:i/>
          <w:sz w:val="28"/>
          <w:szCs w:val="28"/>
        </w:rPr>
        <w:t xml:space="preserve">2023 року </w:t>
      </w:r>
      <w:r w:rsidR="009C00E5" w:rsidRPr="00BD2894">
        <w:rPr>
          <w:i/>
          <w:sz w:val="28"/>
          <w:szCs w:val="28"/>
        </w:rPr>
        <w:t>становить 103,73</w:t>
      </w:r>
      <w:r w:rsidR="00BA0FEF" w:rsidRPr="00BD2894">
        <w:rPr>
          <w:i/>
          <w:sz w:val="28"/>
          <w:szCs w:val="28"/>
        </w:rPr>
        <w:t xml:space="preserve"> </w:t>
      </w:r>
      <w:r w:rsidR="00B7345D" w:rsidRPr="00BD2894">
        <w:rPr>
          <w:i/>
          <w:sz w:val="28"/>
          <w:szCs w:val="28"/>
        </w:rPr>
        <w:t>млн грн, що</w:t>
      </w:r>
      <w:r w:rsidR="00947953" w:rsidRPr="00BD2894">
        <w:rPr>
          <w:i/>
          <w:sz w:val="28"/>
          <w:szCs w:val="28"/>
        </w:rPr>
        <w:t xml:space="preserve"> майже</w:t>
      </w:r>
      <w:r w:rsidR="009C00E5" w:rsidRPr="00BD2894">
        <w:rPr>
          <w:i/>
          <w:sz w:val="28"/>
          <w:szCs w:val="28"/>
        </w:rPr>
        <w:t xml:space="preserve"> на 22,5</w:t>
      </w:r>
      <w:r w:rsidR="007A1E36" w:rsidRPr="00BD2894">
        <w:rPr>
          <w:i/>
          <w:sz w:val="28"/>
          <w:szCs w:val="28"/>
        </w:rPr>
        <w:t>% більше</w:t>
      </w:r>
      <w:r w:rsidR="00CC35B4" w:rsidRPr="00BD2894">
        <w:rPr>
          <w:i/>
          <w:sz w:val="28"/>
          <w:szCs w:val="28"/>
        </w:rPr>
        <w:t xml:space="preserve">, ніж у відповідному періоді </w:t>
      </w:r>
      <w:r w:rsidRPr="00BD2894">
        <w:rPr>
          <w:i/>
          <w:sz w:val="28"/>
          <w:szCs w:val="28"/>
        </w:rPr>
        <w:t>минулого року, а середня заробітна плата праців</w:t>
      </w:r>
      <w:r w:rsidR="002804B6" w:rsidRPr="00BD2894">
        <w:rPr>
          <w:i/>
          <w:sz w:val="28"/>
          <w:szCs w:val="28"/>
        </w:rPr>
        <w:t>ників</w:t>
      </w:r>
      <w:r w:rsidR="007A1E36" w:rsidRPr="00BD2894">
        <w:rPr>
          <w:i/>
          <w:sz w:val="28"/>
          <w:szCs w:val="28"/>
        </w:rPr>
        <w:t xml:space="preserve"> галузі збільшилася</w:t>
      </w:r>
      <w:r w:rsidR="00877FE7" w:rsidRPr="00BD2894">
        <w:rPr>
          <w:i/>
          <w:sz w:val="28"/>
          <w:szCs w:val="28"/>
        </w:rPr>
        <w:t xml:space="preserve"> </w:t>
      </w:r>
      <w:r w:rsidR="009C00E5" w:rsidRPr="00BD2894">
        <w:rPr>
          <w:i/>
          <w:sz w:val="28"/>
          <w:szCs w:val="28"/>
        </w:rPr>
        <w:t xml:space="preserve">майже </w:t>
      </w:r>
      <w:r w:rsidR="00877FE7" w:rsidRPr="00BD2894">
        <w:rPr>
          <w:i/>
          <w:sz w:val="28"/>
          <w:szCs w:val="28"/>
        </w:rPr>
        <w:t xml:space="preserve">на </w:t>
      </w:r>
      <w:r w:rsidR="009C00E5" w:rsidRPr="00BD2894">
        <w:rPr>
          <w:i/>
          <w:sz w:val="28"/>
          <w:szCs w:val="28"/>
        </w:rPr>
        <w:t>17</w:t>
      </w:r>
      <w:r w:rsidRPr="00BD2894">
        <w:rPr>
          <w:i/>
          <w:sz w:val="28"/>
          <w:szCs w:val="28"/>
        </w:rPr>
        <w:t>%.</w:t>
      </w:r>
    </w:p>
    <w:p w:rsidR="00033DB9" w:rsidRPr="00BD2894" w:rsidRDefault="00033DB9" w:rsidP="00110156">
      <w:pPr>
        <w:tabs>
          <w:tab w:val="left" w:pos="709"/>
        </w:tabs>
        <w:jc w:val="center"/>
        <w:rPr>
          <w:b/>
          <w:i/>
          <w:sz w:val="28"/>
          <w:szCs w:val="28"/>
        </w:rPr>
      </w:pPr>
    </w:p>
    <w:p w:rsidR="007219CF" w:rsidRPr="00BD2894" w:rsidRDefault="007219CF" w:rsidP="00110156">
      <w:pPr>
        <w:tabs>
          <w:tab w:val="left" w:pos="709"/>
        </w:tabs>
        <w:jc w:val="center"/>
        <w:rPr>
          <w:b/>
          <w:i/>
          <w:sz w:val="28"/>
          <w:szCs w:val="28"/>
        </w:rPr>
      </w:pPr>
    </w:p>
    <w:p w:rsidR="007219CF" w:rsidRPr="00BD2894" w:rsidRDefault="007219CF" w:rsidP="00110156">
      <w:pPr>
        <w:tabs>
          <w:tab w:val="left" w:pos="709"/>
        </w:tabs>
        <w:jc w:val="center"/>
        <w:rPr>
          <w:b/>
          <w:i/>
          <w:sz w:val="28"/>
          <w:szCs w:val="28"/>
        </w:rPr>
      </w:pPr>
    </w:p>
    <w:p w:rsidR="007219CF" w:rsidRPr="00BD2894" w:rsidRDefault="007219CF" w:rsidP="00110156">
      <w:pPr>
        <w:tabs>
          <w:tab w:val="left" w:pos="709"/>
        </w:tabs>
        <w:jc w:val="center"/>
        <w:rPr>
          <w:b/>
          <w:i/>
          <w:sz w:val="28"/>
          <w:szCs w:val="28"/>
        </w:rPr>
      </w:pPr>
    </w:p>
    <w:p w:rsidR="007219CF" w:rsidRPr="00BD2894" w:rsidRDefault="007219CF" w:rsidP="00110156">
      <w:pPr>
        <w:tabs>
          <w:tab w:val="left" w:pos="709"/>
        </w:tabs>
        <w:jc w:val="center"/>
        <w:rPr>
          <w:b/>
          <w:i/>
          <w:sz w:val="28"/>
          <w:szCs w:val="28"/>
        </w:rPr>
      </w:pPr>
    </w:p>
    <w:p w:rsidR="00B831F0" w:rsidRPr="00BD2894" w:rsidRDefault="00B831F0" w:rsidP="00110156">
      <w:pPr>
        <w:tabs>
          <w:tab w:val="left" w:pos="709"/>
        </w:tabs>
        <w:jc w:val="center"/>
        <w:rPr>
          <w:b/>
          <w:i/>
          <w:sz w:val="28"/>
          <w:szCs w:val="28"/>
        </w:rPr>
      </w:pPr>
    </w:p>
    <w:p w:rsidR="007D459B" w:rsidRPr="00BD2894" w:rsidRDefault="007D459B" w:rsidP="00110156">
      <w:pPr>
        <w:tabs>
          <w:tab w:val="left" w:pos="709"/>
        </w:tabs>
        <w:jc w:val="center"/>
        <w:rPr>
          <w:b/>
          <w:i/>
          <w:sz w:val="28"/>
          <w:szCs w:val="28"/>
        </w:rPr>
      </w:pPr>
    </w:p>
    <w:p w:rsidR="007219CF" w:rsidRPr="00BD2894" w:rsidRDefault="007219CF" w:rsidP="00110156">
      <w:pPr>
        <w:tabs>
          <w:tab w:val="left" w:pos="709"/>
        </w:tabs>
        <w:jc w:val="center"/>
        <w:rPr>
          <w:b/>
          <w:i/>
          <w:sz w:val="28"/>
          <w:szCs w:val="28"/>
        </w:rPr>
      </w:pPr>
    </w:p>
    <w:p w:rsidR="000971E4" w:rsidRPr="00BD2894" w:rsidRDefault="000971E4" w:rsidP="00110156">
      <w:pPr>
        <w:tabs>
          <w:tab w:val="left" w:pos="709"/>
        </w:tabs>
        <w:jc w:val="center"/>
        <w:rPr>
          <w:b/>
          <w:i/>
          <w:sz w:val="28"/>
          <w:szCs w:val="28"/>
        </w:rPr>
      </w:pPr>
    </w:p>
    <w:p w:rsidR="000971E4" w:rsidRPr="00BD2894" w:rsidRDefault="000971E4" w:rsidP="00110156">
      <w:pPr>
        <w:tabs>
          <w:tab w:val="left" w:pos="709"/>
        </w:tabs>
        <w:jc w:val="center"/>
        <w:rPr>
          <w:b/>
          <w:i/>
          <w:sz w:val="28"/>
          <w:szCs w:val="28"/>
        </w:rPr>
      </w:pPr>
    </w:p>
    <w:p w:rsidR="007219CF" w:rsidRPr="00BD2894" w:rsidRDefault="007219CF" w:rsidP="00110156">
      <w:pPr>
        <w:tabs>
          <w:tab w:val="left" w:pos="709"/>
        </w:tabs>
        <w:jc w:val="center"/>
        <w:rPr>
          <w:b/>
          <w:i/>
          <w:sz w:val="28"/>
          <w:szCs w:val="28"/>
        </w:rPr>
      </w:pPr>
    </w:p>
    <w:p w:rsidR="00A62FBA" w:rsidRPr="00BD2894" w:rsidRDefault="00536423" w:rsidP="00110156">
      <w:pPr>
        <w:tabs>
          <w:tab w:val="left" w:pos="709"/>
        </w:tabs>
        <w:jc w:val="center"/>
        <w:rPr>
          <w:b/>
          <w:i/>
          <w:sz w:val="28"/>
          <w:szCs w:val="28"/>
        </w:rPr>
      </w:pPr>
      <w:r w:rsidRPr="00BD2894">
        <w:rPr>
          <w:b/>
          <w:i/>
          <w:sz w:val="28"/>
          <w:szCs w:val="28"/>
        </w:rPr>
        <w:t>БЮДЖЕТНО-</w:t>
      </w:r>
      <w:r w:rsidR="00500A99" w:rsidRPr="00BD2894">
        <w:rPr>
          <w:b/>
          <w:i/>
          <w:sz w:val="28"/>
          <w:szCs w:val="28"/>
        </w:rPr>
        <w:t>ФІНАНСОВА ПОЛІТИКА</w:t>
      </w:r>
      <w:r w:rsidR="00110156" w:rsidRPr="00BD2894">
        <w:rPr>
          <w:b/>
          <w:i/>
          <w:sz w:val="28"/>
          <w:szCs w:val="28"/>
        </w:rPr>
        <w:t xml:space="preserve"> </w:t>
      </w:r>
    </w:p>
    <w:p w:rsidR="000A23BC" w:rsidRPr="00BD2894" w:rsidRDefault="000A23BC" w:rsidP="00753B30">
      <w:pPr>
        <w:tabs>
          <w:tab w:val="left" w:pos="709"/>
        </w:tabs>
        <w:ind w:firstLine="0"/>
        <w:rPr>
          <w:b/>
          <w:i/>
          <w:sz w:val="28"/>
          <w:szCs w:val="28"/>
        </w:rPr>
      </w:pPr>
    </w:p>
    <w:p w:rsidR="00753B30" w:rsidRPr="00BD2894" w:rsidRDefault="005E1717" w:rsidP="00713B5D">
      <w:pPr>
        <w:tabs>
          <w:tab w:val="left" w:pos="709"/>
        </w:tabs>
        <w:rPr>
          <w:sz w:val="28"/>
          <w:szCs w:val="28"/>
        </w:rPr>
      </w:pPr>
      <w:r w:rsidRPr="00BD2894">
        <w:rPr>
          <w:sz w:val="28"/>
          <w:szCs w:val="28"/>
        </w:rPr>
        <w:t xml:space="preserve">Відповідно до вимог чинного законодавства протягом звітного </w:t>
      </w:r>
      <w:r w:rsidR="005764B2" w:rsidRPr="00BD2894">
        <w:rPr>
          <w:sz w:val="28"/>
          <w:szCs w:val="28"/>
        </w:rPr>
        <w:t xml:space="preserve">періоду у </w:t>
      </w:r>
      <w:r w:rsidR="00D91986" w:rsidRPr="00BD2894">
        <w:rPr>
          <w:sz w:val="28"/>
          <w:szCs w:val="28"/>
        </w:rPr>
        <w:t>першочергового</w:t>
      </w:r>
      <w:r w:rsidR="009A369C" w:rsidRPr="00BD2894">
        <w:rPr>
          <w:sz w:val="28"/>
          <w:szCs w:val="28"/>
        </w:rPr>
        <w:t xml:space="preserve"> забезпечувалося</w:t>
      </w:r>
      <w:r w:rsidRPr="00BD2894">
        <w:rPr>
          <w:sz w:val="28"/>
          <w:szCs w:val="28"/>
        </w:rPr>
        <w:t xml:space="preserve"> </w:t>
      </w:r>
      <w:r w:rsidR="00753B30" w:rsidRPr="00BD2894">
        <w:rPr>
          <w:sz w:val="28"/>
          <w:szCs w:val="28"/>
        </w:rPr>
        <w:t xml:space="preserve">фінансування захищених статей бюджету: </w:t>
      </w:r>
      <w:r w:rsidRPr="00BD2894">
        <w:rPr>
          <w:sz w:val="28"/>
          <w:szCs w:val="28"/>
        </w:rPr>
        <w:t xml:space="preserve">заробітної плати працівників бюджетних установ, оплата </w:t>
      </w:r>
      <w:r w:rsidR="00753B30" w:rsidRPr="00BD2894">
        <w:rPr>
          <w:sz w:val="28"/>
          <w:szCs w:val="28"/>
        </w:rPr>
        <w:t>за спожиті</w:t>
      </w:r>
      <w:r w:rsidRPr="00BD2894">
        <w:rPr>
          <w:sz w:val="28"/>
          <w:szCs w:val="28"/>
        </w:rPr>
        <w:t xml:space="preserve"> бюд</w:t>
      </w:r>
      <w:r w:rsidR="00753B30" w:rsidRPr="00BD2894">
        <w:rPr>
          <w:sz w:val="28"/>
          <w:szCs w:val="28"/>
        </w:rPr>
        <w:t>жетними установами енергоносіїв тощо.</w:t>
      </w:r>
    </w:p>
    <w:p w:rsidR="00753B30" w:rsidRPr="00BD2894" w:rsidRDefault="00753B30" w:rsidP="00A86386">
      <w:pPr>
        <w:tabs>
          <w:tab w:val="left" w:pos="709"/>
        </w:tabs>
        <w:rPr>
          <w:sz w:val="28"/>
          <w:szCs w:val="28"/>
        </w:rPr>
      </w:pPr>
      <w:r w:rsidRPr="00BD2894">
        <w:rPr>
          <w:sz w:val="28"/>
          <w:szCs w:val="28"/>
        </w:rPr>
        <w:t>Фінансування інших</w:t>
      </w:r>
      <w:r w:rsidR="00CA3A89" w:rsidRPr="00BD2894">
        <w:rPr>
          <w:sz w:val="28"/>
          <w:szCs w:val="28"/>
        </w:rPr>
        <w:t>,</w:t>
      </w:r>
      <w:r w:rsidRPr="00BD2894">
        <w:rPr>
          <w:sz w:val="28"/>
          <w:szCs w:val="28"/>
        </w:rPr>
        <w:t xml:space="preserve"> не першочергових</w:t>
      </w:r>
      <w:r w:rsidR="000E38C7" w:rsidRPr="00BD2894">
        <w:rPr>
          <w:sz w:val="28"/>
          <w:szCs w:val="28"/>
        </w:rPr>
        <w:t>,</w:t>
      </w:r>
      <w:r w:rsidRPr="00BD2894">
        <w:rPr>
          <w:sz w:val="28"/>
          <w:szCs w:val="28"/>
        </w:rPr>
        <w:t xml:space="preserve"> витрат проводилось згідно з пропозиціями розпоряд</w:t>
      </w:r>
      <w:r w:rsidR="00CA3A89" w:rsidRPr="00BD2894">
        <w:rPr>
          <w:sz w:val="28"/>
          <w:szCs w:val="28"/>
        </w:rPr>
        <w:t>ни</w:t>
      </w:r>
      <w:r w:rsidRPr="00BD2894">
        <w:rPr>
          <w:sz w:val="28"/>
          <w:szCs w:val="28"/>
        </w:rPr>
        <w:t>ків коштів бюджету, відповідно помісячно</w:t>
      </w:r>
      <w:r w:rsidR="00CA3A89" w:rsidRPr="00BD2894">
        <w:rPr>
          <w:sz w:val="28"/>
          <w:szCs w:val="28"/>
        </w:rPr>
        <w:t>го</w:t>
      </w:r>
      <w:r w:rsidRPr="00BD2894">
        <w:rPr>
          <w:sz w:val="28"/>
          <w:szCs w:val="28"/>
        </w:rPr>
        <w:t xml:space="preserve"> розпису бюджетних асигнувань, та взятих зобов’язань у межах наявних фінансових ресурсів бюджету</w:t>
      </w:r>
      <w:r w:rsidR="006151C9" w:rsidRPr="00BD2894">
        <w:rPr>
          <w:sz w:val="28"/>
          <w:szCs w:val="28"/>
        </w:rPr>
        <w:t xml:space="preserve"> та вимог передбачених </w:t>
      </w:r>
      <w:r w:rsidR="00B4164B" w:rsidRPr="00BD2894">
        <w:rPr>
          <w:sz w:val="28"/>
          <w:szCs w:val="28"/>
        </w:rPr>
        <w:t>постановою Кабінету Міністрів України від 09.06.2021 №590 «Про затвердження Порядку використання повноважень Державною казначейською службою в особливому режимі в умовах воєнного стану»</w:t>
      </w:r>
      <w:r w:rsidRPr="00BD2894">
        <w:rPr>
          <w:sz w:val="28"/>
          <w:szCs w:val="28"/>
        </w:rPr>
        <w:t xml:space="preserve">  </w:t>
      </w:r>
    </w:p>
    <w:p w:rsidR="005E1717" w:rsidRPr="00BD2894" w:rsidRDefault="005E1717" w:rsidP="00910AAF">
      <w:pPr>
        <w:pStyle w:val="aa"/>
        <w:ind w:firstLine="539"/>
        <w:jc w:val="both"/>
        <w:rPr>
          <w:szCs w:val="28"/>
        </w:rPr>
      </w:pPr>
      <w:r w:rsidRPr="00BD2894">
        <w:rPr>
          <w:szCs w:val="28"/>
        </w:rPr>
        <w:tab/>
      </w:r>
    </w:p>
    <w:p w:rsidR="00381450" w:rsidRPr="00BD2894" w:rsidRDefault="00F32C3C" w:rsidP="00933777">
      <w:pPr>
        <w:tabs>
          <w:tab w:val="left" w:pos="709"/>
        </w:tabs>
        <w:ind w:firstLine="0"/>
        <w:jc w:val="center"/>
        <w:rPr>
          <w:b/>
          <w:i/>
          <w:sz w:val="28"/>
          <w:szCs w:val="28"/>
        </w:rPr>
      </w:pPr>
      <w:r w:rsidRPr="00BD2894">
        <w:rPr>
          <w:b/>
          <w:i/>
          <w:sz w:val="28"/>
          <w:szCs w:val="28"/>
        </w:rPr>
        <w:t>СФЕРА РЕАЛЬНОГО СЕКТОРУ ЕКОНОМІКИ</w:t>
      </w:r>
      <w:r w:rsidR="00933777" w:rsidRPr="00BD2894">
        <w:rPr>
          <w:b/>
          <w:i/>
          <w:sz w:val="28"/>
          <w:szCs w:val="28"/>
        </w:rPr>
        <w:t xml:space="preserve"> </w:t>
      </w:r>
    </w:p>
    <w:p w:rsidR="00933777" w:rsidRPr="00BD2894" w:rsidRDefault="00933777" w:rsidP="00933777">
      <w:pPr>
        <w:tabs>
          <w:tab w:val="left" w:pos="709"/>
        </w:tabs>
        <w:ind w:firstLine="0"/>
        <w:jc w:val="center"/>
        <w:rPr>
          <w:b/>
          <w:i/>
          <w:sz w:val="28"/>
          <w:szCs w:val="28"/>
        </w:rPr>
      </w:pPr>
    </w:p>
    <w:p w:rsidR="00DE4202" w:rsidRPr="00BD2894" w:rsidRDefault="00E53781" w:rsidP="00E53781">
      <w:pPr>
        <w:tabs>
          <w:tab w:val="left" w:pos="709"/>
        </w:tabs>
        <w:rPr>
          <w:sz w:val="28"/>
          <w:szCs w:val="28"/>
        </w:rPr>
      </w:pPr>
      <w:r w:rsidRPr="00BD2894">
        <w:rPr>
          <w:sz w:val="28"/>
          <w:szCs w:val="28"/>
        </w:rPr>
        <w:t xml:space="preserve">Згідно зі статистичними даними </w:t>
      </w:r>
      <w:r w:rsidR="00DE4202" w:rsidRPr="00BD2894">
        <w:rPr>
          <w:sz w:val="28"/>
          <w:szCs w:val="28"/>
        </w:rPr>
        <w:t xml:space="preserve">у Дніпровському районі </w:t>
      </w:r>
      <w:r w:rsidRPr="00BD2894">
        <w:rPr>
          <w:sz w:val="28"/>
          <w:szCs w:val="28"/>
        </w:rPr>
        <w:t xml:space="preserve">міста Києва </w:t>
      </w:r>
      <w:r w:rsidR="00DE4202" w:rsidRPr="00BD2894">
        <w:rPr>
          <w:sz w:val="28"/>
          <w:szCs w:val="28"/>
        </w:rPr>
        <w:t xml:space="preserve">обліковується 100 суб’єктів господарювання, які здійснюють випуск і реалізацію промислової продукції або замовляють її виробництво. З них 50 підприємств виробляють продукцію на власних або орендованих </w:t>
      </w:r>
      <w:proofErr w:type="spellStart"/>
      <w:r w:rsidR="00DE4202" w:rsidRPr="00BD2894">
        <w:rPr>
          <w:sz w:val="28"/>
          <w:szCs w:val="28"/>
        </w:rPr>
        <w:t>потужностях</w:t>
      </w:r>
      <w:proofErr w:type="spellEnd"/>
      <w:r w:rsidR="00DE4202" w:rsidRPr="00BD2894">
        <w:rPr>
          <w:sz w:val="28"/>
          <w:szCs w:val="28"/>
        </w:rPr>
        <w:t xml:space="preserve"> і входять в промисловий комплекс району. </w:t>
      </w:r>
    </w:p>
    <w:p w:rsidR="00DE4202" w:rsidRPr="00BD2894" w:rsidRDefault="003E053A" w:rsidP="00E53781">
      <w:pPr>
        <w:rPr>
          <w:sz w:val="28"/>
          <w:szCs w:val="28"/>
          <w:shd w:val="clear" w:color="auto" w:fill="FFFFFF"/>
        </w:rPr>
      </w:pPr>
      <w:r w:rsidRPr="00BD2894">
        <w:rPr>
          <w:bCs/>
          <w:sz w:val="28"/>
          <w:szCs w:val="28"/>
          <w:shd w:val="clear" w:color="auto" w:fill="FFFFFF"/>
        </w:rPr>
        <w:t>Згідно з</w:t>
      </w:r>
      <w:r w:rsidR="002D0843" w:rsidRPr="00BD2894">
        <w:rPr>
          <w:bCs/>
          <w:sz w:val="28"/>
          <w:szCs w:val="28"/>
          <w:shd w:val="clear" w:color="auto" w:fill="FFFFFF"/>
        </w:rPr>
        <w:t>і</w:t>
      </w:r>
      <w:r w:rsidRPr="00BD2894">
        <w:rPr>
          <w:bCs/>
          <w:sz w:val="28"/>
          <w:szCs w:val="28"/>
          <w:shd w:val="clear" w:color="auto" w:fill="FFFFFF"/>
        </w:rPr>
        <w:t xml:space="preserve"> Законом</w:t>
      </w:r>
      <w:r w:rsidR="00DE4202" w:rsidRPr="00BD2894">
        <w:rPr>
          <w:bCs/>
          <w:sz w:val="28"/>
          <w:szCs w:val="28"/>
          <w:shd w:val="clear" w:color="auto" w:fill="FFFFFF"/>
        </w:rPr>
        <w:t xml:space="preserve"> України від 03.03.2022 № 2115-IX</w:t>
      </w:r>
      <w:r w:rsidR="00DE4202" w:rsidRPr="00BD2894">
        <w:rPr>
          <w:sz w:val="28"/>
          <w:szCs w:val="28"/>
        </w:rPr>
        <w:t xml:space="preserve"> </w:t>
      </w:r>
      <w:r w:rsidR="00DE4202" w:rsidRPr="00BD2894">
        <w:rPr>
          <w:bCs/>
          <w:sz w:val="28"/>
          <w:szCs w:val="28"/>
          <w:shd w:val="clear" w:color="auto" w:fill="FFFFFF"/>
        </w:rPr>
        <w:t xml:space="preserve">«Про захист інтересів суб’єктів подання звітності та інших документів у період дії воєнного стану або стану війни» </w:t>
      </w:r>
      <w:r w:rsidR="00DE4202" w:rsidRPr="00BD2894">
        <w:rPr>
          <w:sz w:val="28"/>
          <w:szCs w:val="28"/>
          <w:shd w:val="clear" w:color="auto" w:fill="FFFFFF"/>
        </w:rPr>
        <w:t>фізичні особи, фізичні особи - підприємці, юридичні особи подають облікові, фінансові, бухгалтерські, розрахункові, аудиторські звіти та будь-які інші документи, подання яких вимагається відповідно до норм чинного законодавства в документальній та/або в електронній формі, протягом трьох місяців після припинення чи скасування воєнного стану або стану війни за весь період неподання звітності чи обов’язку подати документи.</w:t>
      </w:r>
    </w:p>
    <w:p w:rsidR="00DE4202" w:rsidRPr="00BD2894" w:rsidRDefault="00DE4202" w:rsidP="00E53781">
      <w:pPr>
        <w:pStyle w:val="30"/>
        <w:spacing w:after="0"/>
        <w:ind w:left="0"/>
        <w:rPr>
          <w:color w:val="000000"/>
          <w:sz w:val="28"/>
          <w:szCs w:val="28"/>
        </w:rPr>
      </w:pPr>
      <w:r w:rsidRPr="00BD2894">
        <w:rPr>
          <w:sz w:val="28"/>
          <w:szCs w:val="28"/>
        </w:rPr>
        <w:t xml:space="preserve">За оперативними даними спад обсягів виробництва і реалізації продукції спостерігався на промислових підприємствах: ПрАТ «Київський завод експериментальних конструкцій» (виробництво металевих виробів); </w:t>
      </w:r>
      <w:r w:rsidR="00732122" w:rsidRPr="00BD2894">
        <w:rPr>
          <w:sz w:val="28"/>
          <w:szCs w:val="28"/>
        </w:rPr>
        <w:t xml:space="preserve">                                   </w:t>
      </w:r>
      <w:r w:rsidRPr="00BD2894">
        <w:rPr>
          <w:color w:val="000000"/>
          <w:sz w:val="28"/>
          <w:szCs w:val="28"/>
        </w:rPr>
        <w:t>ТОВ «Торговий дім «Гранд Афіш» (</w:t>
      </w:r>
      <w:proofErr w:type="spellStart"/>
      <w:r w:rsidRPr="00BD2894">
        <w:rPr>
          <w:color w:val="000000"/>
          <w:sz w:val="28"/>
          <w:szCs w:val="28"/>
        </w:rPr>
        <w:t>проєктування</w:t>
      </w:r>
      <w:proofErr w:type="spellEnd"/>
      <w:r w:rsidRPr="00BD2894">
        <w:rPr>
          <w:color w:val="000000"/>
          <w:sz w:val="28"/>
          <w:szCs w:val="28"/>
        </w:rPr>
        <w:t>, виготовлення рекламної поліграфії, зовнішньої реклами),</w:t>
      </w:r>
      <w:r w:rsidRPr="00BD2894">
        <w:rPr>
          <w:sz w:val="28"/>
          <w:szCs w:val="28"/>
        </w:rPr>
        <w:t xml:space="preserve"> ТОВ «Дніпро-МТО» (розробка та виготовлення холодильного та кріогенного обладнання для медичних та дослідних цілей)</w:t>
      </w:r>
      <w:r w:rsidRPr="00BD2894">
        <w:rPr>
          <w:color w:val="000000"/>
          <w:sz w:val="28"/>
          <w:szCs w:val="28"/>
        </w:rPr>
        <w:t xml:space="preserve"> </w:t>
      </w:r>
      <w:r w:rsidR="00732122" w:rsidRPr="00BD2894">
        <w:rPr>
          <w:color w:val="000000"/>
          <w:sz w:val="28"/>
          <w:szCs w:val="28"/>
        </w:rPr>
        <w:t xml:space="preserve">                         </w:t>
      </w:r>
      <w:r w:rsidRPr="00BD2894">
        <w:rPr>
          <w:color w:val="000000"/>
          <w:sz w:val="28"/>
          <w:szCs w:val="28"/>
        </w:rPr>
        <w:t>та інших.</w:t>
      </w:r>
    </w:p>
    <w:p w:rsidR="00DE4202" w:rsidRPr="00BD2894" w:rsidRDefault="00DE4202" w:rsidP="00E53781">
      <w:pPr>
        <w:tabs>
          <w:tab w:val="left" w:pos="851"/>
        </w:tabs>
        <w:rPr>
          <w:sz w:val="28"/>
          <w:szCs w:val="28"/>
        </w:rPr>
      </w:pPr>
      <w:r w:rsidRPr="00BD2894">
        <w:rPr>
          <w:sz w:val="28"/>
          <w:szCs w:val="28"/>
        </w:rPr>
        <w:t>Зростання обсягів реалізації промислової продукції відбулось на низці підприємств, зокрема: ТОВ «ТАС ЕВОТЕК» (виробництво гнучких пакувальних матеріалів), ТОВ «Сторожук» (виробництво виробів з металу), ТОВ «</w:t>
      </w:r>
      <w:proofErr w:type="spellStart"/>
      <w:r w:rsidRPr="00BD2894">
        <w:rPr>
          <w:sz w:val="28"/>
          <w:szCs w:val="28"/>
        </w:rPr>
        <w:t>Біркрафт</w:t>
      </w:r>
      <w:proofErr w:type="spellEnd"/>
      <w:r w:rsidRPr="00BD2894">
        <w:rPr>
          <w:sz w:val="28"/>
          <w:szCs w:val="28"/>
        </w:rPr>
        <w:t xml:space="preserve">» (виготовлення </w:t>
      </w:r>
      <w:proofErr w:type="spellStart"/>
      <w:r w:rsidRPr="00BD2894">
        <w:rPr>
          <w:sz w:val="28"/>
          <w:szCs w:val="28"/>
        </w:rPr>
        <w:t>крафтового</w:t>
      </w:r>
      <w:proofErr w:type="spellEnd"/>
      <w:r w:rsidRPr="00BD2894">
        <w:rPr>
          <w:sz w:val="28"/>
          <w:szCs w:val="28"/>
        </w:rPr>
        <w:t xml:space="preserve"> пива); ТОВ «</w:t>
      </w:r>
      <w:proofErr w:type="spellStart"/>
      <w:r w:rsidRPr="00BD2894">
        <w:rPr>
          <w:sz w:val="28"/>
          <w:szCs w:val="28"/>
        </w:rPr>
        <w:t>Київміськвторресурси</w:t>
      </w:r>
      <w:proofErr w:type="spellEnd"/>
      <w:r w:rsidRPr="00BD2894">
        <w:rPr>
          <w:sz w:val="28"/>
          <w:szCs w:val="28"/>
        </w:rPr>
        <w:t>» (збір, заготівля, сортування, первинна переробка твердих побутових та промислових відходів); ТОВ «</w:t>
      </w:r>
      <w:proofErr w:type="spellStart"/>
      <w:r w:rsidRPr="00BD2894">
        <w:rPr>
          <w:sz w:val="28"/>
          <w:szCs w:val="28"/>
        </w:rPr>
        <w:t>Селтік</w:t>
      </w:r>
      <w:proofErr w:type="spellEnd"/>
      <w:r w:rsidRPr="00BD2894">
        <w:rPr>
          <w:sz w:val="28"/>
          <w:szCs w:val="28"/>
        </w:rPr>
        <w:t>» (послуги по вивозу твердих побутових та промислових відходів); ТОВ «Євро-Реконструкція» (виробництво тепла та електроенергії) та інших.</w:t>
      </w:r>
    </w:p>
    <w:p w:rsidR="00DE4202" w:rsidRPr="00BD2894" w:rsidRDefault="00DE4202" w:rsidP="00732122">
      <w:pPr>
        <w:rPr>
          <w:sz w:val="28"/>
          <w:szCs w:val="28"/>
        </w:rPr>
      </w:pPr>
      <w:r w:rsidRPr="00BD2894">
        <w:rPr>
          <w:sz w:val="28"/>
          <w:szCs w:val="28"/>
        </w:rPr>
        <w:lastRenderedPageBreak/>
        <w:t>За останніми статистичними даними 14 підприємств Дніпровського району реалізовували свою продукцію на експорт, зокрема: ТОВ «</w:t>
      </w:r>
      <w:proofErr w:type="spellStart"/>
      <w:r w:rsidRPr="00BD2894">
        <w:rPr>
          <w:sz w:val="28"/>
          <w:szCs w:val="28"/>
        </w:rPr>
        <w:t>Евотек.ІНК</w:t>
      </w:r>
      <w:proofErr w:type="spellEnd"/>
      <w:r w:rsidRPr="00BD2894">
        <w:rPr>
          <w:sz w:val="28"/>
          <w:szCs w:val="28"/>
        </w:rPr>
        <w:t xml:space="preserve">.» - гнучкі пакувальні матеріали в країни: Молдова, Литва, Латвія, Македонія, Чехія, Великобританія; </w:t>
      </w:r>
      <w:r w:rsidRPr="00BD2894">
        <w:rPr>
          <w:spacing w:val="1"/>
          <w:sz w:val="28"/>
          <w:szCs w:val="28"/>
        </w:rPr>
        <w:t xml:space="preserve">ТОВ «Науково-виробниче товариство «Дніпро-МТО» </w:t>
      </w:r>
      <w:r w:rsidRPr="00BD2894">
        <w:rPr>
          <w:sz w:val="28"/>
          <w:szCs w:val="28"/>
        </w:rPr>
        <w:t>- холодильне та кріогенне обладнання для медичних та дослідних цілей</w:t>
      </w:r>
      <w:r w:rsidRPr="00BD2894">
        <w:rPr>
          <w:spacing w:val="1"/>
          <w:sz w:val="28"/>
          <w:szCs w:val="28"/>
        </w:rPr>
        <w:t xml:space="preserve"> у Німеччину, Литву; </w:t>
      </w:r>
      <w:r w:rsidRPr="00BD2894">
        <w:rPr>
          <w:sz w:val="28"/>
          <w:szCs w:val="28"/>
        </w:rPr>
        <w:t>ТОВ «</w:t>
      </w:r>
      <w:proofErr w:type="spellStart"/>
      <w:r w:rsidRPr="00BD2894">
        <w:rPr>
          <w:sz w:val="28"/>
          <w:szCs w:val="28"/>
        </w:rPr>
        <w:t>Інтерстарч</w:t>
      </w:r>
      <w:proofErr w:type="spellEnd"/>
      <w:r w:rsidRPr="00BD2894">
        <w:rPr>
          <w:sz w:val="28"/>
          <w:szCs w:val="28"/>
        </w:rPr>
        <w:t xml:space="preserve"> Україна» - продукти для харчової промисловості (</w:t>
      </w:r>
      <w:proofErr w:type="spellStart"/>
      <w:r w:rsidRPr="00BD2894">
        <w:rPr>
          <w:sz w:val="28"/>
          <w:szCs w:val="28"/>
        </w:rPr>
        <w:t>крахмали</w:t>
      </w:r>
      <w:proofErr w:type="spellEnd"/>
      <w:r w:rsidRPr="00BD2894">
        <w:rPr>
          <w:sz w:val="28"/>
          <w:szCs w:val="28"/>
        </w:rPr>
        <w:t>, сиропи, патока, кукурудзяне масло) в 10 країн: Європа (Німеччина, Словенія, Чехія, Польща), Китай, Латинська Америка</w:t>
      </w:r>
      <w:r w:rsidRPr="00BD2894">
        <w:rPr>
          <w:spacing w:val="1"/>
          <w:sz w:val="28"/>
          <w:szCs w:val="28"/>
        </w:rPr>
        <w:t xml:space="preserve">; </w:t>
      </w:r>
      <w:r w:rsidR="00732122" w:rsidRPr="00BD2894">
        <w:rPr>
          <w:spacing w:val="1"/>
          <w:sz w:val="28"/>
          <w:szCs w:val="28"/>
        </w:rPr>
        <w:t xml:space="preserve">                                       </w:t>
      </w:r>
      <w:r w:rsidRPr="00BD2894">
        <w:rPr>
          <w:sz w:val="28"/>
          <w:szCs w:val="28"/>
        </w:rPr>
        <w:t xml:space="preserve">ТОВ «Сторожук» - металеві вироби в країни: Китай, Німеччина; </w:t>
      </w:r>
      <w:r w:rsidRPr="00BD2894">
        <w:rPr>
          <w:color w:val="000000"/>
          <w:sz w:val="28"/>
          <w:szCs w:val="28"/>
        </w:rPr>
        <w:t>ТОВ «Торговий дім «Гранд Афіш»</w:t>
      </w:r>
      <w:r w:rsidRPr="00BD2894">
        <w:rPr>
          <w:color w:val="000000"/>
          <w:sz w:val="28"/>
          <w:szCs w:val="28"/>
          <w:shd w:val="clear" w:color="auto" w:fill="FFFFFF"/>
        </w:rPr>
        <w:t xml:space="preserve"> - виготовлення рекламної поліграфії, зовнішньої реклами</w:t>
      </w:r>
      <w:r w:rsidRPr="00BD2894">
        <w:rPr>
          <w:sz w:val="28"/>
          <w:szCs w:val="28"/>
        </w:rPr>
        <w:t xml:space="preserve"> в Німеччину; ТОВ «</w:t>
      </w:r>
      <w:proofErr w:type="spellStart"/>
      <w:r w:rsidRPr="00BD2894">
        <w:rPr>
          <w:sz w:val="28"/>
          <w:szCs w:val="28"/>
        </w:rPr>
        <w:t>Дарпак</w:t>
      </w:r>
      <w:proofErr w:type="spellEnd"/>
      <w:r w:rsidRPr="00BD2894">
        <w:rPr>
          <w:sz w:val="28"/>
          <w:szCs w:val="28"/>
        </w:rPr>
        <w:t xml:space="preserve">» - паперові вироби господарсько-побутового та санітарно-гігієнічного призначення в країни: </w:t>
      </w:r>
      <w:r w:rsidRPr="00BD2894">
        <w:rPr>
          <w:color w:val="303030"/>
          <w:sz w:val="28"/>
          <w:szCs w:val="28"/>
          <w:shd w:val="clear" w:color="auto" w:fill="FFFFFF"/>
        </w:rPr>
        <w:t>Литва, Молдова, Грузія</w:t>
      </w:r>
      <w:r w:rsidRPr="00BD2894">
        <w:rPr>
          <w:sz w:val="28"/>
          <w:szCs w:val="28"/>
        </w:rPr>
        <w:t>;</w:t>
      </w:r>
      <w:r w:rsidR="00732122" w:rsidRPr="00BD2894">
        <w:rPr>
          <w:sz w:val="28"/>
          <w:szCs w:val="28"/>
        </w:rPr>
        <w:t xml:space="preserve">                                  </w:t>
      </w:r>
      <w:r w:rsidRPr="00BD2894">
        <w:rPr>
          <w:sz w:val="28"/>
          <w:szCs w:val="28"/>
        </w:rPr>
        <w:t xml:space="preserve"> </w:t>
      </w:r>
      <w:r w:rsidRPr="00BD2894">
        <w:rPr>
          <w:spacing w:val="1"/>
          <w:sz w:val="28"/>
          <w:szCs w:val="28"/>
        </w:rPr>
        <w:t>ТОВ «Науково-виробнича фірма «</w:t>
      </w:r>
      <w:proofErr w:type="spellStart"/>
      <w:r w:rsidRPr="00BD2894">
        <w:rPr>
          <w:spacing w:val="1"/>
          <w:sz w:val="28"/>
          <w:szCs w:val="28"/>
        </w:rPr>
        <w:t>Ірком</w:t>
      </w:r>
      <w:proofErr w:type="spellEnd"/>
      <w:r w:rsidRPr="00BD2894">
        <w:rPr>
          <w:spacing w:val="1"/>
          <w:sz w:val="28"/>
          <w:szCs w:val="28"/>
        </w:rPr>
        <w:t>-ЕКТ» - машини і устаткування для розфасування, лаки, фарби в країни: Польща, Узбекистан, Молдова; ТОВ «ЛІМ» - вироби з легких кольорових металів в Німеччину, Кіпр; ТОВ «</w:t>
      </w:r>
      <w:proofErr w:type="spellStart"/>
      <w:r w:rsidRPr="00BD2894">
        <w:rPr>
          <w:spacing w:val="1"/>
          <w:sz w:val="28"/>
          <w:szCs w:val="28"/>
        </w:rPr>
        <w:t>Голнит</w:t>
      </w:r>
      <w:proofErr w:type="spellEnd"/>
      <w:r w:rsidRPr="00BD2894">
        <w:rPr>
          <w:spacing w:val="1"/>
          <w:sz w:val="28"/>
          <w:szCs w:val="28"/>
        </w:rPr>
        <w:t xml:space="preserve">» - хірургічний </w:t>
      </w:r>
      <w:proofErr w:type="spellStart"/>
      <w:r w:rsidRPr="00BD2894">
        <w:rPr>
          <w:spacing w:val="1"/>
          <w:sz w:val="28"/>
          <w:szCs w:val="28"/>
        </w:rPr>
        <w:t>атравматичний</w:t>
      </w:r>
      <w:proofErr w:type="spellEnd"/>
      <w:r w:rsidRPr="00BD2894">
        <w:rPr>
          <w:spacing w:val="1"/>
          <w:sz w:val="28"/>
          <w:szCs w:val="28"/>
        </w:rPr>
        <w:t xml:space="preserve"> шовний матеріал в країни: США, В’єтнам, Австралія, Малайзія, Ізраїль, Тайвань, Кувейт, Туреччина, Південна Африка, Молдова;</w:t>
      </w:r>
      <w:r w:rsidR="00732122" w:rsidRPr="00BD2894">
        <w:rPr>
          <w:spacing w:val="1"/>
          <w:sz w:val="28"/>
          <w:szCs w:val="28"/>
        </w:rPr>
        <w:t xml:space="preserve">                       </w:t>
      </w:r>
      <w:r w:rsidRPr="00BD2894">
        <w:rPr>
          <w:spacing w:val="1"/>
          <w:sz w:val="28"/>
          <w:szCs w:val="28"/>
        </w:rPr>
        <w:t xml:space="preserve"> ТОВ «</w:t>
      </w:r>
      <w:proofErr w:type="spellStart"/>
      <w:r w:rsidRPr="00BD2894">
        <w:rPr>
          <w:spacing w:val="1"/>
          <w:sz w:val="28"/>
          <w:szCs w:val="28"/>
        </w:rPr>
        <w:t>Біркрафт</w:t>
      </w:r>
      <w:proofErr w:type="spellEnd"/>
      <w:r w:rsidRPr="00BD2894">
        <w:rPr>
          <w:spacing w:val="1"/>
          <w:sz w:val="28"/>
          <w:szCs w:val="28"/>
        </w:rPr>
        <w:t xml:space="preserve">» - </w:t>
      </w:r>
      <w:proofErr w:type="spellStart"/>
      <w:r w:rsidRPr="00BD2894">
        <w:rPr>
          <w:spacing w:val="1"/>
          <w:sz w:val="28"/>
          <w:szCs w:val="28"/>
        </w:rPr>
        <w:t>крафтове</w:t>
      </w:r>
      <w:proofErr w:type="spellEnd"/>
      <w:r w:rsidRPr="00BD2894">
        <w:rPr>
          <w:spacing w:val="1"/>
          <w:sz w:val="28"/>
          <w:szCs w:val="28"/>
        </w:rPr>
        <w:t xml:space="preserve"> пиво в Польщу, Великобританію, Нідерланди, Данію, Естонію, Латвію; ДП МНТЦ «</w:t>
      </w:r>
      <w:proofErr w:type="spellStart"/>
      <w:r w:rsidRPr="00BD2894">
        <w:rPr>
          <w:spacing w:val="1"/>
          <w:sz w:val="28"/>
          <w:szCs w:val="28"/>
        </w:rPr>
        <w:t>Агробіотех</w:t>
      </w:r>
      <w:proofErr w:type="spellEnd"/>
      <w:r w:rsidRPr="00BD2894">
        <w:rPr>
          <w:spacing w:val="1"/>
          <w:sz w:val="28"/>
          <w:szCs w:val="28"/>
        </w:rPr>
        <w:t>» НАНУ та МОНУ- препарати для росту рослин в Узбекистан.</w:t>
      </w:r>
    </w:p>
    <w:p w:rsidR="00DE4202" w:rsidRPr="00BD2894" w:rsidRDefault="00DE4202" w:rsidP="00732122">
      <w:pPr>
        <w:tabs>
          <w:tab w:val="left" w:pos="851"/>
        </w:tabs>
        <w:rPr>
          <w:sz w:val="28"/>
          <w:szCs w:val="28"/>
        </w:rPr>
      </w:pPr>
      <w:r w:rsidRPr="00BD2894">
        <w:rPr>
          <w:sz w:val="28"/>
          <w:szCs w:val="28"/>
        </w:rPr>
        <w:t>Освоєно випуск нових видів продукції на підприємствах.</w:t>
      </w:r>
    </w:p>
    <w:p w:rsidR="00DE4202" w:rsidRPr="00BD2894" w:rsidRDefault="00DE4202" w:rsidP="00732122">
      <w:pPr>
        <w:rPr>
          <w:i/>
          <w:sz w:val="28"/>
          <w:szCs w:val="28"/>
        </w:rPr>
      </w:pPr>
      <w:r w:rsidRPr="00BD2894">
        <w:rPr>
          <w:i/>
          <w:sz w:val="28"/>
          <w:szCs w:val="28"/>
        </w:rPr>
        <w:t>ТОВ «ТАС ЕВОТЕК»:</w:t>
      </w:r>
    </w:p>
    <w:p w:rsidR="00DE4202" w:rsidRPr="00BD2894" w:rsidRDefault="00DE4202" w:rsidP="00E8729E">
      <w:pPr>
        <w:pStyle w:val="af3"/>
        <w:spacing w:after="0" w:line="240" w:lineRule="auto"/>
        <w:ind w:left="0"/>
        <w:contextualSpacing w:val="0"/>
        <w:rPr>
          <w:rFonts w:ascii="Times New Roman" w:hAnsi="Times New Roman"/>
          <w:sz w:val="28"/>
          <w:szCs w:val="28"/>
        </w:rPr>
      </w:pPr>
      <w:r w:rsidRPr="00BD2894">
        <w:rPr>
          <w:rFonts w:ascii="Times New Roman" w:hAnsi="Times New Roman"/>
          <w:sz w:val="28"/>
          <w:szCs w:val="28"/>
        </w:rPr>
        <w:t>водорозчинне покриття;</w:t>
      </w:r>
    </w:p>
    <w:p w:rsidR="00DE4202" w:rsidRPr="00BD2894" w:rsidRDefault="00DE4202" w:rsidP="00E8729E">
      <w:pPr>
        <w:pStyle w:val="af3"/>
        <w:spacing w:after="0" w:line="240" w:lineRule="auto"/>
        <w:ind w:left="0"/>
        <w:contextualSpacing w:val="0"/>
        <w:rPr>
          <w:rFonts w:ascii="Times New Roman" w:hAnsi="Times New Roman"/>
          <w:sz w:val="28"/>
          <w:szCs w:val="28"/>
        </w:rPr>
      </w:pPr>
      <w:r w:rsidRPr="00BD2894">
        <w:rPr>
          <w:rFonts w:ascii="Times New Roman" w:hAnsi="Times New Roman"/>
          <w:sz w:val="28"/>
          <w:szCs w:val="28"/>
        </w:rPr>
        <w:t>бар’єрні ламінати з водорозчинною плівкою або покриттям;</w:t>
      </w:r>
    </w:p>
    <w:p w:rsidR="00DE4202" w:rsidRPr="00BD2894" w:rsidRDefault="00DE4202" w:rsidP="00E8729E">
      <w:pPr>
        <w:pStyle w:val="af3"/>
        <w:spacing w:after="0" w:line="240" w:lineRule="auto"/>
        <w:ind w:left="0"/>
        <w:contextualSpacing w:val="0"/>
        <w:rPr>
          <w:rFonts w:ascii="Times New Roman" w:hAnsi="Times New Roman"/>
          <w:sz w:val="28"/>
          <w:szCs w:val="28"/>
        </w:rPr>
      </w:pPr>
      <w:r w:rsidRPr="00BD2894">
        <w:rPr>
          <w:rFonts w:ascii="Times New Roman" w:hAnsi="Times New Roman"/>
          <w:sz w:val="28"/>
          <w:szCs w:val="28"/>
        </w:rPr>
        <w:t xml:space="preserve">видувна </w:t>
      </w:r>
      <w:proofErr w:type="spellStart"/>
      <w:r w:rsidRPr="00BD2894">
        <w:rPr>
          <w:rFonts w:ascii="Times New Roman" w:hAnsi="Times New Roman"/>
          <w:sz w:val="28"/>
          <w:szCs w:val="28"/>
        </w:rPr>
        <w:t>рр</w:t>
      </w:r>
      <w:proofErr w:type="spellEnd"/>
      <w:r w:rsidRPr="00BD2894">
        <w:rPr>
          <w:rFonts w:ascii="Times New Roman" w:hAnsi="Times New Roman"/>
          <w:sz w:val="28"/>
          <w:szCs w:val="28"/>
        </w:rPr>
        <w:t>-плівка;</w:t>
      </w:r>
    </w:p>
    <w:p w:rsidR="00DE4202" w:rsidRPr="00BD2894" w:rsidRDefault="00DE4202" w:rsidP="00E8729E">
      <w:pPr>
        <w:pStyle w:val="af3"/>
        <w:spacing w:after="0" w:line="240" w:lineRule="auto"/>
        <w:ind w:left="0"/>
        <w:contextualSpacing w:val="0"/>
        <w:rPr>
          <w:rFonts w:ascii="Times New Roman" w:hAnsi="Times New Roman"/>
          <w:sz w:val="28"/>
          <w:szCs w:val="28"/>
        </w:rPr>
      </w:pPr>
      <w:r w:rsidRPr="00BD2894">
        <w:rPr>
          <w:rFonts w:ascii="Times New Roman" w:hAnsi="Times New Roman"/>
          <w:sz w:val="28"/>
          <w:szCs w:val="28"/>
        </w:rPr>
        <w:t xml:space="preserve">пакувальні матеріали та пакування, які придатні до вторинного пакування разом з </w:t>
      </w:r>
      <w:proofErr w:type="spellStart"/>
      <w:r w:rsidRPr="00BD2894">
        <w:rPr>
          <w:rFonts w:ascii="Times New Roman" w:hAnsi="Times New Roman"/>
          <w:sz w:val="28"/>
          <w:szCs w:val="28"/>
        </w:rPr>
        <w:t>поліолефіновою</w:t>
      </w:r>
      <w:proofErr w:type="spellEnd"/>
      <w:r w:rsidRPr="00BD2894">
        <w:rPr>
          <w:rFonts w:ascii="Times New Roman" w:hAnsi="Times New Roman"/>
          <w:sz w:val="28"/>
          <w:szCs w:val="28"/>
        </w:rPr>
        <w:t xml:space="preserve"> групою відходів (</w:t>
      </w:r>
      <w:proofErr w:type="spellStart"/>
      <w:r w:rsidRPr="00BD2894">
        <w:rPr>
          <w:rFonts w:ascii="Times New Roman" w:hAnsi="Times New Roman"/>
          <w:sz w:val="28"/>
          <w:szCs w:val="28"/>
        </w:rPr>
        <w:t>рр+ре</w:t>
      </w:r>
      <w:proofErr w:type="spellEnd"/>
      <w:r w:rsidRPr="00BD2894">
        <w:rPr>
          <w:rFonts w:ascii="Times New Roman" w:hAnsi="Times New Roman"/>
          <w:sz w:val="28"/>
          <w:szCs w:val="28"/>
        </w:rPr>
        <w:t>);</w:t>
      </w:r>
    </w:p>
    <w:p w:rsidR="00DE4202" w:rsidRPr="00BD2894" w:rsidRDefault="00DE4202" w:rsidP="00E8729E">
      <w:pPr>
        <w:pStyle w:val="af3"/>
        <w:spacing w:after="0" w:line="240" w:lineRule="auto"/>
        <w:ind w:left="0"/>
        <w:contextualSpacing w:val="0"/>
        <w:rPr>
          <w:rFonts w:ascii="Times New Roman" w:hAnsi="Times New Roman"/>
          <w:sz w:val="28"/>
          <w:szCs w:val="28"/>
        </w:rPr>
      </w:pPr>
      <w:r w:rsidRPr="00BD2894">
        <w:rPr>
          <w:rFonts w:ascii="Times New Roman" w:hAnsi="Times New Roman"/>
          <w:sz w:val="28"/>
          <w:szCs w:val="28"/>
        </w:rPr>
        <w:t>пакувальні матеріали на основі паперу з функціональними та декоративними покриттями під вимоги замовника;</w:t>
      </w:r>
    </w:p>
    <w:p w:rsidR="00DE4202" w:rsidRPr="00BD2894" w:rsidRDefault="00DE4202" w:rsidP="00E8729E">
      <w:pPr>
        <w:pStyle w:val="af3"/>
        <w:spacing w:after="0" w:line="240" w:lineRule="auto"/>
        <w:ind w:left="0"/>
        <w:contextualSpacing w:val="0"/>
        <w:rPr>
          <w:rFonts w:ascii="Times New Roman" w:hAnsi="Times New Roman"/>
          <w:sz w:val="28"/>
          <w:szCs w:val="28"/>
        </w:rPr>
      </w:pPr>
      <w:r w:rsidRPr="00BD2894">
        <w:rPr>
          <w:rFonts w:ascii="Times New Roman" w:hAnsi="Times New Roman"/>
          <w:sz w:val="28"/>
          <w:szCs w:val="28"/>
        </w:rPr>
        <w:t>пакувальні матеріали на основі ламінату фольги та паперу з функціональними покриттями під вимоги замовника;</w:t>
      </w:r>
    </w:p>
    <w:p w:rsidR="00DE4202" w:rsidRPr="00BD2894" w:rsidRDefault="00DE4202" w:rsidP="00E8729E">
      <w:pPr>
        <w:pStyle w:val="af3"/>
        <w:spacing w:after="0" w:line="240" w:lineRule="auto"/>
        <w:ind w:left="0"/>
        <w:contextualSpacing w:val="0"/>
        <w:rPr>
          <w:rFonts w:ascii="Times New Roman" w:hAnsi="Times New Roman"/>
          <w:sz w:val="28"/>
          <w:szCs w:val="28"/>
        </w:rPr>
      </w:pPr>
      <w:r w:rsidRPr="00BD2894">
        <w:rPr>
          <w:rFonts w:ascii="Times New Roman" w:hAnsi="Times New Roman"/>
          <w:sz w:val="28"/>
          <w:szCs w:val="28"/>
        </w:rPr>
        <w:t>пакувальні матеріали для харчових продуктів з підвищеною агресивністю згідно вимог замовника;</w:t>
      </w:r>
    </w:p>
    <w:p w:rsidR="00DE4202" w:rsidRPr="00BD2894" w:rsidRDefault="00DE4202" w:rsidP="00E8729E">
      <w:pPr>
        <w:pStyle w:val="af3"/>
        <w:spacing w:after="0" w:line="240" w:lineRule="auto"/>
        <w:ind w:left="0"/>
        <w:contextualSpacing w:val="0"/>
        <w:rPr>
          <w:rFonts w:ascii="Times New Roman" w:hAnsi="Times New Roman"/>
          <w:sz w:val="28"/>
          <w:szCs w:val="28"/>
        </w:rPr>
      </w:pPr>
      <w:r w:rsidRPr="00BD2894">
        <w:rPr>
          <w:rFonts w:ascii="Times New Roman" w:hAnsi="Times New Roman"/>
          <w:sz w:val="28"/>
          <w:szCs w:val="28"/>
        </w:rPr>
        <w:t>пакувальні матеріали для харчових продуктів з підвищеним строком зберігання та необхідністю термообробки у жорстких умовах (реторт та інше) під час фасування, обробки, приготування тощо;</w:t>
      </w:r>
    </w:p>
    <w:p w:rsidR="00DE4202" w:rsidRPr="00BD2894" w:rsidRDefault="00DE4202" w:rsidP="00E8729E">
      <w:pPr>
        <w:pStyle w:val="af3"/>
        <w:spacing w:after="0" w:line="240" w:lineRule="auto"/>
        <w:ind w:left="0"/>
        <w:contextualSpacing w:val="0"/>
        <w:rPr>
          <w:rFonts w:ascii="Times New Roman" w:hAnsi="Times New Roman"/>
          <w:sz w:val="28"/>
          <w:szCs w:val="28"/>
        </w:rPr>
      </w:pPr>
      <w:r w:rsidRPr="00BD2894">
        <w:rPr>
          <w:rFonts w:ascii="Times New Roman" w:hAnsi="Times New Roman"/>
          <w:sz w:val="28"/>
          <w:szCs w:val="28"/>
        </w:rPr>
        <w:t>ре-плівки, доопрацьовані під виготовлення пакетів з ввареними додатковими полімерними елементами (штуцер, носик, трубка та інше).</w:t>
      </w:r>
    </w:p>
    <w:p w:rsidR="00DE4202" w:rsidRPr="00BD2894" w:rsidRDefault="00DE4202" w:rsidP="00732122">
      <w:pPr>
        <w:pStyle w:val="af3"/>
        <w:spacing w:after="0"/>
        <w:ind w:left="142" w:firstLine="567"/>
        <w:rPr>
          <w:rFonts w:ascii="Times New Roman" w:hAnsi="Times New Roman"/>
          <w:i/>
          <w:sz w:val="28"/>
          <w:szCs w:val="28"/>
        </w:rPr>
      </w:pPr>
      <w:r w:rsidRPr="00BD2894">
        <w:rPr>
          <w:rFonts w:ascii="Times New Roman" w:hAnsi="Times New Roman"/>
          <w:i/>
          <w:sz w:val="28"/>
          <w:szCs w:val="28"/>
        </w:rPr>
        <w:t>ТОВ «</w:t>
      </w:r>
      <w:proofErr w:type="spellStart"/>
      <w:r w:rsidRPr="00BD2894">
        <w:rPr>
          <w:rFonts w:ascii="Times New Roman" w:hAnsi="Times New Roman"/>
          <w:i/>
          <w:sz w:val="28"/>
          <w:szCs w:val="28"/>
        </w:rPr>
        <w:t>Київміськвторресурси</w:t>
      </w:r>
      <w:proofErr w:type="spellEnd"/>
      <w:r w:rsidRPr="00BD2894">
        <w:rPr>
          <w:rFonts w:ascii="Times New Roman" w:hAnsi="Times New Roman"/>
          <w:i/>
          <w:sz w:val="28"/>
          <w:szCs w:val="28"/>
        </w:rPr>
        <w:t>»:</w:t>
      </w:r>
    </w:p>
    <w:p w:rsidR="00DE4202" w:rsidRPr="00BD2894" w:rsidRDefault="00DE4202" w:rsidP="00E8729E">
      <w:pPr>
        <w:rPr>
          <w:sz w:val="28"/>
          <w:szCs w:val="28"/>
        </w:rPr>
      </w:pPr>
      <w:proofErr w:type="spellStart"/>
      <w:r w:rsidRPr="00BD2894">
        <w:rPr>
          <w:sz w:val="28"/>
          <w:szCs w:val="28"/>
        </w:rPr>
        <w:t>power</w:t>
      </w:r>
      <w:proofErr w:type="spellEnd"/>
      <w:r w:rsidRPr="00BD2894">
        <w:rPr>
          <w:sz w:val="28"/>
          <w:szCs w:val="28"/>
        </w:rPr>
        <w:t xml:space="preserve"> – банки великої ємності /упаковані в пластикові корпуси 12/24В акумуляторні батареї ємністю 50 – 200 </w:t>
      </w:r>
      <w:proofErr w:type="spellStart"/>
      <w:r w:rsidRPr="00BD2894">
        <w:rPr>
          <w:sz w:val="28"/>
          <w:szCs w:val="28"/>
        </w:rPr>
        <w:t>Ar</w:t>
      </w:r>
      <w:proofErr w:type="spellEnd"/>
      <w:r w:rsidRPr="00BD2894">
        <w:rPr>
          <w:sz w:val="28"/>
          <w:szCs w:val="28"/>
        </w:rPr>
        <w:t xml:space="preserve">/, призначені для зарядження акумуляторів для </w:t>
      </w:r>
      <w:proofErr w:type="spellStart"/>
      <w:r w:rsidRPr="00BD2894">
        <w:rPr>
          <w:sz w:val="28"/>
          <w:szCs w:val="28"/>
        </w:rPr>
        <w:t>дронів</w:t>
      </w:r>
      <w:proofErr w:type="spellEnd"/>
      <w:r w:rsidRPr="00BD2894">
        <w:rPr>
          <w:sz w:val="28"/>
          <w:szCs w:val="28"/>
        </w:rPr>
        <w:t>, радіостанцій та іншого обладнання, що живиться від постійного струму;</w:t>
      </w:r>
    </w:p>
    <w:p w:rsidR="00DE4202" w:rsidRPr="00BD2894" w:rsidRDefault="00DE4202" w:rsidP="00E8729E">
      <w:pPr>
        <w:rPr>
          <w:sz w:val="28"/>
          <w:szCs w:val="28"/>
        </w:rPr>
      </w:pPr>
      <w:r w:rsidRPr="00BD2894">
        <w:rPr>
          <w:sz w:val="28"/>
          <w:szCs w:val="28"/>
        </w:rPr>
        <w:lastRenderedPageBreak/>
        <w:t xml:space="preserve">акумуляторні батареї 12/24В /ємністю 5 – 20 </w:t>
      </w:r>
      <w:proofErr w:type="spellStart"/>
      <w:r w:rsidRPr="00BD2894">
        <w:rPr>
          <w:sz w:val="28"/>
          <w:szCs w:val="28"/>
        </w:rPr>
        <w:t>Ar</w:t>
      </w:r>
      <w:proofErr w:type="spellEnd"/>
      <w:r w:rsidRPr="00BD2894">
        <w:rPr>
          <w:sz w:val="28"/>
          <w:szCs w:val="28"/>
        </w:rPr>
        <w:t xml:space="preserve">/ для </w:t>
      </w:r>
      <w:proofErr w:type="spellStart"/>
      <w:r w:rsidRPr="00BD2894">
        <w:rPr>
          <w:sz w:val="28"/>
          <w:szCs w:val="28"/>
        </w:rPr>
        <w:t>дронів</w:t>
      </w:r>
      <w:proofErr w:type="spellEnd"/>
      <w:r w:rsidRPr="00BD2894">
        <w:rPr>
          <w:sz w:val="28"/>
          <w:szCs w:val="28"/>
        </w:rPr>
        <w:t xml:space="preserve">, </w:t>
      </w:r>
      <w:proofErr w:type="spellStart"/>
      <w:r w:rsidRPr="00BD2894">
        <w:rPr>
          <w:sz w:val="28"/>
          <w:szCs w:val="28"/>
        </w:rPr>
        <w:t>поштоматів</w:t>
      </w:r>
      <w:proofErr w:type="spellEnd"/>
      <w:r w:rsidRPr="00BD2894">
        <w:rPr>
          <w:sz w:val="28"/>
          <w:szCs w:val="28"/>
        </w:rPr>
        <w:t xml:space="preserve">, розподільних мереж інтернет-провайдерів, </w:t>
      </w:r>
      <w:proofErr w:type="spellStart"/>
      <w:r w:rsidRPr="00BD2894">
        <w:rPr>
          <w:sz w:val="28"/>
          <w:szCs w:val="28"/>
        </w:rPr>
        <w:t>електроскутерів</w:t>
      </w:r>
      <w:proofErr w:type="spellEnd"/>
      <w:r w:rsidRPr="00BD2894">
        <w:rPr>
          <w:sz w:val="28"/>
          <w:szCs w:val="28"/>
        </w:rPr>
        <w:t xml:space="preserve">, </w:t>
      </w:r>
      <w:proofErr w:type="spellStart"/>
      <w:r w:rsidRPr="00BD2894">
        <w:rPr>
          <w:sz w:val="28"/>
          <w:szCs w:val="28"/>
        </w:rPr>
        <w:t>гіробордів</w:t>
      </w:r>
      <w:proofErr w:type="spellEnd"/>
      <w:r w:rsidRPr="00BD2894">
        <w:rPr>
          <w:sz w:val="28"/>
          <w:szCs w:val="28"/>
        </w:rPr>
        <w:t xml:space="preserve">, </w:t>
      </w:r>
      <w:proofErr w:type="spellStart"/>
      <w:r w:rsidRPr="00BD2894">
        <w:rPr>
          <w:sz w:val="28"/>
          <w:szCs w:val="28"/>
        </w:rPr>
        <w:t>моноколіс</w:t>
      </w:r>
      <w:proofErr w:type="spellEnd"/>
      <w:r w:rsidRPr="00BD2894">
        <w:rPr>
          <w:sz w:val="28"/>
          <w:szCs w:val="28"/>
        </w:rPr>
        <w:t xml:space="preserve"> та іншої мало потужної електротехніки;</w:t>
      </w:r>
    </w:p>
    <w:p w:rsidR="00DE4202" w:rsidRPr="00BD2894" w:rsidRDefault="00DE4202" w:rsidP="00E8729E">
      <w:pPr>
        <w:rPr>
          <w:sz w:val="28"/>
          <w:szCs w:val="28"/>
        </w:rPr>
      </w:pPr>
      <w:r w:rsidRPr="00BD2894">
        <w:rPr>
          <w:sz w:val="28"/>
          <w:szCs w:val="28"/>
        </w:rPr>
        <w:t xml:space="preserve">акумуляторні батареї 24/36/48В /ємністю 30 – 500 </w:t>
      </w:r>
      <w:proofErr w:type="spellStart"/>
      <w:r w:rsidRPr="00BD2894">
        <w:rPr>
          <w:sz w:val="28"/>
          <w:szCs w:val="28"/>
        </w:rPr>
        <w:t>Ar</w:t>
      </w:r>
      <w:proofErr w:type="spellEnd"/>
      <w:r w:rsidRPr="00BD2894">
        <w:rPr>
          <w:sz w:val="28"/>
          <w:szCs w:val="28"/>
        </w:rPr>
        <w:t>/ для складської/</w:t>
      </w:r>
      <w:proofErr w:type="spellStart"/>
      <w:r w:rsidRPr="00BD2894">
        <w:rPr>
          <w:sz w:val="28"/>
          <w:szCs w:val="28"/>
        </w:rPr>
        <w:t>прибиральної</w:t>
      </w:r>
      <w:proofErr w:type="spellEnd"/>
      <w:r w:rsidRPr="00BD2894">
        <w:rPr>
          <w:sz w:val="28"/>
          <w:szCs w:val="28"/>
        </w:rPr>
        <w:t xml:space="preserve"> техніки, будівельних підйомників, </w:t>
      </w:r>
      <w:proofErr w:type="spellStart"/>
      <w:r w:rsidRPr="00BD2894">
        <w:rPr>
          <w:sz w:val="28"/>
          <w:szCs w:val="28"/>
        </w:rPr>
        <w:t>гольфкратів</w:t>
      </w:r>
      <w:proofErr w:type="spellEnd"/>
      <w:r w:rsidRPr="00BD2894">
        <w:rPr>
          <w:sz w:val="28"/>
          <w:szCs w:val="28"/>
        </w:rPr>
        <w:t xml:space="preserve"> та екскурсійних електромобілів;</w:t>
      </w:r>
    </w:p>
    <w:p w:rsidR="00DE4202" w:rsidRPr="00BD2894" w:rsidRDefault="00DE4202" w:rsidP="00E8729E">
      <w:pPr>
        <w:rPr>
          <w:sz w:val="28"/>
          <w:szCs w:val="28"/>
        </w:rPr>
      </w:pPr>
      <w:r w:rsidRPr="00BD2894">
        <w:rPr>
          <w:sz w:val="28"/>
          <w:szCs w:val="28"/>
        </w:rPr>
        <w:t xml:space="preserve">акумуляторні батареї 24/48 В та 50/100/200 </w:t>
      </w:r>
      <w:proofErr w:type="spellStart"/>
      <w:r w:rsidRPr="00BD2894">
        <w:rPr>
          <w:sz w:val="28"/>
          <w:szCs w:val="28"/>
        </w:rPr>
        <w:t>Ar</w:t>
      </w:r>
      <w:proofErr w:type="spellEnd"/>
      <w:r w:rsidRPr="00BD2894">
        <w:rPr>
          <w:sz w:val="28"/>
          <w:szCs w:val="28"/>
        </w:rPr>
        <w:t xml:space="preserve"> для систем альтернативної енергетики, що використовується як ДБЖ потужністю до 50 кВт;</w:t>
      </w:r>
    </w:p>
    <w:p w:rsidR="00DE4202" w:rsidRPr="00BD2894" w:rsidRDefault="00DE4202" w:rsidP="00E8729E">
      <w:pPr>
        <w:rPr>
          <w:sz w:val="28"/>
          <w:szCs w:val="28"/>
        </w:rPr>
      </w:pPr>
      <w:r w:rsidRPr="00BD2894">
        <w:rPr>
          <w:sz w:val="28"/>
          <w:szCs w:val="28"/>
        </w:rPr>
        <w:t xml:space="preserve">переносні електростанції /блоки акумуляторних </w:t>
      </w:r>
      <w:proofErr w:type="spellStart"/>
      <w:r w:rsidRPr="00BD2894">
        <w:rPr>
          <w:sz w:val="28"/>
          <w:szCs w:val="28"/>
        </w:rPr>
        <w:t>батарей</w:t>
      </w:r>
      <w:proofErr w:type="spellEnd"/>
      <w:r w:rsidRPr="00BD2894">
        <w:rPr>
          <w:sz w:val="28"/>
          <w:szCs w:val="28"/>
        </w:rPr>
        <w:t xml:space="preserve"> з вбудованим інвертором для підключення електропобутових приладів зі змінами струмом 220В потужністю 300 – 3000 Вт/ за необхідністю у комплекті з мобільною сонячною панеллю;</w:t>
      </w:r>
    </w:p>
    <w:p w:rsidR="00DE4202" w:rsidRPr="00BD2894" w:rsidRDefault="00DE4202" w:rsidP="00E8729E">
      <w:pPr>
        <w:rPr>
          <w:sz w:val="28"/>
          <w:szCs w:val="28"/>
        </w:rPr>
      </w:pPr>
      <w:r w:rsidRPr="00BD2894">
        <w:rPr>
          <w:sz w:val="28"/>
          <w:szCs w:val="28"/>
        </w:rPr>
        <w:t xml:space="preserve">модульні накопичувачі енергії великої системи /виконані в окремих контейнерах гібридні автономні системи 50 кВт – 2МВт з запасом енергії 100 кВт/год – 10 </w:t>
      </w:r>
      <w:proofErr w:type="spellStart"/>
      <w:r w:rsidRPr="00BD2894">
        <w:rPr>
          <w:sz w:val="28"/>
          <w:szCs w:val="28"/>
        </w:rPr>
        <w:t>МВт</w:t>
      </w:r>
      <w:proofErr w:type="spellEnd"/>
      <w:r w:rsidRPr="00BD2894">
        <w:rPr>
          <w:sz w:val="28"/>
          <w:szCs w:val="28"/>
        </w:rPr>
        <w:t xml:space="preserve">/год/, що можуть працювати на замкнутий ланцюг споживача, накопичувати енергію від альтернативних джерел /сонячні панелі, </w:t>
      </w:r>
      <w:proofErr w:type="spellStart"/>
      <w:r w:rsidRPr="00BD2894">
        <w:rPr>
          <w:sz w:val="28"/>
          <w:szCs w:val="28"/>
        </w:rPr>
        <w:t>вітрогенератори</w:t>
      </w:r>
      <w:proofErr w:type="spellEnd"/>
      <w:r w:rsidRPr="00BD2894">
        <w:rPr>
          <w:sz w:val="28"/>
          <w:szCs w:val="28"/>
        </w:rPr>
        <w:t>/ та віддавати енергію в мережу.</w:t>
      </w:r>
    </w:p>
    <w:p w:rsidR="00DE4202" w:rsidRPr="00BD2894" w:rsidRDefault="00DE4202" w:rsidP="00E8729E">
      <w:pPr>
        <w:rPr>
          <w:i/>
          <w:color w:val="000000"/>
          <w:sz w:val="28"/>
          <w:szCs w:val="28"/>
        </w:rPr>
      </w:pPr>
      <w:r w:rsidRPr="00BD2894">
        <w:rPr>
          <w:i/>
          <w:color w:val="000000"/>
          <w:sz w:val="28"/>
          <w:szCs w:val="28"/>
        </w:rPr>
        <w:t>ТОВ «</w:t>
      </w:r>
      <w:proofErr w:type="spellStart"/>
      <w:r w:rsidRPr="00BD2894">
        <w:rPr>
          <w:i/>
          <w:color w:val="000000"/>
          <w:sz w:val="28"/>
          <w:szCs w:val="28"/>
        </w:rPr>
        <w:t>Біркрафт</w:t>
      </w:r>
      <w:proofErr w:type="spellEnd"/>
      <w:r w:rsidRPr="00BD2894">
        <w:rPr>
          <w:i/>
          <w:color w:val="000000"/>
          <w:sz w:val="28"/>
          <w:szCs w:val="28"/>
        </w:rPr>
        <w:t>»:</w:t>
      </w:r>
    </w:p>
    <w:p w:rsidR="00DE4202" w:rsidRPr="00BD2894" w:rsidRDefault="00DE4202" w:rsidP="00F41FCB">
      <w:pPr>
        <w:pStyle w:val="a6"/>
        <w:tabs>
          <w:tab w:val="left" w:pos="567"/>
          <w:tab w:val="left" w:pos="851"/>
        </w:tabs>
        <w:spacing w:line="240" w:lineRule="auto"/>
        <w:ind w:firstLine="709"/>
        <w:rPr>
          <w:bCs/>
          <w:sz w:val="28"/>
          <w:szCs w:val="28"/>
        </w:rPr>
      </w:pPr>
      <w:r w:rsidRPr="00BD2894">
        <w:rPr>
          <w:bCs/>
          <w:sz w:val="28"/>
          <w:szCs w:val="28"/>
        </w:rPr>
        <w:t xml:space="preserve">37 нових сортів пива: ALTBIER DOPPELSTICKE (АЛЬТБІР ДОППЕЛЬШТІКЕ), 9,0%; AMAZONAS (АМАЗОНАС) 14%; KALEIDOSCOPE (КАЛЕЙДОСКОП), 7,5%; MIDNIGHT VELVET HH (МІДНАЙТ ВЕЛВЕТ ХХ) 12,5%; NENEGRONIIPA, 7,5%; PEARLS &amp; WAVES (ПЕРЛИІХВИЛІ), 8,0%; RED PATRICK (РЕДПАТРІК), 5,9%; SOLIDØL HH (СОЛІДОЛХХ) 12%; TALLULAH (ТАЛУЛА), 6,2%; TRIPLET!PPLE (ТРИПЛТ!ППЛ), 8,4%; CARAMBA! (КАРАМБА!), 3,8%; CARAMBA!MANGO (КАРАМБА! МАНГО), 3,3%_КЕГА; BERRY MONSTER (БЕРРІМОНСТР), 8,4%; HIGHLAND MEADOWS (ХАЙЛЕНДМЕДОВЗ), 11,0%; JUST IPA (ДЖАСТІПА), 5,5%; VOROZHBA (ВОРОЖБА), 6,7%; ABYSS BLACK CURRANT 2023 (ЕБІСБЛЕККУРАНТ 2023), 10,0%; ABYSS CHERRY 2023 (ЕБІСЧЕРРІ 2023), 10,0%;  ABYSS RASPBERRY 2023 (ЕБІСРОЗБЕРРІ 2023), 10,0%; BERRY MONSTER (БЕРРІМОНСТР), </w:t>
      </w:r>
      <w:r w:rsidR="00F41FCB" w:rsidRPr="00BD2894">
        <w:rPr>
          <w:bCs/>
          <w:sz w:val="28"/>
          <w:szCs w:val="28"/>
        </w:rPr>
        <w:t xml:space="preserve">                        </w:t>
      </w:r>
      <w:r w:rsidRPr="00BD2894">
        <w:rPr>
          <w:bCs/>
          <w:sz w:val="28"/>
          <w:szCs w:val="28"/>
        </w:rPr>
        <w:t xml:space="preserve">8,1%; CARAMBA! MANGO (КАРАМБА! МАНГО), 3,3%; DREAM CATCHER (ДРІМКЕЧЕР), 4,8%; DREAM CATCHER (ДРІМКЕЧЕР), 4,8%; GOLDEN ALE DDH CITRA  (ГОЛДЕНЕЛЬДІДІЕЙЧЦИТРА), 6.9%;  GOLDEN ALE DDH CITRA  (ГОЛДЕНЕЛЬДІДІЕЙЧЦИТРА), 6.9%; GUNPOWDERUA (ГАНПАУДЕРЮА), 12,5%; LEEDRIPUU (ЛЕДРІПУ), 5,9%;  LEEDRIPUU (ЛЕДРІПУ), 5.9%; PACIFIC OCEAN (ПАСИФІКОУШЕН), 6,0%; PACIFIC OCEAN (ПАСИФІКОУШЕН), 6,0%; PURE MAGIC (ЧИСТА МАГІЯ), 6,4%; PURE MAGIC (ЧИСТА МАГІЯ), 6,4%; SEEDS IN THE POCKET, 12,0%; SOLIDØL (СОЛІДОЛ), 11,5%; STRANGER FRUITS BLACK CURRANT (СТРЕНДЖЕФРЮТСБЛЕККУРАНТ) 6,0%. З них </w:t>
      </w:r>
      <w:r w:rsidR="00F41FCB" w:rsidRPr="00BD2894">
        <w:rPr>
          <w:bCs/>
          <w:sz w:val="28"/>
          <w:szCs w:val="28"/>
        </w:rPr>
        <w:t xml:space="preserve">                      </w:t>
      </w:r>
      <w:r w:rsidRPr="00BD2894">
        <w:rPr>
          <w:bCs/>
          <w:sz w:val="28"/>
          <w:szCs w:val="28"/>
        </w:rPr>
        <w:t xml:space="preserve">3 сорти пива розливається у банку 0,33 л, 6 сортів пива розливаються у пляшку 0,375 л, 12 сортів пива у </w:t>
      </w:r>
      <w:proofErr w:type="spellStart"/>
      <w:r w:rsidRPr="00BD2894">
        <w:rPr>
          <w:bCs/>
          <w:sz w:val="28"/>
          <w:szCs w:val="28"/>
        </w:rPr>
        <w:t>кегі</w:t>
      </w:r>
      <w:proofErr w:type="spellEnd"/>
      <w:r w:rsidRPr="00BD2894">
        <w:rPr>
          <w:bCs/>
          <w:sz w:val="28"/>
          <w:szCs w:val="28"/>
        </w:rPr>
        <w:t xml:space="preserve"> 30 л.</w:t>
      </w:r>
    </w:p>
    <w:p w:rsidR="00DE4202" w:rsidRPr="00BD2894" w:rsidRDefault="00DE4202" w:rsidP="00DE4202">
      <w:pPr>
        <w:pStyle w:val="af3"/>
        <w:ind w:left="0" w:firstLine="567"/>
        <w:contextualSpacing w:val="0"/>
        <w:rPr>
          <w:rFonts w:ascii="Times New Roman" w:hAnsi="Times New Roman"/>
          <w:sz w:val="28"/>
          <w:szCs w:val="28"/>
          <w:shd w:val="clear" w:color="auto" w:fill="FFFFFF"/>
        </w:rPr>
      </w:pPr>
      <w:r w:rsidRPr="00BD2894">
        <w:rPr>
          <w:rFonts w:ascii="Times New Roman" w:hAnsi="Times New Roman"/>
          <w:sz w:val="28"/>
          <w:szCs w:val="28"/>
        </w:rPr>
        <w:t xml:space="preserve">Районною владою в межах повноважень </w:t>
      </w:r>
      <w:r w:rsidR="00F41FCB" w:rsidRPr="00BD2894">
        <w:rPr>
          <w:rFonts w:ascii="Times New Roman" w:hAnsi="Times New Roman"/>
          <w:sz w:val="28"/>
          <w:szCs w:val="28"/>
          <w:shd w:val="clear" w:color="auto" w:fill="FFFFFF"/>
        </w:rPr>
        <w:t>здійснювалися</w:t>
      </w:r>
      <w:r w:rsidRPr="00BD2894">
        <w:rPr>
          <w:rFonts w:ascii="Times New Roman" w:hAnsi="Times New Roman"/>
          <w:sz w:val="28"/>
          <w:szCs w:val="28"/>
          <w:shd w:val="clear" w:color="auto" w:fill="FFFFFF"/>
        </w:rPr>
        <w:t xml:space="preserve"> заходи щодо створення сприятливих умов для підтримки і розвитку промисловості, торгівлі та </w:t>
      </w:r>
      <w:r w:rsidRPr="00BD2894">
        <w:rPr>
          <w:rFonts w:ascii="Times New Roman" w:hAnsi="Times New Roman"/>
          <w:sz w:val="28"/>
          <w:szCs w:val="28"/>
          <w:shd w:val="clear" w:color="auto" w:fill="FFFFFF"/>
        </w:rPr>
        <w:lastRenderedPageBreak/>
        <w:t xml:space="preserve">споживчого ринку, усунення існуючих перешкод, що забезпечить скоріше відновлення бізнес-середовища в умовах воєнного стану. </w:t>
      </w:r>
    </w:p>
    <w:p w:rsidR="0020283A" w:rsidRPr="00BD2894" w:rsidRDefault="0020283A" w:rsidP="0020283A">
      <w:pPr>
        <w:tabs>
          <w:tab w:val="left" w:pos="709"/>
          <w:tab w:val="left" w:pos="851"/>
        </w:tabs>
        <w:rPr>
          <w:b/>
          <w:i/>
          <w:sz w:val="28"/>
          <w:szCs w:val="28"/>
        </w:rPr>
      </w:pPr>
      <w:r w:rsidRPr="00BD2894">
        <w:rPr>
          <w:b/>
          <w:i/>
          <w:sz w:val="28"/>
          <w:szCs w:val="28"/>
        </w:rPr>
        <w:t xml:space="preserve">КАПІТАЛЬНІ </w:t>
      </w:r>
      <w:r w:rsidR="000C3164" w:rsidRPr="00BD2894">
        <w:rPr>
          <w:b/>
          <w:i/>
          <w:sz w:val="28"/>
          <w:szCs w:val="28"/>
        </w:rPr>
        <w:t xml:space="preserve">ВКЛАДЕННЯ </w:t>
      </w:r>
      <w:r w:rsidR="00E35582" w:rsidRPr="00BD2894">
        <w:rPr>
          <w:b/>
          <w:i/>
          <w:sz w:val="28"/>
          <w:szCs w:val="28"/>
        </w:rPr>
        <w:t>ТА РЕМОНТИ</w:t>
      </w:r>
    </w:p>
    <w:p w:rsidR="003769FF" w:rsidRPr="00BD2894" w:rsidRDefault="003769FF" w:rsidP="003769FF">
      <w:pPr>
        <w:tabs>
          <w:tab w:val="left" w:pos="709"/>
        </w:tabs>
        <w:rPr>
          <w:b/>
          <w:sz w:val="28"/>
          <w:szCs w:val="28"/>
        </w:rPr>
      </w:pPr>
    </w:p>
    <w:p w:rsidR="004E4CAB" w:rsidRPr="00BD2894" w:rsidRDefault="004E4CAB" w:rsidP="004E4CAB">
      <w:pPr>
        <w:rPr>
          <w:sz w:val="28"/>
          <w:szCs w:val="28"/>
        </w:rPr>
      </w:pPr>
      <w:r w:rsidRPr="00BD2894">
        <w:rPr>
          <w:sz w:val="28"/>
          <w:szCs w:val="28"/>
        </w:rPr>
        <w:t>Програмою економічного і соціального розвитку міста Києва на                        2021-2023 роки (далі - Програма) та бюджетом м. Києва на 2023 рік на об’єкти, головним розпорядником коштів (замовником) по яких виступає Дніпровська районна в місті Києві державна адміністрація, передбачені капітальні видатки в розмірі 417,9 млн гривень. З них на капітальні ремонти – 389,7 млн грн та                           28,2 млн грн на капітальне будівництво.</w:t>
      </w:r>
    </w:p>
    <w:p w:rsidR="004E4CAB" w:rsidRPr="00BD2894" w:rsidRDefault="004E4CAB" w:rsidP="004E4CAB">
      <w:pPr>
        <w:rPr>
          <w:sz w:val="28"/>
          <w:szCs w:val="28"/>
        </w:rPr>
      </w:pPr>
      <w:r w:rsidRPr="00BD2894">
        <w:rPr>
          <w:sz w:val="28"/>
          <w:szCs w:val="28"/>
        </w:rPr>
        <w:t xml:space="preserve">Станом на 01.10.2023 року виконано роботи з </w:t>
      </w:r>
      <w:r w:rsidRPr="00BD2894">
        <w:rPr>
          <w:i/>
          <w:sz w:val="28"/>
          <w:szCs w:val="28"/>
        </w:rPr>
        <w:t>капітального ремонту</w:t>
      </w:r>
      <w:r w:rsidRPr="00BD2894">
        <w:rPr>
          <w:i/>
          <w:sz w:val="28"/>
          <w:szCs w:val="28"/>
          <w:u w:val="single"/>
        </w:rPr>
        <w:t xml:space="preserve">                    </w:t>
      </w:r>
      <w:r w:rsidRPr="00BD2894">
        <w:rPr>
          <w:sz w:val="28"/>
          <w:szCs w:val="28"/>
        </w:rPr>
        <w:t xml:space="preserve"> на загальну суму 253,7 млн гривень.</w:t>
      </w:r>
    </w:p>
    <w:p w:rsidR="004E4CAB" w:rsidRPr="00BD2894" w:rsidRDefault="004E4CAB" w:rsidP="004E4CAB">
      <w:pPr>
        <w:tabs>
          <w:tab w:val="left" w:pos="709"/>
        </w:tabs>
        <w:rPr>
          <w:sz w:val="28"/>
          <w:szCs w:val="28"/>
        </w:rPr>
      </w:pPr>
      <w:bookmarkStart w:id="0" w:name="_Hlk132026399"/>
      <w:r w:rsidRPr="00BD2894">
        <w:rPr>
          <w:sz w:val="28"/>
          <w:szCs w:val="28"/>
        </w:rPr>
        <w:t>Загалом по Програмі станом на 01.10.2023 року освоєно коштів на суму 253,7 млн грн. Загальний рівень виконання становить 60,7%.</w:t>
      </w:r>
    </w:p>
    <w:p w:rsidR="003769FF" w:rsidRPr="00BD2894" w:rsidRDefault="003769FF" w:rsidP="004E4CAB">
      <w:pPr>
        <w:tabs>
          <w:tab w:val="left" w:pos="709"/>
        </w:tabs>
        <w:rPr>
          <w:sz w:val="28"/>
          <w:szCs w:val="28"/>
        </w:rPr>
      </w:pPr>
    </w:p>
    <w:p w:rsidR="003769FF" w:rsidRPr="00BD2894" w:rsidRDefault="003769FF" w:rsidP="004E4CAB">
      <w:pPr>
        <w:tabs>
          <w:tab w:val="left" w:pos="709"/>
        </w:tabs>
        <w:rPr>
          <w:sz w:val="28"/>
          <w:szCs w:val="28"/>
        </w:rPr>
      </w:pPr>
      <w:r w:rsidRPr="00BD2894">
        <w:rPr>
          <w:noProof/>
          <w:lang w:eastAsia="uk-UA"/>
          <w14:ligatures w14:val="standardContextual"/>
        </w:rPr>
        <w:drawing>
          <wp:inline distT="0" distB="0" distL="0" distR="0" wp14:anchorId="57C72D35" wp14:editId="0F1E358E">
            <wp:extent cx="4343400" cy="2514600"/>
            <wp:effectExtent l="0" t="0" r="0" b="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0"/>
    <w:p w:rsidR="004E4CAB" w:rsidRPr="00BD2894" w:rsidRDefault="004E4CAB" w:rsidP="003D2631">
      <w:pPr>
        <w:rPr>
          <w:sz w:val="28"/>
          <w:szCs w:val="28"/>
        </w:rPr>
      </w:pPr>
    </w:p>
    <w:p w:rsidR="003769FF" w:rsidRPr="00BD2894" w:rsidRDefault="003769FF" w:rsidP="003769FF">
      <w:pPr>
        <w:pStyle w:val="27"/>
        <w:tabs>
          <w:tab w:val="left" w:pos="709"/>
        </w:tabs>
        <w:ind w:left="0"/>
        <w:jc w:val="both"/>
        <w:rPr>
          <w:sz w:val="28"/>
          <w:szCs w:val="28"/>
          <w:lang w:val="uk-UA"/>
        </w:rPr>
      </w:pPr>
      <w:r w:rsidRPr="00BD2894">
        <w:rPr>
          <w:sz w:val="28"/>
          <w:szCs w:val="28"/>
          <w:lang w:val="uk-UA" w:eastAsia="en-US"/>
        </w:rPr>
        <w:t xml:space="preserve">          </w:t>
      </w:r>
      <w:r w:rsidRPr="00BD2894">
        <w:rPr>
          <w:sz w:val="28"/>
          <w:szCs w:val="28"/>
          <w:lang w:val="uk-UA"/>
        </w:rPr>
        <w:t>Основні галузі районного господарства, куди у 2023 році спрямовані кошти на проведення капітальних ремонтів:</w:t>
      </w:r>
    </w:p>
    <w:p w:rsidR="003769FF" w:rsidRPr="00BD2894" w:rsidRDefault="003769FF" w:rsidP="003769FF">
      <w:pPr>
        <w:pStyle w:val="30"/>
        <w:tabs>
          <w:tab w:val="left" w:pos="709"/>
        </w:tabs>
        <w:spacing w:after="0"/>
        <w:ind w:left="0"/>
        <w:rPr>
          <w:sz w:val="28"/>
          <w:szCs w:val="28"/>
          <w:lang w:eastAsia="en-US"/>
        </w:rPr>
      </w:pPr>
      <w:r w:rsidRPr="00BD2894">
        <w:rPr>
          <w:sz w:val="28"/>
          <w:szCs w:val="28"/>
        </w:rPr>
        <w:t>«Житлово-комунальне господарство» - 225</w:t>
      </w:r>
      <w:r w:rsidRPr="00BD2894">
        <w:rPr>
          <w:sz w:val="28"/>
          <w:szCs w:val="28"/>
          <w:lang w:eastAsia="en-US"/>
        </w:rPr>
        <w:t xml:space="preserve"> об’єктів житлово-комунального господарства району, загалом заплановано освоїти коштів </w:t>
      </w:r>
      <w:r w:rsidRPr="00BD2894">
        <w:rPr>
          <w:sz w:val="28"/>
          <w:szCs w:val="28"/>
          <w:lang w:eastAsia="en-US"/>
        </w:rPr>
        <w:br/>
        <w:t>189,04</w:t>
      </w:r>
      <w:r w:rsidRPr="00BD2894">
        <w:rPr>
          <w:sz w:val="28"/>
          <w:szCs w:val="28"/>
        </w:rPr>
        <w:t xml:space="preserve"> млн грн.</w:t>
      </w:r>
    </w:p>
    <w:p w:rsidR="003769FF" w:rsidRPr="00BD2894" w:rsidRDefault="003769FF" w:rsidP="003769FF">
      <w:pPr>
        <w:pStyle w:val="30"/>
        <w:tabs>
          <w:tab w:val="left" w:pos="709"/>
        </w:tabs>
        <w:spacing w:after="0"/>
        <w:ind w:left="0"/>
        <w:rPr>
          <w:sz w:val="28"/>
          <w:szCs w:val="28"/>
        </w:rPr>
      </w:pPr>
      <w:r w:rsidRPr="00BD2894">
        <w:rPr>
          <w:sz w:val="28"/>
          <w:szCs w:val="28"/>
        </w:rPr>
        <w:t>«Освіта» - 124</w:t>
      </w:r>
      <w:r w:rsidRPr="00BD2894">
        <w:rPr>
          <w:sz w:val="28"/>
          <w:szCs w:val="28"/>
          <w:lang w:eastAsia="en-US"/>
        </w:rPr>
        <w:t xml:space="preserve"> об’єктів галузі, загалом заплановано освоїти коштів </w:t>
      </w:r>
      <w:r w:rsidRPr="00BD2894">
        <w:rPr>
          <w:sz w:val="28"/>
          <w:szCs w:val="28"/>
          <w:lang w:eastAsia="en-US"/>
        </w:rPr>
        <w:br/>
        <w:t xml:space="preserve">162,4 </w:t>
      </w:r>
      <w:r w:rsidRPr="00BD2894">
        <w:rPr>
          <w:sz w:val="28"/>
          <w:szCs w:val="28"/>
        </w:rPr>
        <w:t>млн грн.</w:t>
      </w:r>
    </w:p>
    <w:p w:rsidR="003769FF" w:rsidRPr="00BD2894" w:rsidRDefault="003769FF" w:rsidP="003769FF">
      <w:pPr>
        <w:pStyle w:val="30"/>
        <w:tabs>
          <w:tab w:val="left" w:pos="709"/>
        </w:tabs>
        <w:spacing w:after="0"/>
        <w:ind w:left="0"/>
        <w:rPr>
          <w:sz w:val="28"/>
          <w:szCs w:val="28"/>
        </w:rPr>
      </w:pPr>
      <w:r w:rsidRPr="00BD2894">
        <w:rPr>
          <w:sz w:val="28"/>
          <w:szCs w:val="28"/>
          <w:lang w:eastAsia="en-US"/>
        </w:rPr>
        <w:t>«Соціальний захист та соціальне забезпечення» - 1 об’єкт галузі, загалом заплановано освоїти коштів 7</w:t>
      </w:r>
      <w:r w:rsidRPr="00BD2894">
        <w:rPr>
          <w:sz w:val="28"/>
          <w:szCs w:val="28"/>
        </w:rPr>
        <w:t xml:space="preserve"> млн грн.</w:t>
      </w:r>
    </w:p>
    <w:p w:rsidR="003769FF" w:rsidRPr="00BD2894" w:rsidRDefault="003769FF" w:rsidP="003769FF">
      <w:pPr>
        <w:pStyle w:val="30"/>
        <w:tabs>
          <w:tab w:val="left" w:pos="709"/>
        </w:tabs>
        <w:spacing w:after="0"/>
        <w:ind w:left="0"/>
        <w:rPr>
          <w:sz w:val="28"/>
          <w:szCs w:val="28"/>
        </w:rPr>
      </w:pPr>
      <w:r w:rsidRPr="00BD2894">
        <w:rPr>
          <w:sz w:val="28"/>
          <w:szCs w:val="28"/>
        </w:rPr>
        <w:t xml:space="preserve">«Державне управління» - 8 </w:t>
      </w:r>
      <w:r w:rsidRPr="00BD2894">
        <w:rPr>
          <w:sz w:val="28"/>
          <w:szCs w:val="28"/>
          <w:lang w:eastAsia="en-US"/>
        </w:rPr>
        <w:t xml:space="preserve">об’єктів галузі, загалом заплановано освоїти коштів 31,02 </w:t>
      </w:r>
      <w:r w:rsidRPr="00BD2894">
        <w:rPr>
          <w:sz w:val="28"/>
          <w:szCs w:val="28"/>
        </w:rPr>
        <w:t>млн грн</w:t>
      </w:r>
    </w:p>
    <w:p w:rsidR="003769FF" w:rsidRPr="00BD2894" w:rsidRDefault="003769FF" w:rsidP="003769FF">
      <w:pPr>
        <w:pStyle w:val="18"/>
        <w:tabs>
          <w:tab w:val="left" w:pos="993"/>
        </w:tabs>
        <w:spacing w:after="0"/>
        <w:ind w:left="0" w:firstLine="709"/>
        <w:jc w:val="both"/>
      </w:pPr>
      <w:r w:rsidRPr="00BD2894">
        <w:t>Культура та мистецтво» - 1 об’єкт, загалом заплановано освоїти коштів                             0,2 млн грн.</w:t>
      </w:r>
    </w:p>
    <w:p w:rsidR="003769FF" w:rsidRPr="00BD2894" w:rsidRDefault="003769FF" w:rsidP="003769FF">
      <w:pPr>
        <w:pStyle w:val="18"/>
        <w:tabs>
          <w:tab w:val="left" w:pos="993"/>
        </w:tabs>
        <w:spacing w:after="0"/>
        <w:ind w:left="0" w:firstLine="709"/>
        <w:jc w:val="both"/>
      </w:pPr>
    </w:p>
    <w:p w:rsidR="003769FF" w:rsidRPr="00BD2894" w:rsidRDefault="003769FF" w:rsidP="003769FF">
      <w:pPr>
        <w:pStyle w:val="18"/>
        <w:tabs>
          <w:tab w:val="left" w:pos="993"/>
        </w:tabs>
        <w:spacing w:after="0"/>
        <w:ind w:left="0" w:firstLine="709"/>
        <w:jc w:val="both"/>
      </w:pPr>
      <w:r w:rsidRPr="00BD2894">
        <w:rPr>
          <w:noProof/>
          <w:lang w:eastAsia="uk-UA"/>
          <w14:ligatures w14:val="standardContextual"/>
        </w:rPr>
        <w:lastRenderedPageBreak/>
        <w:drawing>
          <wp:inline distT="0" distB="0" distL="0" distR="0" wp14:anchorId="377A3CCB" wp14:editId="677B0059">
            <wp:extent cx="5029200" cy="3838575"/>
            <wp:effectExtent l="0" t="0" r="0" b="9525"/>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69FF" w:rsidRPr="00BD2894" w:rsidRDefault="003769FF" w:rsidP="003769FF">
      <w:pPr>
        <w:pStyle w:val="18"/>
        <w:tabs>
          <w:tab w:val="left" w:pos="993"/>
        </w:tabs>
        <w:spacing w:after="0"/>
        <w:ind w:left="0" w:firstLine="709"/>
        <w:jc w:val="both"/>
      </w:pPr>
    </w:p>
    <w:p w:rsidR="003769FF" w:rsidRPr="00BD2894" w:rsidRDefault="003769FF" w:rsidP="00C45D0F">
      <w:pPr>
        <w:pStyle w:val="18"/>
        <w:tabs>
          <w:tab w:val="left" w:pos="0"/>
          <w:tab w:val="left" w:pos="993"/>
        </w:tabs>
        <w:ind w:left="0" w:firstLine="709"/>
        <w:jc w:val="both"/>
        <w:rPr>
          <w:b/>
          <w:i/>
          <w:caps/>
        </w:rPr>
      </w:pPr>
    </w:p>
    <w:p w:rsidR="00C45D0F" w:rsidRPr="00BD2894" w:rsidRDefault="00C45D0F" w:rsidP="00C45D0F">
      <w:pPr>
        <w:pStyle w:val="18"/>
        <w:tabs>
          <w:tab w:val="left" w:pos="0"/>
          <w:tab w:val="left" w:pos="993"/>
        </w:tabs>
        <w:ind w:left="0" w:firstLine="709"/>
        <w:jc w:val="both"/>
        <w:rPr>
          <w:b/>
          <w:i/>
          <w:caps/>
        </w:rPr>
      </w:pPr>
      <w:r w:rsidRPr="00BD2894">
        <w:rPr>
          <w:b/>
          <w:i/>
          <w:caps/>
        </w:rPr>
        <w:t>Забезпечення сфери управління комунальним майном</w:t>
      </w:r>
    </w:p>
    <w:p w:rsidR="00CE19A9" w:rsidRPr="00BD2894" w:rsidRDefault="00CE19A9" w:rsidP="00F64CAF">
      <w:pPr>
        <w:rPr>
          <w:color w:val="000000" w:themeColor="text1"/>
          <w:sz w:val="28"/>
          <w:szCs w:val="28"/>
        </w:rPr>
      </w:pPr>
      <w:r w:rsidRPr="00BD2894">
        <w:rPr>
          <w:sz w:val="28"/>
          <w:szCs w:val="28"/>
        </w:rPr>
        <w:t xml:space="preserve">Станом на 01.10.2023 у використанні суб’єктів господарювання на умовах оренди знаходяться об’єкти нерухомого майна комунальної власності територіальної громади міста Києва, переданого до сфери управління Дніпровської районної в місті </w:t>
      </w:r>
      <w:r w:rsidRPr="00BD2894">
        <w:rPr>
          <w:color w:val="000000" w:themeColor="text1"/>
          <w:sz w:val="28"/>
          <w:szCs w:val="28"/>
        </w:rPr>
        <w:t xml:space="preserve">Києві державної адміністрації загальною площею 115,3 тис. </w:t>
      </w:r>
      <w:proofErr w:type="spellStart"/>
      <w:r w:rsidRPr="00BD2894">
        <w:rPr>
          <w:color w:val="000000" w:themeColor="text1"/>
          <w:sz w:val="28"/>
          <w:szCs w:val="28"/>
        </w:rPr>
        <w:t>кв</w:t>
      </w:r>
      <w:proofErr w:type="spellEnd"/>
      <w:r w:rsidRPr="00BD2894">
        <w:rPr>
          <w:color w:val="000000" w:themeColor="text1"/>
          <w:sz w:val="28"/>
          <w:szCs w:val="28"/>
        </w:rPr>
        <w:t>. м, що становить 103,6 % у порівнянні з відповідним періодом минулого року.</w:t>
      </w:r>
    </w:p>
    <w:p w:rsidR="00CE19A9" w:rsidRPr="00BD2894" w:rsidRDefault="00CE19A9" w:rsidP="00F64CAF">
      <w:pPr>
        <w:shd w:val="clear" w:color="auto" w:fill="FFFFFF" w:themeFill="background1"/>
        <w:rPr>
          <w:color w:val="000000" w:themeColor="text1"/>
          <w:sz w:val="28"/>
          <w:szCs w:val="28"/>
          <w:lang w:eastAsia="uk-UA"/>
        </w:rPr>
      </w:pPr>
      <w:r w:rsidRPr="00BD2894">
        <w:rPr>
          <w:color w:val="000000" w:themeColor="text1"/>
          <w:sz w:val="28"/>
          <w:szCs w:val="28"/>
        </w:rPr>
        <w:t>Протягом січня-вересня 2023 року за використання суб’єктами господарювання на умовах оренди об’єктів нерухомого майна комунальної власності територіальної громади м. Києва, переданого до сфери управління Дніпровської районної в місті Києві державної адміністрації отримано орендних платежів в сумі 6,48 млн грн (без ПДВ), що становить 124,4 % від нарахованої орендної плати у звітному періоді.</w:t>
      </w:r>
    </w:p>
    <w:p w:rsidR="00CE19A9" w:rsidRPr="00BD2894" w:rsidRDefault="00CE19A9" w:rsidP="00F64CAF">
      <w:pPr>
        <w:tabs>
          <w:tab w:val="left" w:pos="900"/>
          <w:tab w:val="left" w:pos="5400"/>
        </w:tabs>
        <w:rPr>
          <w:color w:val="000000" w:themeColor="text1"/>
          <w:sz w:val="28"/>
          <w:szCs w:val="28"/>
          <w:lang w:eastAsia="uk-UA"/>
        </w:rPr>
      </w:pPr>
      <w:r w:rsidRPr="00BD2894">
        <w:rPr>
          <w:color w:val="000000" w:themeColor="text1"/>
          <w:sz w:val="28"/>
          <w:szCs w:val="28"/>
          <w:lang w:eastAsia="uk-UA"/>
        </w:rPr>
        <w:t xml:space="preserve">Згідно з </w:t>
      </w:r>
      <w:r w:rsidRPr="00BD2894">
        <w:rPr>
          <w:color w:val="000000" w:themeColor="text1"/>
          <w:sz w:val="28"/>
          <w:szCs w:val="28"/>
        </w:rPr>
        <w:t xml:space="preserve">Законом України </w:t>
      </w:r>
      <w:r w:rsidR="00A43DEC" w:rsidRPr="00BD2894">
        <w:rPr>
          <w:color w:val="000000" w:themeColor="text1"/>
          <w:sz w:val="28"/>
          <w:szCs w:val="28"/>
        </w:rPr>
        <w:t xml:space="preserve">від 05.10.2019 № 157-IX </w:t>
      </w:r>
      <w:r w:rsidRPr="00BD2894">
        <w:rPr>
          <w:color w:val="000000" w:themeColor="text1"/>
          <w:sz w:val="28"/>
          <w:szCs w:val="28"/>
        </w:rPr>
        <w:t xml:space="preserve">«Про оренду державного та комунального майна», Порядку передачі в оренду державного та комунального майна, затвердженого постановою Кабінету Міністрів України від 03.06.2020 №483 та </w:t>
      </w:r>
      <w:r w:rsidRPr="00BD2894">
        <w:rPr>
          <w:color w:val="000000" w:themeColor="text1"/>
          <w:sz w:val="28"/>
          <w:szCs w:val="28"/>
          <w:lang w:eastAsia="uk-UA"/>
        </w:rPr>
        <w:t xml:space="preserve">рішення Київської міської ради </w:t>
      </w:r>
      <w:r w:rsidRPr="00BD2894">
        <w:rPr>
          <w:color w:val="000000" w:themeColor="text1"/>
          <w:sz w:val="28"/>
          <w:szCs w:val="28"/>
        </w:rPr>
        <w:t>від 23.07.2020 № 50/9129 «Про деякі питання оренди комунального</w:t>
      </w:r>
      <w:r w:rsidRPr="00BD2894">
        <w:rPr>
          <w:color w:val="000000" w:themeColor="text1"/>
          <w:sz w:val="28"/>
          <w:szCs w:val="28"/>
          <w:lang w:eastAsia="uk-UA"/>
        </w:rPr>
        <w:t xml:space="preserve"> майна територіальної громади міста Києва»</w:t>
      </w:r>
      <w:r w:rsidR="00E35582" w:rsidRPr="00BD2894">
        <w:rPr>
          <w:color w:val="000000" w:themeColor="text1"/>
          <w:sz w:val="28"/>
          <w:szCs w:val="28"/>
          <w:lang w:eastAsia="uk-UA"/>
        </w:rPr>
        <w:t xml:space="preserve">                        </w:t>
      </w:r>
      <w:r w:rsidRPr="00BD2894">
        <w:rPr>
          <w:color w:val="000000" w:themeColor="text1"/>
          <w:sz w:val="28"/>
          <w:szCs w:val="28"/>
          <w:lang w:eastAsia="uk-UA"/>
        </w:rPr>
        <w:t xml:space="preserve"> (зі змінами), враховуючи </w:t>
      </w:r>
      <w:r w:rsidRPr="00BD2894">
        <w:rPr>
          <w:color w:val="000000" w:themeColor="text1"/>
          <w:sz w:val="28"/>
          <w:szCs w:val="28"/>
        </w:rPr>
        <w:t>постанову Кабінету Міністрів України від 27.05.2022</w:t>
      </w:r>
      <w:r w:rsidR="006B4C78" w:rsidRPr="00BD2894">
        <w:rPr>
          <w:color w:val="000000" w:themeColor="text1"/>
          <w:sz w:val="28"/>
          <w:szCs w:val="28"/>
        </w:rPr>
        <w:t xml:space="preserve">                   </w:t>
      </w:r>
      <w:r w:rsidRPr="00BD2894">
        <w:rPr>
          <w:color w:val="000000" w:themeColor="text1"/>
          <w:sz w:val="28"/>
          <w:szCs w:val="28"/>
        </w:rPr>
        <w:t xml:space="preserve"> № 634 «Про особливості оренди державного та комунального майна у період воєнного стану» </w:t>
      </w:r>
      <w:r w:rsidRPr="00BD2894">
        <w:rPr>
          <w:color w:val="000000" w:themeColor="text1"/>
          <w:sz w:val="28"/>
          <w:szCs w:val="28"/>
          <w:lang w:eastAsia="uk-UA"/>
        </w:rPr>
        <w:t>Дніпровською районною в місті Києві державною адміністрацією, у відповідності до наданих повно</w:t>
      </w:r>
      <w:r w:rsidR="00846005" w:rsidRPr="00BD2894">
        <w:rPr>
          <w:color w:val="000000" w:themeColor="text1"/>
          <w:sz w:val="28"/>
          <w:szCs w:val="28"/>
          <w:lang w:eastAsia="uk-UA"/>
        </w:rPr>
        <w:t xml:space="preserve">важень орендодавця, </w:t>
      </w:r>
      <w:r w:rsidR="00846005" w:rsidRPr="00BD2894">
        <w:rPr>
          <w:color w:val="000000" w:themeColor="text1"/>
          <w:sz w:val="28"/>
          <w:szCs w:val="28"/>
          <w:lang w:eastAsia="uk-UA"/>
        </w:rPr>
        <w:lastRenderedPageBreak/>
        <w:t>здійснювалися</w:t>
      </w:r>
      <w:r w:rsidRPr="00BD2894">
        <w:rPr>
          <w:color w:val="000000" w:themeColor="text1"/>
          <w:sz w:val="28"/>
          <w:szCs w:val="28"/>
          <w:lang w:eastAsia="uk-UA"/>
        </w:rPr>
        <w:t xml:space="preserve"> заходи щодо укладання та продовження договорів оренди комунального майна. </w:t>
      </w:r>
    </w:p>
    <w:p w:rsidR="00CE19A9" w:rsidRPr="00BD2894" w:rsidRDefault="00CE19A9" w:rsidP="00F64CAF">
      <w:pPr>
        <w:tabs>
          <w:tab w:val="left" w:pos="900"/>
          <w:tab w:val="left" w:pos="5400"/>
        </w:tabs>
        <w:rPr>
          <w:color w:val="000000" w:themeColor="text1"/>
          <w:sz w:val="28"/>
          <w:szCs w:val="28"/>
          <w:lang w:eastAsia="uk-UA"/>
        </w:rPr>
      </w:pPr>
      <w:r w:rsidRPr="00BD2894">
        <w:rPr>
          <w:sz w:val="28"/>
          <w:szCs w:val="28"/>
        </w:rPr>
        <w:t xml:space="preserve">Балансоутримувачами майна на виконання рішення Київської міської ради від 08.12.2022 № 5828/5869 «Про бюджет міста Києва 2023 рік» (зі змінами) </w:t>
      </w:r>
      <w:r w:rsidR="00846005" w:rsidRPr="00BD2894">
        <w:rPr>
          <w:sz w:val="28"/>
          <w:szCs w:val="28"/>
        </w:rPr>
        <w:t xml:space="preserve">було </w:t>
      </w:r>
      <w:r w:rsidRPr="00BD2894">
        <w:rPr>
          <w:sz w:val="28"/>
          <w:szCs w:val="28"/>
        </w:rPr>
        <w:t>перераховано 1 018,9 тис. грн до бюджету міста.</w:t>
      </w:r>
    </w:p>
    <w:p w:rsidR="00CE19A9" w:rsidRPr="00BD2894" w:rsidRDefault="00CE19A9" w:rsidP="00F64CAF">
      <w:pPr>
        <w:tabs>
          <w:tab w:val="left" w:pos="900"/>
          <w:tab w:val="left" w:pos="5400"/>
        </w:tabs>
        <w:rPr>
          <w:color w:val="000000" w:themeColor="text1"/>
          <w:sz w:val="28"/>
          <w:szCs w:val="28"/>
        </w:rPr>
      </w:pPr>
      <w:r w:rsidRPr="00BD2894">
        <w:rPr>
          <w:color w:val="000000" w:themeColor="text1"/>
          <w:sz w:val="28"/>
          <w:szCs w:val="28"/>
          <w:lang w:eastAsia="uk-UA"/>
        </w:rPr>
        <w:t>Заборгованість з орендних платежів на 01.10.2023 становить 1,7 млн</w:t>
      </w:r>
      <w:r w:rsidR="00846005" w:rsidRPr="00BD2894">
        <w:rPr>
          <w:color w:val="000000" w:themeColor="text1"/>
          <w:sz w:val="28"/>
          <w:szCs w:val="28"/>
          <w:lang w:eastAsia="uk-UA"/>
        </w:rPr>
        <w:t xml:space="preserve"> </w:t>
      </w:r>
      <w:r w:rsidRPr="00BD2894">
        <w:rPr>
          <w:color w:val="000000" w:themeColor="text1"/>
          <w:sz w:val="28"/>
          <w:szCs w:val="28"/>
          <w:lang w:eastAsia="uk-UA"/>
        </w:rPr>
        <w:t xml:space="preserve">грн </w:t>
      </w:r>
      <w:r w:rsidR="00846005" w:rsidRPr="00BD2894">
        <w:rPr>
          <w:color w:val="000000" w:themeColor="text1"/>
          <w:sz w:val="28"/>
          <w:szCs w:val="28"/>
          <w:lang w:eastAsia="uk-UA"/>
        </w:rPr>
        <w:t xml:space="preserve">                   </w:t>
      </w:r>
      <w:r w:rsidRPr="00BD2894">
        <w:rPr>
          <w:color w:val="000000" w:themeColor="text1"/>
          <w:sz w:val="28"/>
          <w:szCs w:val="28"/>
          <w:lang w:eastAsia="uk-UA"/>
        </w:rPr>
        <w:t xml:space="preserve">(без ПДВ), що становить 120,4% обсягу заборгованості по орендній платі </w:t>
      </w:r>
      <w:r w:rsidR="00846005" w:rsidRPr="00BD2894">
        <w:rPr>
          <w:color w:val="000000" w:themeColor="text1"/>
          <w:sz w:val="28"/>
          <w:szCs w:val="28"/>
        </w:rPr>
        <w:t>у порівнянні з відповідним</w:t>
      </w:r>
      <w:r w:rsidRPr="00BD2894">
        <w:rPr>
          <w:color w:val="000000" w:themeColor="text1"/>
          <w:sz w:val="28"/>
          <w:szCs w:val="28"/>
        </w:rPr>
        <w:t xml:space="preserve"> періодом минулого року.</w:t>
      </w:r>
    </w:p>
    <w:p w:rsidR="00CE19A9" w:rsidRPr="00BD2894" w:rsidRDefault="00CE19A9" w:rsidP="00DA7BCD">
      <w:pPr>
        <w:rPr>
          <w:rFonts w:eastAsiaTheme="minorHAnsi" w:cstheme="minorBidi"/>
          <w:color w:val="000000" w:themeColor="text1"/>
          <w:sz w:val="28"/>
          <w:szCs w:val="28"/>
          <w:lang w:eastAsia="en-US"/>
        </w:rPr>
      </w:pPr>
      <w:r w:rsidRPr="00BD2894">
        <w:rPr>
          <w:rFonts w:eastAsiaTheme="minorHAnsi" w:cstheme="minorBidi"/>
          <w:color w:val="000000" w:themeColor="text1"/>
          <w:sz w:val="28"/>
          <w:szCs w:val="28"/>
          <w:lang w:eastAsia="en-US"/>
        </w:rPr>
        <w:t>Заборгованість зі сплати відповідної частини орендної плати до бюджету міста Києва відсутня.</w:t>
      </w:r>
    </w:p>
    <w:p w:rsidR="00A43DEC" w:rsidRPr="00BD2894" w:rsidRDefault="00A43DEC" w:rsidP="005E79AE">
      <w:pPr>
        <w:tabs>
          <w:tab w:val="left" w:pos="709"/>
        </w:tabs>
        <w:jc w:val="center"/>
        <w:rPr>
          <w:b/>
          <w:i/>
          <w:sz w:val="28"/>
          <w:szCs w:val="28"/>
        </w:rPr>
      </w:pPr>
    </w:p>
    <w:p w:rsidR="00213F65" w:rsidRPr="00BD2894" w:rsidRDefault="00C45D0F" w:rsidP="005E79AE">
      <w:pPr>
        <w:tabs>
          <w:tab w:val="left" w:pos="709"/>
        </w:tabs>
        <w:jc w:val="center"/>
        <w:rPr>
          <w:b/>
          <w:i/>
          <w:sz w:val="28"/>
          <w:szCs w:val="28"/>
        </w:rPr>
      </w:pPr>
      <w:r w:rsidRPr="00BD2894">
        <w:rPr>
          <w:b/>
          <w:i/>
          <w:sz w:val="28"/>
          <w:szCs w:val="28"/>
        </w:rPr>
        <w:t>РОЗВИТОК СПОЖИВЧОГО РИНКУ ТА СФЕРИ ПОСЛУГ</w:t>
      </w:r>
    </w:p>
    <w:p w:rsidR="005E79AE" w:rsidRPr="00BD2894" w:rsidRDefault="005E79AE" w:rsidP="005E79AE">
      <w:pPr>
        <w:tabs>
          <w:tab w:val="left" w:pos="709"/>
        </w:tabs>
        <w:jc w:val="center"/>
        <w:rPr>
          <w:b/>
          <w:i/>
          <w:sz w:val="28"/>
          <w:szCs w:val="28"/>
        </w:rPr>
      </w:pPr>
    </w:p>
    <w:p w:rsidR="00B837EC" w:rsidRPr="00BD2894" w:rsidRDefault="00B837EC" w:rsidP="00B837EC">
      <w:pPr>
        <w:tabs>
          <w:tab w:val="left" w:pos="4860"/>
        </w:tabs>
        <w:rPr>
          <w:sz w:val="28"/>
          <w:szCs w:val="28"/>
        </w:rPr>
      </w:pPr>
      <w:r w:rsidRPr="00BD2894">
        <w:rPr>
          <w:sz w:val="28"/>
          <w:szCs w:val="28"/>
        </w:rPr>
        <w:t xml:space="preserve">На виконання розпорядження виконавчого органу Київської міської ради (Київської міської державної адміністрації) від </w:t>
      </w:r>
      <w:r w:rsidRPr="00BD2894">
        <w:rPr>
          <w:rFonts w:eastAsia="Calibri"/>
          <w:sz w:val="28"/>
          <w:szCs w:val="28"/>
        </w:rPr>
        <w:t>26.05.2015 № 507                                                 «Про проведення ярмарків у місті Києві»</w:t>
      </w:r>
      <w:r w:rsidRPr="00BD2894">
        <w:rPr>
          <w:rFonts w:ascii="Calibri" w:eastAsia="Calibri" w:hAnsi="Calibri"/>
          <w:sz w:val="28"/>
          <w:szCs w:val="28"/>
        </w:rPr>
        <w:t xml:space="preserve"> </w:t>
      </w:r>
      <w:r w:rsidRPr="00BD2894">
        <w:rPr>
          <w:sz w:val="28"/>
          <w:szCs w:val="28"/>
        </w:rPr>
        <w:t xml:space="preserve">у січні-вересні 2023 року було проведено у вихідні дні 38 районних ярмарок з продажу сільськогосподарської продукції                           та продовольчих товарів, на яких реалізовано 346,8 </w:t>
      </w:r>
      <w:proofErr w:type="spellStart"/>
      <w:r w:rsidRPr="00BD2894">
        <w:rPr>
          <w:sz w:val="28"/>
          <w:szCs w:val="28"/>
        </w:rPr>
        <w:t>тонн</w:t>
      </w:r>
      <w:proofErr w:type="spellEnd"/>
      <w:r w:rsidRPr="00BD2894">
        <w:rPr>
          <w:sz w:val="28"/>
          <w:szCs w:val="28"/>
        </w:rPr>
        <w:t xml:space="preserve"> сільськогосподарської продукції. Реалізація продукції на ярмарках здійснювалась через 1 331 торгову точку. </w:t>
      </w:r>
    </w:p>
    <w:p w:rsidR="00B837EC" w:rsidRPr="00BD2894" w:rsidRDefault="00B837EC" w:rsidP="00B837EC">
      <w:pPr>
        <w:spacing w:line="249" w:lineRule="auto"/>
        <w:rPr>
          <w:color w:val="00000A"/>
          <w:spacing w:val="-8"/>
          <w:sz w:val="28"/>
          <w:szCs w:val="28"/>
          <w:lang w:eastAsia="uk-UA"/>
        </w:rPr>
      </w:pPr>
      <w:r w:rsidRPr="00BD2894">
        <w:rPr>
          <w:sz w:val="28"/>
          <w:szCs w:val="28"/>
        </w:rPr>
        <w:t>З метою недопущення виникнення</w:t>
      </w:r>
      <w:r w:rsidRPr="00BD2894">
        <w:rPr>
          <w:spacing w:val="-8"/>
          <w:sz w:val="28"/>
          <w:szCs w:val="28"/>
          <w:lang w:eastAsia="uk-UA"/>
        </w:rPr>
        <w:t xml:space="preserve"> на території Дніпровського району </w:t>
      </w:r>
      <w:r w:rsidRPr="00BD2894">
        <w:rPr>
          <w:sz w:val="28"/>
          <w:szCs w:val="28"/>
        </w:rPr>
        <w:t xml:space="preserve">надзвичайних ситуацій природного, техногенного, соціального характеру, зокрема, </w:t>
      </w:r>
      <w:proofErr w:type="spellStart"/>
      <w:r w:rsidRPr="00BD2894">
        <w:rPr>
          <w:sz w:val="28"/>
          <w:szCs w:val="28"/>
        </w:rPr>
        <w:t>медикобіологічного</w:t>
      </w:r>
      <w:proofErr w:type="spellEnd"/>
      <w:r w:rsidRPr="00BD2894">
        <w:rPr>
          <w:sz w:val="28"/>
          <w:szCs w:val="28"/>
        </w:rPr>
        <w:t xml:space="preserve"> характеру, пов’язаних з інфекційними захворюваннями, отруєнням людей</w:t>
      </w:r>
      <w:r w:rsidRPr="00BD2894">
        <w:rPr>
          <w:spacing w:val="-8"/>
          <w:sz w:val="28"/>
          <w:szCs w:val="28"/>
          <w:lang w:eastAsia="uk-UA"/>
        </w:rPr>
        <w:t xml:space="preserve"> </w:t>
      </w:r>
      <w:r w:rsidRPr="00BD2894">
        <w:rPr>
          <w:sz w:val="28"/>
          <w:szCs w:val="28"/>
        </w:rPr>
        <w:t>внаслідок споживання продуктів або води розпорядженням голови Дніпровської районної в місті Києві державної адміністрації від 10.03.2023 № 160 «Про створення робочої групи з моніторингу дотримання операторами ринку (суб’єктами господарювання) вимог законодавства» було створено робочу групу (далі – робоча група).</w:t>
      </w:r>
      <w:r w:rsidRPr="00BD2894">
        <w:rPr>
          <w:color w:val="00000A"/>
          <w:spacing w:val="-8"/>
          <w:sz w:val="28"/>
          <w:szCs w:val="28"/>
          <w:lang w:eastAsia="uk-UA"/>
        </w:rPr>
        <w:t xml:space="preserve"> </w:t>
      </w:r>
      <w:r w:rsidRPr="00BD2894">
        <w:rPr>
          <w:color w:val="000000"/>
          <w:spacing w:val="-2"/>
          <w:sz w:val="28"/>
          <w:szCs w:val="28"/>
          <w:lang w:eastAsia="uk-UA"/>
        </w:rPr>
        <w:t xml:space="preserve">До складу </w:t>
      </w:r>
      <w:r w:rsidRPr="00BD2894">
        <w:rPr>
          <w:spacing w:val="-2"/>
          <w:sz w:val="28"/>
          <w:szCs w:val="28"/>
        </w:rPr>
        <w:t xml:space="preserve">робочої групи залучено представників структурних підрозділів райдержадміністрації, Департаменту промисловості та розвитку підприємництва виконавчого органу Київської міської ради (Київської міської державної адміністрації), Департаменту міського благоустрою виконавчого органу Київської міської ради (Київської міської державної адміністрації), Головного управління </w:t>
      </w:r>
      <w:proofErr w:type="spellStart"/>
      <w:r w:rsidRPr="00BD2894">
        <w:rPr>
          <w:spacing w:val="-2"/>
          <w:sz w:val="28"/>
          <w:szCs w:val="28"/>
        </w:rPr>
        <w:t>Держпродспоживслужби</w:t>
      </w:r>
      <w:proofErr w:type="spellEnd"/>
      <w:r w:rsidRPr="00BD2894">
        <w:rPr>
          <w:spacing w:val="-2"/>
          <w:sz w:val="28"/>
          <w:szCs w:val="28"/>
        </w:rPr>
        <w:t xml:space="preserve"> в місті Києві, Центрального міжрегіонального управління Державної служби з питань праці, Державної установи «Київський міський центр контролю та профілактики </w:t>
      </w:r>
      <w:proofErr w:type="spellStart"/>
      <w:r w:rsidRPr="00BD2894">
        <w:rPr>
          <w:spacing w:val="-2"/>
          <w:sz w:val="28"/>
          <w:szCs w:val="28"/>
        </w:rPr>
        <w:t>хвороб</w:t>
      </w:r>
      <w:proofErr w:type="spellEnd"/>
      <w:r w:rsidRPr="00BD2894">
        <w:rPr>
          <w:spacing w:val="-2"/>
          <w:sz w:val="28"/>
          <w:szCs w:val="28"/>
        </w:rPr>
        <w:t xml:space="preserve"> Міністерства охорони здоров’я України», Головного управління Національної поліції у місті Києві, Головного управління </w:t>
      </w:r>
      <w:r w:rsidRPr="00BD2894">
        <w:rPr>
          <w:bCs/>
          <w:spacing w:val="-2"/>
          <w:sz w:val="28"/>
          <w:szCs w:val="28"/>
          <w:shd w:val="clear" w:color="auto" w:fill="FFFFFF"/>
        </w:rPr>
        <w:t>Державної служби України</w:t>
      </w:r>
      <w:r w:rsidRPr="00BD2894">
        <w:rPr>
          <w:spacing w:val="-2"/>
          <w:sz w:val="28"/>
          <w:szCs w:val="28"/>
          <w:shd w:val="clear" w:color="auto" w:fill="FFFFFF"/>
        </w:rPr>
        <w:t xml:space="preserve"> з </w:t>
      </w:r>
      <w:r w:rsidRPr="00BD2894">
        <w:rPr>
          <w:bCs/>
          <w:spacing w:val="-2"/>
          <w:sz w:val="28"/>
          <w:szCs w:val="28"/>
          <w:shd w:val="clear" w:color="auto" w:fill="FFFFFF"/>
        </w:rPr>
        <w:t>надзвичайних ситуацій</w:t>
      </w:r>
      <w:r w:rsidRPr="00BD2894">
        <w:rPr>
          <w:spacing w:val="-2"/>
          <w:sz w:val="28"/>
          <w:szCs w:val="28"/>
          <w:shd w:val="clear" w:color="auto" w:fill="FFFFFF"/>
        </w:rPr>
        <w:t xml:space="preserve"> у місті Києві</w:t>
      </w:r>
      <w:r w:rsidRPr="00BD2894">
        <w:rPr>
          <w:spacing w:val="-2"/>
          <w:sz w:val="28"/>
          <w:szCs w:val="28"/>
        </w:rPr>
        <w:t xml:space="preserve">, </w:t>
      </w:r>
      <w:r w:rsidRPr="00BD2894">
        <w:rPr>
          <w:bCs/>
          <w:spacing w:val="-2"/>
          <w:sz w:val="28"/>
          <w:szCs w:val="28"/>
          <w:shd w:val="clear" w:color="auto" w:fill="FFFFFF"/>
        </w:rPr>
        <w:t>Центральної випробувальної</w:t>
      </w:r>
      <w:r w:rsidRPr="00BD2894">
        <w:rPr>
          <w:spacing w:val="-2"/>
          <w:sz w:val="28"/>
          <w:szCs w:val="28"/>
          <w:shd w:val="clear" w:color="auto" w:fill="FFFFFF"/>
        </w:rPr>
        <w:t xml:space="preserve"> Державної </w:t>
      </w:r>
      <w:r w:rsidRPr="00BD2894">
        <w:rPr>
          <w:bCs/>
          <w:spacing w:val="-2"/>
          <w:sz w:val="28"/>
          <w:szCs w:val="28"/>
          <w:shd w:val="clear" w:color="auto" w:fill="FFFFFF"/>
        </w:rPr>
        <w:t xml:space="preserve">лабораторії </w:t>
      </w:r>
      <w:proofErr w:type="spellStart"/>
      <w:r w:rsidRPr="00BD2894">
        <w:rPr>
          <w:spacing w:val="-2"/>
          <w:sz w:val="28"/>
          <w:szCs w:val="28"/>
          <w:shd w:val="clear" w:color="auto" w:fill="FFFFFF"/>
        </w:rPr>
        <w:t>Держпродспоживслужби</w:t>
      </w:r>
      <w:proofErr w:type="spellEnd"/>
      <w:r w:rsidRPr="00BD2894">
        <w:rPr>
          <w:spacing w:val="-2"/>
          <w:sz w:val="28"/>
          <w:szCs w:val="28"/>
          <w:shd w:val="clear" w:color="auto" w:fill="FFFFFF"/>
        </w:rPr>
        <w:t xml:space="preserve"> в Київській області та місті Києві,</w:t>
      </w:r>
      <w:r w:rsidRPr="00BD2894">
        <w:rPr>
          <w:spacing w:val="-2"/>
          <w:sz w:val="28"/>
          <w:szCs w:val="28"/>
        </w:rPr>
        <w:t xml:space="preserve"> </w:t>
      </w:r>
      <w:r w:rsidRPr="00BD2894">
        <w:rPr>
          <w:bCs/>
          <w:spacing w:val="-2"/>
          <w:sz w:val="28"/>
          <w:szCs w:val="28"/>
          <w:shd w:val="clear" w:color="auto" w:fill="FFFFFF"/>
        </w:rPr>
        <w:t>Об'єднання ветеринарної медицини</w:t>
      </w:r>
      <w:r w:rsidRPr="00BD2894">
        <w:rPr>
          <w:spacing w:val="-2"/>
          <w:sz w:val="28"/>
          <w:szCs w:val="28"/>
          <w:shd w:val="clear" w:color="auto" w:fill="FFFFFF"/>
        </w:rPr>
        <w:t xml:space="preserve"> в місті Києві</w:t>
      </w:r>
      <w:r w:rsidRPr="00BD2894">
        <w:rPr>
          <w:spacing w:val="-2"/>
          <w:sz w:val="28"/>
          <w:szCs w:val="28"/>
        </w:rPr>
        <w:t>.</w:t>
      </w:r>
    </w:p>
    <w:p w:rsidR="00B837EC" w:rsidRPr="00BD2894" w:rsidRDefault="00B837EC" w:rsidP="00B837EC">
      <w:pPr>
        <w:rPr>
          <w:sz w:val="28"/>
          <w:szCs w:val="28"/>
        </w:rPr>
      </w:pPr>
      <w:r w:rsidRPr="00BD2894">
        <w:rPr>
          <w:sz w:val="28"/>
          <w:szCs w:val="28"/>
        </w:rPr>
        <w:t xml:space="preserve">У березні-вересні 2023 року спеціалістами відділу торгівлі та споживчого ринку у складі зазначеної робочої групи було проведено комісійні обстеження                    </w:t>
      </w:r>
      <w:r w:rsidRPr="00BD2894">
        <w:rPr>
          <w:sz w:val="28"/>
          <w:szCs w:val="28"/>
        </w:rPr>
        <w:lastRenderedPageBreak/>
        <w:t>289 закладів торгівлі, ресторанного господарства та об’єктів торгівлі на сезонних ярмарках району.</w:t>
      </w:r>
    </w:p>
    <w:p w:rsidR="00B837EC" w:rsidRPr="00BD2894" w:rsidRDefault="00B837EC" w:rsidP="00B837EC">
      <w:pPr>
        <w:rPr>
          <w:sz w:val="28"/>
          <w:szCs w:val="28"/>
        </w:rPr>
      </w:pPr>
      <w:r w:rsidRPr="00BD2894">
        <w:rPr>
          <w:sz w:val="28"/>
          <w:szCs w:val="28"/>
        </w:rPr>
        <w:t>Під час проведення моніторингу та збору інформації щодо діяльності суб’єктів господарювання, робочою групою була проведена роз’яснювальна робота стосовно вимог чинного законодавства та нормативно-правових актів щодо захисту прав споживачів, зокрема, у частині реалізації прав громадян на якісну, безпечну для їх життя та здоров'я продукцію.</w:t>
      </w:r>
    </w:p>
    <w:p w:rsidR="00B837EC" w:rsidRPr="00BD2894" w:rsidRDefault="00B837EC" w:rsidP="00B837EC">
      <w:pPr>
        <w:rPr>
          <w:sz w:val="28"/>
          <w:szCs w:val="28"/>
        </w:rPr>
      </w:pPr>
      <w:r w:rsidRPr="00BD2894">
        <w:rPr>
          <w:sz w:val="28"/>
          <w:szCs w:val="28"/>
        </w:rPr>
        <w:t xml:space="preserve">Особлива увага приділялась дотриманню суб’єктами господарювання  вимог законодавства про працю та охорону праці, вжиттю відповідних заходів щодо запобігання виникненню професійних захворювань, наявності обов'язкових медичних оглядів у працівників. </w:t>
      </w:r>
    </w:p>
    <w:p w:rsidR="00B837EC" w:rsidRPr="00BD2894" w:rsidRDefault="00B837EC" w:rsidP="00B837EC">
      <w:pPr>
        <w:rPr>
          <w:sz w:val="28"/>
          <w:szCs w:val="28"/>
        </w:rPr>
      </w:pPr>
      <w:r w:rsidRPr="00BD2894">
        <w:rPr>
          <w:sz w:val="28"/>
          <w:szCs w:val="28"/>
        </w:rPr>
        <w:t xml:space="preserve">Протягом січня-вересня 2023 року вжито наступні заходи по стабілізації цінової ситуації на продовольчому ринку району: </w:t>
      </w:r>
    </w:p>
    <w:p w:rsidR="00B837EC" w:rsidRPr="00BD2894" w:rsidRDefault="00B837EC" w:rsidP="00B837EC">
      <w:pPr>
        <w:tabs>
          <w:tab w:val="left" w:pos="-4860"/>
        </w:tabs>
        <w:rPr>
          <w:sz w:val="28"/>
          <w:szCs w:val="28"/>
        </w:rPr>
      </w:pPr>
      <w:r w:rsidRPr="00BD2894">
        <w:rPr>
          <w:sz w:val="28"/>
          <w:szCs w:val="28"/>
        </w:rPr>
        <w:t>спільно з КП «Світоч» проводяться ярмарки з продажу сільськогосподарської та плодоовочевої продукції. Продукція на ярмарках реалізується за цінами на 8-15 % нижчими, ніж у роздрібній торговельній мережі та на ринках</w:t>
      </w:r>
      <w:r w:rsidR="00AF6BAA" w:rsidRPr="00BD2894">
        <w:rPr>
          <w:sz w:val="28"/>
          <w:szCs w:val="28"/>
        </w:rPr>
        <w:t>;</w:t>
      </w:r>
    </w:p>
    <w:p w:rsidR="00B837EC" w:rsidRPr="00BD2894" w:rsidRDefault="00B837EC" w:rsidP="00AF6BAA">
      <w:pPr>
        <w:tabs>
          <w:tab w:val="center" w:pos="0"/>
          <w:tab w:val="left" w:pos="5103"/>
          <w:tab w:val="right" w:pos="10440"/>
        </w:tabs>
        <w:rPr>
          <w:color w:val="000000"/>
        </w:rPr>
      </w:pPr>
      <w:r w:rsidRPr="00BD2894">
        <w:rPr>
          <w:sz w:val="28"/>
          <w:szCs w:val="28"/>
        </w:rPr>
        <w:t xml:space="preserve">на виконання доручення </w:t>
      </w:r>
      <w:r w:rsidRPr="00BD2894">
        <w:rPr>
          <w:spacing w:val="-2"/>
          <w:sz w:val="28"/>
          <w:szCs w:val="28"/>
        </w:rPr>
        <w:t xml:space="preserve">Департаменту промисловості та розвитку підприємництва виконавчого органу Київської міської ради (Київської міської державної адміністрації) </w:t>
      </w:r>
      <w:r w:rsidRPr="00BD2894">
        <w:rPr>
          <w:sz w:val="28"/>
          <w:szCs w:val="28"/>
        </w:rPr>
        <w:t>від 08.06.2023 № 103/2980</w:t>
      </w:r>
      <w:r w:rsidR="00AF6BAA" w:rsidRPr="00BD2894">
        <w:rPr>
          <w:sz w:val="28"/>
          <w:szCs w:val="28"/>
        </w:rPr>
        <w:t xml:space="preserve"> </w:t>
      </w:r>
      <w:r w:rsidRPr="00BD2894">
        <w:rPr>
          <w:sz w:val="28"/>
          <w:szCs w:val="28"/>
        </w:rPr>
        <w:t xml:space="preserve">працівниками Дніпровської районної в місті Києві державної адміністрації спільно з представниками Головного управління </w:t>
      </w:r>
      <w:proofErr w:type="spellStart"/>
      <w:r w:rsidRPr="00BD2894">
        <w:rPr>
          <w:sz w:val="28"/>
          <w:szCs w:val="28"/>
        </w:rPr>
        <w:t>Держпродспоживслужби</w:t>
      </w:r>
      <w:proofErr w:type="spellEnd"/>
      <w:r w:rsidRPr="00BD2894">
        <w:rPr>
          <w:sz w:val="28"/>
          <w:szCs w:val="28"/>
        </w:rPr>
        <w:t xml:space="preserve"> в місті Києві здійснювався </w:t>
      </w:r>
      <w:r w:rsidRPr="00BD2894">
        <w:rPr>
          <w:sz w:val="28"/>
          <w:szCs w:val="28"/>
          <w:shd w:val="clear" w:color="auto" w:fill="FFFFFF"/>
        </w:rPr>
        <w:t xml:space="preserve">моніторинг цін на товари, що мають істотну соціальну значущість, реалізація яких проводиться в об’єктах торговельної мережі району. Інформація за результатами моніторингу щотижнево надавалася до </w:t>
      </w:r>
      <w:r w:rsidRPr="00BD2894">
        <w:rPr>
          <w:spacing w:val="-2"/>
          <w:sz w:val="28"/>
          <w:szCs w:val="28"/>
        </w:rPr>
        <w:t xml:space="preserve">Департаменту промисловості та розвитку підприємництва виконавчого органу Київської міської ради (Київської міської державної адміністрації) та Головного управління </w:t>
      </w:r>
      <w:proofErr w:type="spellStart"/>
      <w:r w:rsidRPr="00BD2894">
        <w:rPr>
          <w:spacing w:val="-2"/>
          <w:sz w:val="28"/>
          <w:szCs w:val="28"/>
        </w:rPr>
        <w:t>Держпродспоживслужби</w:t>
      </w:r>
      <w:proofErr w:type="spellEnd"/>
      <w:r w:rsidRPr="00BD2894">
        <w:rPr>
          <w:spacing w:val="-2"/>
          <w:sz w:val="28"/>
          <w:szCs w:val="28"/>
        </w:rPr>
        <w:t xml:space="preserve"> в місті Києві.</w:t>
      </w:r>
    </w:p>
    <w:p w:rsidR="00C45D0F" w:rsidRPr="00BD2894" w:rsidRDefault="00C45D0F" w:rsidP="008608A8">
      <w:pPr>
        <w:tabs>
          <w:tab w:val="left" w:pos="709"/>
        </w:tabs>
        <w:spacing w:before="120"/>
        <w:ind w:firstLine="0"/>
        <w:rPr>
          <w:b/>
          <w:sz w:val="28"/>
          <w:szCs w:val="28"/>
        </w:rPr>
      </w:pPr>
    </w:p>
    <w:p w:rsidR="00B80354" w:rsidRPr="00BD2894" w:rsidRDefault="00B80354" w:rsidP="00B80354">
      <w:pPr>
        <w:tabs>
          <w:tab w:val="left" w:pos="709"/>
        </w:tabs>
        <w:ind w:left="567" w:firstLine="141"/>
        <w:jc w:val="center"/>
        <w:rPr>
          <w:b/>
          <w:sz w:val="28"/>
          <w:szCs w:val="28"/>
        </w:rPr>
      </w:pPr>
      <w:r w:rsidRPr="00BD2894">
        <w:rPr>
          <w:b/>
          <w:sz w:val="28"/>
          <w:szCs w:val="28"/>
        </w:rPr>
        <w:t xml:space="preserve">ПІДТРИМКА РОЗВИТКУ ПІДПРИЄМНИЦТВА, </w:t>
      </w:r>
    </w:p>
    <w:p w:rsidR="00B80354" w:rsidRPr="00BD2894" w:rsidRDefault="00B80354" w:rsidP="00B80354">
      <w:pPr>
        <w:tabs>
          <w:tab w:val="left" w:pos="709"/>
        </w:tabs>
        <w:ind w:firstLine="708"/>
        <w:jc w:val="center"/>
        <w:rPr>
          <w:b/>
          <w:sz w:val="28"/>
          <w:szCs w:val="28"/>
        </w:rPr>
      </w:pPr>
      <w:r w:rsidRPr="00BD2894">
        <w:rPr>
          <w:b/>
          <w:sz w:val="28"/>
          <w:szCs w:val="28"/>
        </w:rPr>
        <w:t>ПОКРАЩЕННЯ БІЗНЕС-СЕРЕДОВИЩА</w:t>
      </w:r>
    </w:p>
    <w:p w:rsidR="00B80354" w:rsidRPr="00BD2894" w:rsidRDefault="00B80354" w:rsidP="00B80354">
      <w:pPr>
        <w:ind w:firstLine="0"/>
        <w:rPr>
          <w:bCs/>
          <w:i/>
          <w:iCs/>
          <w:sz w:val="26"/>
          <w:szCs w:val="26"/>
        </w:rPr>
      </w:pPr>
    </w:p>
    <w:p w:rsidR="00494B24" w:rsidRPr="00BD2894" w:rsidRDefault="00494B24" w:rsidP="00494B24">
      <w:pPr>
        <w:rPr>
          <w:rStyle w:val="apple-converted-space"/>
          <w:sz w:val="28"/>
          <w:szCs w:val="28"/>
          <w:shd w:val="clear" w:color="auto" w:fill="FFFFFF"/>
        </w:rPr>
      </w:pPr>
      <w:r w:rsidRPr="00BD2894">
        <w:rPr>
          <w:sz w:val="28"/>
          <w:szCs w:val="28"/>
        </w:rPr>
        <w:t xml:space="preserve">Діяльність </w:t>
      </w:r>
      <w:r w:rsidRPr="00BD2894">
        <w:rPr>
          <w:bCs/>
          <w:sz w:val="28"/>
          <w:szCs w:val="28"/>
        </w:rPr>
        <w:t xml:space="preserve">Дніпровської районної в місті Києві державної адміністрації                      </w:t>
      </w:r>
      <w:r w:rsidRPr="00BD2894">
        <w:rPr>
          <w:sz w:val="28"/>
          <w:szCs w:val="28"/>
        </w:rPr>
        <w:t xml:space="preserve"> по виконанню Комплексної к</w:t>
      </w:r>
      <w:r w:rsidRPr="00BD2894">
        <w:rPr>
          <w:bCs/>
          <w:sz w:val="28"/>
          <w:szCs w:val="28"/>
        </w:rPr>
        <w:t xml:space="preserve">иївської міської цільової програми сприяння розвитку підприємництва, промисловості та споживчого ринку на 2019-2023 роки була </w:t>
      </w:r>
      <w:r w:rsidRPr="00BD2894">
        <w:rPr>
          <w:sz w:val="28"/>
          <w:szCs w:val="28"/>
        </w:rPr>
        <w:t>направлена на реалізацію заходів з</w:t>
      </w:r>
      <w:r w:rsidRPr="00BD2894">
        <w:rPr>
          <w:sz w:val="28"/>
          <w:szCs w:val="28"/>
          <w:shd w:val="clear" w:color="auto" w:fill="FFFFFF"/>
        </w:rPr>
        <w:t xml:space="preserve"> розвитку підприємництва, які націлені на створення умов для впровадження інновацій, активізації формування конкурентоспроможних вітчизняних підприємств.</w:t>
      </w:r>
      <w:r w:rsidRPr="00BD2894">
        <w:rPr>
          <w:rStyle w:val="apple-converted-space"/>
          <w:sz w:val="28"/>
          <w:szCs w:val="28"/>
          <w:shd w:val="clear" w:color="auto" w:fill="FFFFFF"/>
        </w:rPr>
        <w:t xml:space="preserve"> </w:t>
      </w:r>
    </w:p>
    <w:p w:rsidR="00494B24" w:rsidRPr="00BD2894" w:rsidRDefault="00494B24" w:rsidP="00494B24">
      <w:pPr>
        <w:pStyle w:val="a8"/>
        <w:spacing w:after="0"/>
        <w:ind w:left="0"/>
        <w:rPr>
          <w:sz w:val="28"/>
          <w:szCs w:val="28"/>
        </w:rPr>
      </w:pPr>
      <w:r w:rsidRPr="00BD2894">
        <w:rPr>
          <w:sz w:val="28"/>
          <w:szCs w:val="28"/>
        </w:rPr>
        <w:t>У своїй діяльності райдержадміністрація дотримувалася основних принципів державної регуляторної політики та забезпечувала виконання норм Закону України «Про засади державної регуляторної політики у сфері господарської діяльності». У звітному періоді районною владою регуляторні акти не приймались.</w:t>
      </w:r>
    </w:p>
    <w:p w:rsidR="00494B24" w:rsidRPr="00BD2894" w:rsidRDefault="00494B24" w:rsidP="00494B24">
      <w:pPr>
        <w:rPr>
          <w:sz w:val="28"/>
          <w:szCs w:val="28"/>
        </w:rPr>
      </w:pPr>
      <w:r w:rsidRPr="00BD2894">
        <w:rPr>
          <w:sz w:val="28"/>
          <w:szCs w:val="28"/>
        </w:rPr>
        <w:lastRenderedPageBreak/>
        <w:t>У зв’язку з черговим актом збройної агресії з боку російської федерації,                       що відбувся 24 лютого 2022 року, наявною загрозою широкомасштабного вторгнення в Україну збройних сил російської федерації, Указом Президента України від 24.02.2022 № 64 в Україні введений воєнний стан.</w:t>
      </w:r>
    </w:p>
    <w:p w:rsidR="00494B24" w:rsidRPr="00BD2894" w:rsidRDefault="00494B24" w:rsidP="00494B24">
      <w:pPr>
        <w:pStyle w:val="22"/>
        <w:spacing w:after="0" w:line="240" w:lineRule="auto"/>
        <w:ind w:left="0"/>
        <w:rPr>
          <w:i/>
          <w:color w:val="000000"/>
          <w:sz w:val="28"/>
          <w:szCs w:val="28"/>
        </w:rPr>
      </w:pPr>
      <w:r w:rsidRPr="00BD2894">
        <w:rPr>
          <w:sz w:val="28"/>
          <w:szCs w:val="28"/>
        </w:rPr>
        <w:t>Згідно з даними Головного управління Державної податкової служби у</w:t>
      </w:r>
      <w:r w:rsidR="00501763" w:rsidRPr="00BD2894">
        <w:rPr>
          <w:sz w:val="28"/>
          <w:szCs w:val="28"/>
        </w:rPr>
        <w:t xml:space="preserve">                            </w:t>
      </w:r>
      <w:r w:rsidRPr="00BD2894">
        <w:rPr>
          <w:sz w:val="28"/>
          <w:szCs w:val="28"/>
        </w:rPr>
        <w:t xml:space="preserve">м. Києві на обліку в державній податковій інспекції у Дніпровському районі </w:t>
      </w:r>
      <w:r w:rsidRPr="00BD2894">
        <w:rPr>
          <w:color w:val="000000"/>
          <w:sz w:val="28"/>
          <w:szCs w:val="28"/>
        </w:rPr>
        <w:t xml:space="preserve">на </w:t>
      </w:r>
      <w:r w:rsidRPr="00BD2894">
        <w:rPr>
          <w:sz w:val="28"/>
          <w:szCs w:val="28"/>
        </w:rPr>
        <w:t>01.07.2023 перебувають 63,5 тис. суб’єктів господ</w:t>
      </w:r>
      <w:r w:rsidR="00501763" w:rsidRPr="00BD2894">
        <w:rPr>
          <w:sz w:val="28"/>
          <w:szCs w:val="28"/>
        </w:rPr>
        <w:t xml:space="preserve">арської діяльності, зокрема                     </w:t>
      </w:r>
      <w:r w:rsidRPr="00BD2894">
        <w:rPr>
          <w:sz w:val="28"/>
          <w:szCs w:val="28"/>
        </w:rPr>
        <w:t xml:space="preserve"> 30,0 тис. юридичних осіб та 33,5 тис. фізичних осіб-підприємців, що </w:t>
      </w:r>
      <w:r w:rsidRPr="00BD2894">
        <w:rPr>
          <w:color w:val="000000"/>
          <w:sz w:val="28"/>
          <w:szCs w:val="28"/>
        </w:rPr>
        <w:t xml:space="preserve">на </w:t>
      </w:r>
      <w:r w:rsidR="00501763" w:rsidRPr="00BD2894">
        <w:rPr>
          <w:color w:val="000000"/>
          <w:sz w:val="28"/>
          <w:szCs w:val="28"/>
        </w:rPr>
        <w:t xml:space="preserve">                                                          </w:t>
      </w:r>
      <w:r w:rsidRPr="00BD2894">
        <w:rPr>
          <w:color w:val="000000"/>
          <w:sz w:val="28"/>
          <w:szCs w:val="28"/>
        </w:rPr>
        <w:t xml:space="preserve">1,7 тис. суб’єктів більше з початку поточного року. </w:t>
      </w:r>
    </w:p>
    <w:p w:rsidR="00494B24" w:rsidRPr="00BD2894" w:rsidRDefault="006135E5" w:rsidP="00494B24">
      <w:pPr>
        <w:rPr>
          <w:sz w:val="28"/>
          <w:szCs w:val="28"/>
        </w:rPr>
      </w:pPr>
      <w:r w:rsidRPr="00BD2894">
        <w:rPr>
          <w:sz w:val="28"/>
          <w:szCs w:val="28"/>
        </w:rPr>
        <w:t>Згідно з Законом</w:t>
      </w:r>
      <w:r w:rsidR="00494B24" w:rsidRPr="00BD2894">
        <w:rPr>
          <w:sz w:val="28"/>
          <w:szCs w:val="28"/>
        </w:rPr>
        <w:t xml:space="preserve"> України «Про державну реєстрацію юридичних осіб                    та фізичних осіб-підприємців» здійснюється державна реєстрація суб’єктів підприємництва.</w:t>
      </w:r>
    </w:p>
    <w:p w:rsidR="00494B24" w:rsidRPr="00BD2894" w:rsidRDefault="00494B24" w:rsidP="00494B24">
      <w:pPr>
        <w:rPr>
          <w:sz w:val="28"/>
          <w:szCs w:val="28"/>
        </w:rPr>
      </w:pPr>
      <w:r w:rsidRPr="00BD2894">
        <w:rPr>
          <w:sz w:val="28"/>
          <w:szCs w:val="28"/>
        </w:rPr>
        <w:t xml:space="preserve">Для скорочення часу та витрат громадян, підприємців на отримання документів дозвільного характеру у відповідності із Законом України </w:t>
      </w:r>
      <w:r w:rsidR="001B1EFC" w:rsidRPr="00BD2894">
        <w:rPr>
          <w:sz w:val="28"/>
          <w:szCs w:val="28"/>
        </w:rPr>
        <w:t xml:space="preserve">                                 </w:t>
      </w:r>
      <w:r w:rsidRPr="00BD2894">
        <w:rPr>
          <w:sz w:val="28"/>
          <w:szCs w:val="28"/>
        </w:rPr>
        <w:t>«Про д</w:t>
      </w:r>
      <w:r w:rsidR="00501763" w:rsidRPr="00BD2894">
        <w:rPr>
          <w:sz w:val="28"/>
          <w:szCs w:val="28"/>
        </w:rPr>
        <w:t xml:space="preserve">озвільну систему </w:t>
      </w:r>
      <w:r w:rsidRPr="00BD2894">
        <w:rPr>
          <w:sz w:val="28"/>
          <w:szCs w:val="28"/>
        </w:rPr>
        <w:t xml:space="preserve">у сфері господарської діяльності» функціонує районне управління (центр) надання адміністративних послуг, яке розташовано за </w:t>
      </w:r>
      <w:proofErr w:type="spellStart"/>
      <w:r w:rsidRPr="00BD2894">
        <w:rPr>
          <w:sz w:val="28"/>
          <w:szCs w:val="28"/>
        </w:rPr>
        <w:t>адресою</w:t>
      </w:r>
      <w:proofErr w:type="spellEnd"/>
      <w:r w:rsidRPr="00BD2894">
        <w:rPr>
          <w:sz w:val="28"/>
          <w:szCs w:val="28"/>
        </w:rPr>
        <w:t xml:space="preserve"> Харківське шосе, 18. Державні адміністратори працюють в інформаційній системі «Єдиний дозвільний центр міста Києва».</w:t>
      </w:r>
    </w:p>
    <w:p w:rsidR="00494B24" w:rsidRPr="00BD2894" w:rsidRDefault="00494B24" w:rsidP="00494B24">
      <w:pPr>
        <w:rPr>
          <w:sz w:val="28"/>
          <w:szCs w:val="28"/>
        </w:rPr>
      </w:pPr>
      <w:r w:rsidRPr="00BD2894">
        <w:rPr>
          <w:sz w:val="28"/>
          <w:szCs w:val="28"/>
        </w:rPr>
        <w:t>Прийом документів та видача документів дозвільного харак</w:t>
      </w:r>
      <w:r w:rsidR="00501763" w:rsidRPr="00BD2894">
        <w:rPr>
          <w:sz w:val="28"/>
          <w:szCs w:val="28"/>
        </w:rPr>
        <w:t xml:space="preserve">теру здійснюється </w:t>
      </w:r>
      <w:r w:rsidRPr="00BD2894">
        <w:rPr>
          <w:sz w:val="28"/>
          <w:szCs w:val="28"/>
        </w:rPr>
        <w:t>за принципом організаційної єдності. Документи до</w:t>
      </w:r>
      <w:r w:rsidR="001B1EFC" w:rsidRPr="00BD2894">
        <w:rPr>
          <w:sz w:val="28"/>
          <w:szCs w:val="28"/>
        </w:rPr>
        <w:t xml:space="preserve">звільного характеру відповідно </w:t>
      </w:r>
      <w:r w:rsidRPr="00BD2894">
        <w:rPr>
          <w:sz w:val="28"/>
          <w:szCs w:val="28"/>
        </w:rPr>
        <w:t>до постанови Кабінету Міністрів України від 21.08.2019</w:t>
      </w:r>
      <w:r w:rsidR="001B1EFC" w:rsidRPr="00BD2894">
        <w:rPr>
          <w:sz w:val="28"/>
          <w:szCs w:val="28"/>
        </w:rPr>
        <w:t xml:space="preserve">                      № 783 «Про внесення змін </w:t>
      </w:r>
      <w:r w:rsidRPr="00BD2894">
        <w:rPr>
          <w:sz w:val="28"/>
          <w:szCs w:val="28"/>
        </w:rPr>
        <w:t xml:space="preserve">до розпорядження КМУ від 16.05.2014 № 523-р </w:t>
      </w:r>
      <w:r w:rsidR="001B1EFC" w:rsidRPr="00BD2894">
        <w:rPr>
          <w:sz w:val="28"/>
          <w:szCs w:val="28"/>
        </w:rPr>
        <w:t xml:space="preserve">                        </w:t>
      </w:r>
      <w:r w:rsidRPr="00BD2894">
        <w:rPr>
          <w:sz w:val="28"/>
          <w:szCs w:val="28"/>
        </w:rPr>
        <w:t>«Деякі питання надання адміністративних послуг органів виконавчої влади через центри надання адміністративних послуг» включені до переліку адміністративних по</w:t>
      </w:r>
      <w:r w:rsidR="001B1EFC" w:rsidRPr="00BD2894">
        <w:rPr>
          <w:sz w:val="28"/>
          <w:szCs w:val="28"/>
        </w:rPr>
        <w:t>слуг</w:t>
      </w:r>
      <w:r w:rsidRPr="00BD2894">
        <w:rPr>
          <w:sz w:val="28"/>
          <w:szCs w:val="28"/>
        </w:rPr>
        <w:t xml:space="preserve"> та не відокремлюються. </w:t>
      </w:r>
    </w:p>
    <w:p w:rsidR="00494B24" w:rsidRPr="00BD2894" w:rsidRDefault="00494B24" w:rsidP="00494B24">
      <w:pPr>
        <w:rPr>
          <w:sz w:val="28"/>
          <w:szCs w:val="28"/>
        </w:rPr>
      </w:pPr>
      <w:r w:rsidRPr="00BD2894">
        <w:rPr>
          <w:sz w:val="28"/>
          <w:szCs w:val="28"/>
        </w:rPr>
        <w:t xml:space="preserve">Інформація щодо видачі документів дозвільного характеру та зразки заяв розміщена на </w:t>
      </w:r>
      <w:proofErr w:type="spellStart"/>
      <w:r w:rsidRPr="00BD2894">
        <w:rPr>
          <w:sz w:val="28"/>
          <w:szCs w:val="28"/>
        </w:rPr>
        <w:t>субвебсайті</w:t>
      </w:r>
      <w:proofErr w:type="spellEnd"/>
      <w:r w:rsidRPr="00BD2894">
        <w:rPr>
          <w:sz w:val="28"/>
          <w:szCs w:val="28"/>
        </w:rPr>
        <w:t xml:space="preserve"> Дніпровської районної в місті Києві державної адміністрації. </w:t>
      </w:r>
    </w:p>
    <w:p w:rsidR="00494B24" w:rsidRPr="00BD2894" w:rsidRDefault="00494B24" w:rsidP="00494B24">
      <w:pPr>
        <w:rPr>
          <w:color w:val="000000"/>
          <w:sz w:val="28"/>
          <w:szCs w:val="28"/>
        </w:rPr>
      </w:pPr>
      <w:r w:rsidRPr="00BD2894">
        <w:rPr>
          <w:color w:val="000000"/>
          <w:sz w:val="28"/>
          <w:szCs w:val="28"/>
        </w:rPr>
        <w:t>У звітному періоді видано 503 дозвільних документів, водночас зафіксовано                   198 офіційних відмов у видачі таких документів.</w:t>
      </w:r>
    </w:p>
    <w:p w:rsidR="00494B24" w:rsidRPr="00BD2894" w:rsidRDefault="006135E5" w:rsidP="00494B24">
      <w:pPr>
        <w:rPr>
          <w:color w:val="000000"/>
          <w:sz w:val="28"/>
          <w:szCs w:val="28"/>
        </w:rPr>
      </w:pPr>
      <w:r w:rsidRPr="00BD2894">
        <w:rPr>
          <w:color w:val="000000"/>
          <w:sz w:val="28"/>
          <w:szCs w:val="28"/>
        </w:rPr>
        <w:t>З</w:t>
      </w:r>
      <w:r w:rsidR="00494B24" w:rsidRPr="00BD2894">
        <w:rPr>
          <w:color w:val="000000"/>
          <w:sz w:val="28"/>
          <w:szCs w:val="28"/>
        </w:rPr>
        <w:t>а січень-вересень 2023 року районним управлінням (центром) надання адміністративних послуг надано 58</w:t>
      </w:r>
      <w:r w:rsidRPr="00BD2894">
        <w:rPr>
          <w:color w:val="000000"/>
          <w:sz w:val="28"/>
          <w:szCs w:val="28"/>
        </w:rPr>
        <w:t xml:space="preserve"> </w:t>
      </w:r>
      <w:r w:rsidR="00494B24" w:rsidRPr="00BD2894">
        <w:rPr>
          <w:color w:val="000000"/>
          <w:sz w:val="28"/>
          <w:szCs w:val="28"/>
        </w:rPr>
        <w:t>139 адміністративних послуг.</w:t>
      </w:r>
    </w:p>
    <w:p w:rsidR="00494B24" w:rsidRPr="00BD2894" w:rsidRDefault="00494B24" w:rsidP="00494B24">
      <w:pPr>
        <w:rPr>
          <w:rStyle w:val="txt"/>
          <w:color w:val="000000"/>
          <w:sz w:val="28"/>
          <w:szCs w:val="28"/>
        </w:rPr>
      </w:pPr>
      <w:r w:rsidRPr="00BD2894">
        <w:rPr>
          <w:rStyle w:val="txt"/>
          <w:color w:val="000000"/>
          <w:sz w:val="28"/>
          <w:szCs w:val="28"/>
        </w:rPr>
        <w:t>Згідно останніх статистичних даних в районі зареєстровані об’єкти ринкової інфраструктури підтримки підприємництва, зокрема: 27 лізингових компаній,                     84 інвестиційних фондів і компаній, 8 банківських установ, 6 бізнес-центрів,                          33 інноваційних компаній, 62 страхових організацій, 13 бірж, 51 інформаційно-консультативна установа, 23 громадських об’єднання підприємців.</w:t>
      </w:r>
    </w:p>
    <w:p w:rsidR="00494B24" w:rsidRPr="00BD2894" w:rsidRDefault="00494B24" w:rsidP="00494B24">
      <w:pPr>
        <w:pStyle w:val="afd"/>
        <w:spacing w:before="0" w:beforeAutospacing="0" w:after="0" w:afterAutospacing="0"/>
        <w:ind w:firstLine="709"/>
        <w:rPr>
          <w:color w:val="auto"/>
          <w:sz w:val="28"/>
          <w:szCs w:val="28"/>
          <w:lang w:val="uk-UA"/>
        </w:rPr>
      </w:pPr>
      <w:r w:rsidRPr="00BD2894">
        <w:rPr>
          <w:color w:val="auto"/>
          <w:sz w:val="28"/>
          <w:szCs w:val="28"/>
          <w:lang w:val="uk-UA"/>
        </w:rPr>
        <w:t>Для належної комунікації місцевих органів влади та підприємців                              щодо вирішення нагальних проблем бізнесової діяльності відбувається діалог                     між районною державною адміністрацією та підприємницькими структурами               з актуальних питань соціально-економічного розвитку району і, зокрема, розвитку підприємництва.</w:t>
      </w:r>
    </w:p>
    <w:p w:rsidR="00494B24" w:rsidRPr="00BD2894" w:rsidRDefault="00494B24" w:rsidP="00494B24">
      <w:pPr>
        <w:rPr>
          <w:sz w:val="28"/>
          <w:szCs w:val="28"/>
        </w:rPr>
      </w:pPr>
      <w:r w:rsidRPr="00BD2894">
        <w:rPr>
          <w:sz w:val="28"/>
          <w:szCs w:val="28"/>
        </w:rPr>
        <w:t xml:space="preserve">З цією метою функціонує Координаційна рада з питань розвитку малого                            та середнього підприємництва при голові Дніпровської районної в місті Києві </w:t>
      </w:r>
      <w:r w:rsidRPr="00BD2894">
        <w:rPr>
          <w:sz w:val="28"/>
          <w:szCs w:val="28"/>
        </w:rPr>
        <w:lastRenderedPageBreak/>
        <w:t xml:space="preserve">державної адміністрації, проводяться розширені наради з даної проблематики. Діалог між районною держадміністрацією та суб’єктами господарювання району відбувається також через засідання Громадської ради, Ради </w:t>
      </w:r>
      <w:r w:rsidRPr="00BD2894">
        <w:rPr>
          <w:sz w:val="28"/>
          <w:szCs w:val="28"/>
          <w:shd w:val="clear" w:color="auto" w:fill="FFFFFF"/>
        </w:rPr>
        <w:t xml:space="preserve">директорів </w:t>
      </w:r>
      <w:r w:rsidRPr="00BD2894">
        <w:rPr>
          <w:sz w:val="28"/>
          <w:szCs w:val="28"/>
        </w:rPr>
        <w:t>підприємств промислового комплексу, установ та організацій району, на які запрошуються представники громадських організацій, підприємці, керівники промислових підприємств, наукових установ.</w:t>
      </w:r>
    </w:p>
    <w:p w:rsidR="00494B24" w:rsidRPr="00BD2894" w:rsidRDefault="00494B24" w:rsidP="00494B24">
      <w:pPr>
        <w:rPr>
          <w:color w:val="000000"/>
          <w:sz w:val="28"/>
          <w:szCs w:val="28"/>
        </w:rPr>
      </w:pPr>
      <w:r w:rsidRPr="00BD2894">
        <w:rPr>
          <w:color w:val="000000"/>
          <w:sz w:val="28"/>
          <w:szCs w:val="28"/>
        </w:rPr>
        <w:t>У звітному періоді засідання Координаційної ради не проводились, водночас відбулось 2 засідання районної Ради директорів.</w:t>
      </w:r>
    </w:p>
    <w:p w:rsidR="00494B24" w:rsidRPr="00BD2894" w:rsidRDefault="00494B24" w:rsidP="001B1EFC">
      <w:pPr>
        <w:widowControl w:val="0"/>
        <w:tabs>
          <w:tab w:val="left" w:pos="709"/>
        </w:tabs>
        <w:snapToGrid w:val="0"/>
        <w:rPr>
          <w:color w:val="000000"/>
          <w:sz w:val="28"/>
          <w:szCs w:val="28"/>
          <w:shd w:val="clear" w:color="auto" w:fill="FFFFFF"/>
        </w:rPr>
      </w:pPr>
      <w:r w:rsidRPr="00BD2894">
        <w:rPr>
          <w:color w:val="000000"/>
          <w:sz w:val="28"/>
          <w:szCs w:val="28"/>
        </w:rPr>
        <w:t xml:space="preserve">Відповідно до Указу Президента України від 05.10.1998 №1110/98 в Дніпровському районі проводились урочисті заходи з нагоди відзначення свята Дня підприємця. Керівництвом райдержадміністрації 7 вересня 2023 року проведена зустріч з представниками малого та середнього бізнесу району. </w:t>
      </w:r>
      <w:r w:rsidR="001B1EFC" w:rsidRPr="00BD2894">
        <w:rPr>
          <w:color w:val="000000"/>
          <w:sz w:val="28"/>
          <w:szCs w:val="28"/>
        </w:rPr>
        <w:t xml:space="preserve">                                     </w:t>
      </w:r>
      <w:r w:rsidRPr="00BD2894">
        <w:rPr>
          <w:color w:val="000000"/>
          <w:sz w:val="28"/>
          <w:szCs w:val="28"/>
        </w:rPr>
        <w:t xml:space="preserve">На зібранні </w:t>
      </w:r>
      <w:r w:rsidRPr="00BD2894">
        <w:rPr>
          <w:color w:val="000000"/>
          <w:sz w:val="28"/>
          <w:szCs w:val="28"/>
          <w:shd w:val="clear" w:color="auto" w:fill="FFFFFF"/>
        </w:rPr>
        <w:t>9 кращим підприємцям, працівникам у сфері бізнесу були вручені Подяки голови Дніпровської райдержадміністрації «За сумлінну плідну працю, високий професіоналізм, вагомий особистий внесок у розвиток підприємництва та з нагоди Дня підприємця». Двоє представників бізнесу Дніпровського району було нагороджено Подяками Київського міського голови Віталія Кличка.</w:t>
      </w:r>
    </w:p>
    <w:p w:rsidR="00494B24" w:rsidRPr="00BD2894" w:rsidRDefault="0069497A" w:rsidP="001B1EFC">
      <w:pPr>
        <w:rPr>
          <w:color w:val="000000"/>
          <w:sz w:val="28"/>
          <w:szCs w:val="28"/>
        </w:rPr>
      </w:pPr>
      <w:r w:rsidRPr="00BD2894">
        <w:rPr>
          <w:sz w:val="28"/>
          <w:szCs w:val="28"/>
        </w:rPr>
        <w:t>Здійснювалася</w:t>
      </w:r>
      <w:r w:rsidR="00494B24" w:rsidRPr="00BD2894">
        <w:rPr>
          <w:sz w:val="28"/>
          <w:szCs w:val="28"/>
        </w:rPr>
        <w:t xml:space="preserve"> робота по виконанню заходів по підтримці підприємницьких ініціатив безробітних. Дніпровським управлінням Київського міського центру зайнятості проводилась робота щодо спрямування б</w:t>
      </w:r>
      <w:r w:rsidR="001B1EFC" w:rsidRPr="00BD2894">
        <w:rPr>
          <w:sz w:val="28"/>
          <w:szCs w:val="28"/>
        </w:rPr>
        <w:t>езробітних громадян, зокрема</w:t>
      </w:r>
      <w:r w:rsidR="00494B24" w:rsidRPr="00BD2894">
        <w:rPr>
          <w:sz w:val="28"/>
          <w:szCs w:val="28"/>
          <w:shd w:val="clear" w:color="auto" w:fill="FFFFFF"/>
        </w:rPr>
        <w:t xml:space="preserve"> внутрішньо переміщених осіб,</w:t>
      </w:r>
      <w:r w:rsidR="00494B24" w:rsidRPr="00BD2894">
        <w:rPr>
          <w:sz w:val="28"/>
          <w:szCs w:val="28"/>
        </w:rPr>
        <w:t xml:space="preserve"> на професійне навчання для 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 (семінари «Генеруй бізнес-ідею та розпочни свій бізнес», «Кредитування бізнесу», «Інформування про дію Програми «Доступні кредити 5-7-9%»).</w:t>
      </w:r>
      <w:r w:rsidR="00494B24" w:rsidRPr="00BD2894">
        <w:rPr>
          <w:color w:val="FF0000"/>
          <w:sz w:val="28"/>
          <w:szCs w:val="28"/>
        </w:rPr>
        <w:t xml:space="preserve"> </w:t>
      </w:r>
      <w:r w:rsidR="00494B24" w:rsidRPr="00BD2894">
        <w:rPr>
          <w:color w:val="000000"/>
          <w:sz w:val="28"/>
          <w:szCs w:val="28"/>
        </w:rPr>
        <w:t xml:space="preserve">Районним управлінням </w:t>
      </w:r>
      <w:r w:rsidRPr="00BD2894">
        <w:rPr>
          <w:color w:val="000000"/>
          <w:sz w:val="28"/>
          <w:szCs w:val="28"/>
        </w:rPr>
        <w:t xml:space="preserve">було </w:t>
      </w:r>
      <w:r w:rsidR="001B1EFC" w:rsidRPr="00BD2894">
        <w:rPr>
          <w:color w:val="000000"/>
          <w:sz w:val="28"/>
          <w:szCs w:val="28"/>
        </w:rPr>
        <w:t xml:space="preserve">проведено </w:t>
      </w:r>
      <w:r w:rsidR="00494B24" w:rsidRPr="00BD2894">
        <w:rPr>
          <w:color w:val="000000"/>
          <w:sz w:val="28"/>
          <w:szCs w:val="28"/>
        </w:rPr>
        <w:t>23 семінари з роботодавцями за участю 109</w:t>
      </w:r>
      <w:r w:rsidR="00494B24" w:rsidRPr="00BD2894">
        <w:rPr>
          <w:b/>
          <w:color w:val="000000"/>
          <w:sz w:val="28"/>
          <w:szCs w:val="28"/>
        </w:rPr>
        <w:t xml:space="preserve"> </w:t>
      </w:r>
      <w:r w:rsidR="00494B24" w:rsidRPr="00BD2894">
        <w:rPr>
          <w:color w:val="000000"/>
          <w:sz w:val="28"/>
          <w:szCs w:val="28"/>
        </w:rPr>
        <w:t>осіб, а також проведено 10 семінарів з безробітними за участю 66 осіб.</w:t>
      </w:r>
    </w:p>
    <w:p w:rsidR="00494B24" w:rsidRPr="00BD2894" w:rsidRDefault="00494B24" w:rsidP="00494B24">
      <w:pPr>
        <w:rPr>
          <w:color w:val="000000"/>
          <w:sz w:val="28"/>
          <w:szCs w:val="28"/>
          <w:shd w:val="clear" w:color="auto" w:fill="FFFFFF"/>
        </w:rPr>
      </w:pPr>
      <w:r w:rsidRPr="00BD2894">
        <w:rPr>
          <w:color w:val="000000"/>
          <w:sz w:val="28"/>
          <w:szCs w:val="28"/>
          <w:shd w:val="clear" w:color="auto" w:fill="FFFFFF"/>
        </w:rPr>
        <w:t>Протягом звітного періоду продовжу</w:t>
      </w:r>
      <w:r w:rsidR="0069497A" w:rsidRPr="00BD2894">
        <w:rPr>
          <w:color w:val="000000"/>
          <w:sz w:val="28"/>
          <w:szCs w:val="28"/>
          <w:shd w:val="clear" w:color="auto" w:fill="FFFFFF"/>
        </w:rPr>
        <w:t>валась реалізація урядового проє</w:t>
      </w:r>
      <w:r w:rsidRPr="00BD2894">
        <w:rPr>
          <w:color w:val="000000"/>
          <w:sz w:val="28"/>
          <w:szCs w:val="28"/>
          <w:shd w:val="clear" w:color="auto" w:fill="FFFFFF"/>
        </w:rPr>
        <w:t>кту «</w:t>
      </w:r>
      <w:proofErr w:type="spellStart"/>
      <w:r w:rsidRPr="00BD2894">
        <w:rPr>
          <w:color w:val="000000"/>
          <w:sz w:val="28"/>
          <w:szCs w:val="28"/>
          <w:shd w:val="clear" w:color="auto" w:fill="FFFFFF"/>
        </w:rPr>
        <w:t>єРобота</w:t>
      </w:r>
      <w:proofErr w:type="spellEnd"/>
      <w:r w:rsidRPr="00BD2894">
        <w:rPr>
          <w:color w:val="000000"/>
          <w:sz w:val="28"/>
          <w:szCs w:val="28"/>
          <w:shd w:val="clear" w:color="auto" w:fill="FFFFFF"/>
        </w:rPr>
        <w:t xml:space="preserve">», який включає грантові програми, що спрямовані на стимулювання підприємницької діяльності та створення робочих місць. </w:t>
      </w:r>
    </w:p>
    <w:p w:rsidR="00494B24" w:rsidRPr="00BD2894" w:rsidRDefault="00494B24" w:rsidP="00494B24">
      <w:pPr>
        <w:rPr>
          <w:color w:val="000000"/>
          <w:sz w:val="28"/>
          <w:szCs w:val="28"/>
          <w:shd w:val="clear" w:color="auto" w:fill="FFFFFF"/>
        </w:rPr>
      </w:pPr>
      <w:r w:rsidRPr="00BD2894">
        <w:rPr>
          <w:color w:val="000000"/>
          <w:sz w:val="28"/>
          <w:szCs w:val="28"/>
        </w:rPr>
        <w:t>Так,</w:t>
      </w:r>
      <w:r w:rsidRPr="00BD2894">
        <w:rPr>
          <w:b/>
          <w:color w:val="000000"/>
          <w:sz w:val="28"/>
          <w:szCs w:val="28"/>
        </w:rPr>
        <w:t xml:space="preserve"> </w:t>
      </w:r>
      <w:hyperlink r:id="rId16" w:tgtFrame="_blank" w:history="1">
        <w:r w:rsidRPr="00BD2894">
          <w:rPr>
            <w:rStyle w:val="afc"/>
            <w:b w:val="0"/>
            <w:color w:val="000000"/>
            <w:sz w:val="28"/>
            <w:szCs w:val="28"/>
            <w:shd w:val="clear" w:color="auto" w:fill="FFFFFF"/>
          </w:rPr>
          <w:t>по</w:t>
        </w:r>
      </w:hyperlink>
      <w:r w:rsidRPr="00BD2894">
        <w:rPr>
          <w:b/>
          <w:color w:val="000000"/>
          <w:sz w:val="28"/>
          <w:szCs w:val="28"/>
        </w:rPr>
        <w:t xml:space="preserve"> </w:t>
      </w:r>
      <w:r w:rsidRPr="00BD2894">
        <w:rPr>
          <w:color w:val="000000"/>
          <w:sz w:val="28"/>
          <w:szCs w:val="28"/>
        </w:rPr>
        <w:t>Дніпровському району</w:t>
      </w:r>
      <w:r w:rsidRPr="00BD2894">
        <w:rPr>
          <w:b/>
          <w:color w:val="000000"/>
          <w:sz w:val="28"/>
          <w:szCs w:val="28"/>
        </w:rPr>
        <w:t xml:space="preserve"> </w:t>
      </w:r>
      <w:r w:rsidRPr="00BD2894">
        <w:rPr>
          <w:color w:val="000000"/>
          <w:sz w:val="28"/>
          <w:szCs w:val="28"/>
        </w:rPr>
        <w:t>міста Києва</w:t>
      </w:r>
      <w:r w:rsidRPr="00BD2894">
        <w:rPr>
          <w:color w:val="000000"/>
          <w:sz w:val="28"/>
          <w:szCs w:val="28"/>
          <w:shd w:val="clear" w:color="auto" w:fill="FFFFFF"/>
        </w:rPr>
        <w:t xml:space="preserve"> </w:t>
      </w:r>
      <w:proofErr w:type="spellStart"/>
      <w:r w:rsidRPr="00BD2894">
        <w:rPr>
          <w:color w:val="000000"/>
          <w:sz w:val="28"/>
          <w:szCs w:val="28"/>
          <w:shd w:val="clear" w:color="auto" w:fill="FFFFFF"/>
        </w:rPr>
        <w:t>мікрогранти</w:t>
      </w:r>
      <w:proofErr w:type="spellEnd"/>
      <w:r w:rsidRPr="00BD2894">
        <w:rPr>
          <w:color w:val="000000"/>
          <w:sz w:val="28"/>
          <w:szCs w:val="28"/>
          <w:shd w:val="clear" w:color="auto" w:fill="FFFFFF"/>
        </w:rPr>
        <w:t xml:space="preserve"> для відкриття власної справи по програмі «</w:t>
      </w:r>
      <w:proofErr w:type="spellStart"/>
      <w:r w:rsidRPr="00BD2894">
        <w:rPr>
          <w:color w:val="000000"/>
          <w:sz w:val="28"/>
          <w:szCs w:val="28"/>
          <w:shd w:val="clear" w:color="auto" w:fill="FFFFFF"/>
        </w:rPr>
        <w:t>єРобота</w:t>
      </w:r>
      <w:proofErr w:type="spellEnd"/>
      <w:r w:rsidRPr="00BD2894">
        <w:rPr>
          <w:color w:val="000000"/>
          <w:sz w:val="28"/>
          <w:szCs w:val="28"/>
          <w:shd w:val="clear" w:color="auto" w:fill="FFFFFF"/>
        </w:rPr>
        <w:t xml:space="preserve">» отримали 37 суб’єктів господарювання                            </w:t>
      </w:r>
      <w:r w:rsidR="0069497A" w:rsidRPr="00BD2894">
        <w:rPr>
          <w:color w:val="000000"/>
          <w:sz w:val="28"/>
          <w:szCs w:val="28"/>
          <w:shd w:val="clear" w:color="auto" w:fill="FFFFFF"/>
        </w:rPr>
        <w:t xml:space="preserve">                на суму 9,4 млн</w:t>
      </w:r>
      <w:r w:rsidRPr="00BD2894">
        <w:rPr>
          <w:color w:val="000000"/>
          <w:sz w:val="28"/>
          <w:szCs w:val="28"/>
          <w:shd w:val="clear" w:color="auto" w:fill="FFFFFF"/>
        </w:rPr>
        <w:t xml:space="preserve"> грн.</w:t>
      </w:r>
    </w:p>
    <w:p w:rsidR="00494B24" w:rsidRPr="00BD2894" w:rsidRDefault="0069497A" w:rsidP="00494B24">
      <w:pPr>
        <w:rPr>
          <w:sz w:val="28"/>
          <w:szCs w:val="28"/>
        </w:rPr>
      </w:pPr>
      <w:r w:rsidRPr="00BD2894">
        <w:rPr>
          <w:sz w:val="28"/>
          <w:szCs w:val="28"/>
        </w:rPr>
        <w:t>Належна увага приділялася</w:t>
      </w:r>
      <w:r w:rsidR="00494B24" w:rsidRPr="00BD2894">
        <w:rPr>
          <w:sz w:val="28"/>
          <w:szCs w:val="28"/>
        </w:rPr>
        <w:t xml:space="preserve"> інформаційно-консультативному забезпеченню підприємців. Для цього працює телефонна «гаряча лінія» (044-366-51-43). Основні 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494B24" w:rsidRPr="00BD2894" w:rsidRDefault="00494B24" w:rsidP="00494B24">
      <w:pPr>
        <w:rPr>
          <w:sz w:val="28"/>
          <w:szCs w:val="28"/>
        </w:rPr>
      </w:pPr>
      <w:r w:rsidRPr="00BD2894">
        <w:rPr>
          <w:sz w:val="28"/>
          <w:szCs w:val="28"/>
        </w:rPr>
        <w:t xml:space="preserve">На офіційному </w:t>
      </w:r>
      <w:proofErr w:type="spellStart"/>
      <w:r w:rsidRPr="00BD2894">
        <w:rPr>
          <w:sz w:val="28"/>
          <w:szCs w:val="28"/>
        </w:rPr>
        <w:t>субвебсайті</w:t>
      </w:r>
      <w:proofErr w:type="spellEnd"/>
      <w:r w:rsidRPr="00BD2894">
        <w:rPr>
          <w:sz w:val="28"/>
          <w:szCs w:val="28"/>
        </w:rPr>
        <w:t xml:space="preserve"> райдержадміністрації </w:t>
      </w:r>
      <w:r w:rsidRPr="00BD2894">
        <w:rPr>
          <w:bCs/>
          <w:sz w:val="28"/>
          <w:szCs w:val="28"/>
        </w:rPr>
        <w:t xml:space="preserve">в розділі </w:t>
      </w:r>
      <w:r w:rsidRPr="00BD2894">
        <w:rPr>
          <w:sz w:val="28"/>
          <w:szCs w:val="28"/>
        </w:rPr>
        <w:t xml:space="preserve">«Підприємцям, Промисловцям» підтримується рубрика «Об’яви, новини», оприлюднено перелік </w:t>
      </w:r>
      <w:hyperlink r:id="rId17" w:history="1">
        <w:r w:rsidRPr="00BD2894">
          <w:rPr>
            <w:rStyle w:val="af2"/>
            <w:color w:val="auto"/>
            <w:sz w:val="28"/>
            <w:szCs w:val="28"/>
            <w:u w:val="none"/>
            <w:shd w:val="clear" w:color="auto" w:fill="FFFFFF"/>
          </w:rPr>
          <w:t xml:space="preserve">об’єктів нерухомого майна комунальної власності та господарюючих суб’єктів,                      </w:t>
        </w:r>
        <w:r w:rsidRPr="00BD2894">
          <w:rPr>
            <w:rStyle w:val="af2"/>
            <w:color w:val="auto"/>
            <w:sz w:val="28"/>
            <w:szCs w:val="28"/>
            <w:u w:val="none"/>
            <w:shd w:val="clear" w:color="auto" w:fill="FFFFFF"/>
          </w:rPr>
          <w:lastRenderedPageBreak/>
          <w:t>які можуть бути надані в оренду</w:t>
        </w:r>
      </w:hyperlink>
      <w:r w:rsidR="0069497A" w:rsidRPr="00BD2894">
        <w:rPr>
          <w:sz w:val="28"/>
          <w:szCs w:val="28"/>
        </w:rPr>
        <w:t xml:space="preserve"> тощо. За звітний</w:t>
      </w:r>
      <w:r w:rsidRPr="00BD2894">
        <w:rPr>
          <w:sz w:val="28"/>
          <w:szCs w:val="28"/>
        </w:rPr>
        <w:t xml:space="preserve"> період в даному розділі було розміщено </w:t>
      </w:r>
      <w:r w:rsidRPr="00BD2894">
        <w:rPr>
          <w:color w:val="000000"/>
          <w:sz w:val="28"/>
          <w:szCs w:val="28"/>
        </w:rPr>
        <w:t>103</w:t>
      </w:r>
      <w:r w:rsidRPr="00BD2894">
        <w:rPr>
          <w:b/>
          <w:color w:val="000000"/>
          <w:sz w:val="28"/>
          <w:szCs w:val="28"/>
        </w:rPr>
        <w:t xml:space="preserve"> </w:t>
      </w:r>
      <w:r w:rsidRPr="00BD2894">
        <w:rPr>
          <w:color w:val="000000"/>
          <w:sz w:val="28"/>
          <w:szCs w:val="28"/>
        </w:rPr>
        <w:t>і</w:t>
      </w:r>
      <w:r w:rsidR="00BE2819" w:rsidRPr="00BD2894">
        <w:rPr>
          <w:sz w:val="28"/>
          <w:szCs w:val="28"/>
        </w:rPr>
        <w:t>нформаційні</w:t>
      </w:r>
      <w:r w:rsidRPr="00BD2894">
        <w:rPr>
          <w:sz w:val="28"/>
          <w:szCs w:val="28"/>
        </w:rPr>
        <w:t xml:space="preserve"> повідомлення.</w:t>
      </w:r>
    </w:p>
    <w:p w:rsidR="00B422A8" w:rsidRPr="00BD2894" w:rsidRDefault="00B422A8" w:rsidP="00EF5267">
      <w:pPr>
        <w:tabs>
          <w:tab w:val="left" w:pos="709"/>
          <w:tab w:val="left" w:pos="851"/>
        </w:tabs>
        <w:ind w:firstLine="0"/>
        <w:rPr>
          <w:b/>
          <w:i/>
          <w:sz w:val="28"/>
          <w:szCs w:val="28"/>
        </w:rPr>
      </w:pPr>
    </w:p>
    <w:p w:rsidR="00A913BF" w:rsidRPr="00BD2894" w:rsidRDefault="00BD29C7" w:rsidP="00FE7FB3">
      <w:pPr>
        <w:tabs>
          <w:tab w:val="left" w:pos="709"/>
          <w:tab w:val="left" w:pos="851"/>
        </w:tabs>
        <w:rPr>
          <w:b/>
          <w:i/>
          <w:sz w:val="28"/>
          <w:szCs w:val="28"/>
        </w:rPr>
      </w:pPr>
      <w:r w:rsidRPr="00BD2894">
        <w:rPr>
          <w:b/>
          <w:i/>
          <w:sz w:val="28"/>
          <w:szCs w:val="28"/>
        </w:rPr>
        <w:t>РОЗВИТОК ЖИТЛОВО-КОМУНАЛЬНОГО ГОСПОДАРСТВА</w:t>
      </w:r>
    </w:p>
    <w:p w:rsidR="00F53476" w:rsidRPr="00BD2894" w:rsidRDefault="00F53476" w:rsidP="00FE7FB3">
      <w:pPr>
        <w:tabs>
          <w:tab w:val="left" w:pos="709"/>
          <w:tab w:val="left" w:pos="851"/>
        </w:tabs>
        <w:rPr>
          <w:b/>
          <w:i/>
          <w:sz w:val="28"/>
          <w:szCs w:val="28"/>
        </w:rPr>
      </w:pPr>
    </w:p>
    <w:p w:rsidR="001C50EB" w:rsidRPr="00BD2894" w:rsidRDefault="001C50EB" w:rsidP="003F0C5F">
      <w:pPr>
        <w:tabs>
          <w:tab w:val="left" w:pos="709"/>
        </w:tabs>
        <w:ind w:right="-81"/>
        <w:rPr>
          <w:sz w:val="28"/>
          <w:szCs w:val="28"/>
        </w:rPr>
      </w:pPr>
      <w:r w:rsidRPr="00BD2894">
        <w:rPr>
          <w:sz w:val="28"/>
          <w:szCs w:val="28"/>
        </w:rPr>
        <w:t>У Дніпровському районі нараховується 1 388 житлових будинків, а саме:</w:t>
      </w:r>
    </w:p>
    <w:p w:rsidR="001C50EB" w:rsidRPr="00BD2894" w:rsidRDefault="001C50EB" w:rsidP="00A202BF">
      <w:pPr>
        <w:pStyle w:val="a6"/>
        <w:spacing w:line="240" w:lineRule="auto"/>
        <w:ind w:firstLine="0"/>
        <w:rPr>
          <w:sz w:val="28"/>
          <w:szCs w:val="28"/>
        </w:rPr>
      </w:pPr>
      <w:r w:rsidRPr="00BD2894">
        <w:rPr>
          <w:sz w:val="28"/>
          <w:szCs w:val="28"/>
        </w:rPr>
        <w:t>комунальної власності – 999;</w:t>
      </w:r>
    </w:p>
    <w:p w:rsidR="001C50EB" w:rsidRPr="00BD2894" w:rsidRDefault="001C50EB" w:rsidP="003F0C5F">
      <w:pPr>
        <w:pStyle w:val="a6"/>
        <w:spacing w:line="240" w:lineRule="auto"/>
        <w:ind w:firstLine="709"/>
        <w:rPr>
          <w:sz w:val="28"/>
          <w:szCs w:val="28"/>
        </w:rPr>
      </w:pPr>
      <w:r w:rsidRPr="00BD2894">
        <w:rPr>
          <w:sz w:val="28"/>
          <w:szCs w:val="28"/>
        </w:rPr>
        <w:t>будинків ЖБК – 126;</w:t>
      </w:r>
    </w:p>
    <w:p w:rsidR="001C50EB" w:rsidRPr="00BD2894" w:rsidRDefault="001C50EB" w:rsidP="003F0C5F">
      <w:pPr>
        <w:pStyle w:val="a6"/>
        <w:spacing w:line="240" w:lineRule="auto"/>
        <w:ind w:firstLine="709"/>
        <w:rPr>
          <w:sz w:val="28"/>
          <w:szCs w:val="28"/>
        </w:rPr>
      </w:pPr>
      <w:r w:rsidRPr="00BD2894">
        <w:rPr>
          <w:sz w:val="28"/>
          <w:szCs w:val="28"/>
        </w:rPr>
        <w:t>будинків ОСББ – 102;</w:t>
      </w:r>
    </w:p>
    <w:p w:rsidR="001C50EB" w:rsidRPr="00BD2894" w:rsidRDefault="001C50EB" w:rsidP="003F0C5F">
      <w:pPr>
        <w:pStyle w:val="a6"/>
        <w:spacing w:line="240" w:lineRule="auto"/>
        <w:ind w:firstLine="709"/>
        <w:rPr>
          <w:sz w:val="28"/>
          <w:szCs w:val="28"/>
        </w:rPr>
      </w:pPr>
      <w:r w:rsidRPr="00BD2894">
        <w:rPr>
          <w:sz w:val="28"/>
          <w:szCs w:val="28"/>
        </w:rPr>
        <w:t>відомчих будинків – 35;</w:t>
      </w:r>
    </w:p>
    <w:p w:rsidR="001C50EB" w:rsidRPr="00BD2894" w:rsidRDefault="001C50EB" w:rsidP="003F0C5F">
      <w:pPr>
        <w:pStyle w:val="a6"/>
        <w:spacing w:line="240" w:lineRule="auto"/>
        <w:ind w:firstLine="709"/>
        <w:rPr>
          <w:sz w:val="28"/>
          <w:szCs w:val="28"/>
        </w:rPr>
      </w:pPr>
      <w:r w:rsidRPr="00BD2894">
        <w:rPr>
          <w:sz w:val="28"/>
          <w:szCs w:val="28"/>
        </w:rPr>
        <w:t>інвестиційних будинків – 84;</w:t>
      </w:r>
    </w:p>
    <w:p w:rsidR="001C50EB" w:rsidRPr="00BD2894" w:rsidRDefault="001C50EB" w:rsidP="003F0C5F">
      <w:pPr>
        <w:pStyle w:val="a6"/>
        <w:spacing w:line="240" w:lineRule="auto"/>
        <w:ind w:firstLine="709"/>
        <w:rPr>
          <w:sz w:val="28"/>
          <w:szCs w:val="28"/>
        </w:rPr>
      </w:pPr>
      <w:r w:rsidRPr="00BD2894">
        <w:rPr>
          <w:sz w:val="28"/>
          <w:szCs w:val="28"/>
        </w:rPr>
        <w:t>будинків, де обрано управителів – 21;</w:t>
      </w:r>
    </w:p>
    <w:p w:rsidR="001C50EB" w:rsidRPr="00BD2894" w:rsidRDefault="001C50EB" w:rsidP="003F0C5F">
      <w:pPr>
        <w:pStyle w:val="a6"/>
        <w:tabs>
          <w:tab w:val="left" w:pos="709"/>
        </w:tabs>
        <w:spacing w:line="240" w:lineRule="auto"/>
        <w:ind w:firstLine="709"/>
        <w:rPr>
          <w:sz w:val="28"/>
          <w:szCs w:val="28"/>
        </w:rPr>
      </w:pPr>
      <w:r w:rsidRPr="00BD2894">
        <w:rPr>
          <w:sz w:val="28"/>
          <w:szCs w:val="28"/>
        </w:rPr>
        <w:t>гуртожитків – 21 одиниць.</w:t>
      </w:r>
    </w:p>
    <w:p w:rsidR="001C50EB" w:rsidRPr="00BD2894" w:rsidRDefault="001C50EB" w:rsidP="003F0C5F">
      <w:pPr>
        <w:ind w:firstLine="720"/>
        <w:rPr>
          <w:sz w:val="28"/>
          <w:szCs w:val="28"/>
        </w:rPr>
      </w:pPr>
      <w:r w:rsidRPr="00BD2894">
        <w:rPr>
          <w:sz w:val="28"/>
          <w:szCs w:val="28"/>
        </w:rPr>
        <w:t>Протягом січня-вересня 2023 року в межах нарахувань за послугу з утримання будинків та прибудинкових територій Комунальним підприємством «Керуюча компанія з обслуговування житлового фонду Дніпровського району                   м. Києва» (далі – підприємство) в рамках надання послуг по утр</w:t>
      </w:r>
      <w:r w:rsidR="003F0C5F" w:rsidRPr="00BD2894">
        <w:rPr>
          <w:sz w:val="28"/>
          <w:szCs w:val="28"/>
        </w:rPr>
        <w:t>иманню житлових будинків виконувалися</w:t>
      </w:r>
      <w:r w:rsidRPr="00BD2894">
        <w:rPr>
          <w:sz w:val="28"/>
          <w:szCs w:val="28"/>
        </w:rPr>
        <w:t xml:space="preserve"> поточні та з залученням підрядних підприємств капітальні ремонтні роботи. Так</w:t>
      </w:r>
      <w:r w:rsidR="00E578A5" w:rsidRPr="00BD2894">
        <w:rPr>
          <w:sz w:val="28"/>
          <w:szCs w:val="28"/>
        </w:rPr>
        <w:t>,</w:t>
      </w:r>
      <w:r w:rsidRPr="00BD2894">
        <w:rPr>
          <w:sz w:val="28"/>
          <w:szCs w:val="28"/>
        </w:rPr>
        <w:t xml:space="preserve"> протягом звітного періоду було виконано</w:t>
      </w:r>
      <w:r w:rsidR="00E578A5" w:rsidRPr="00BD2894">
        <w:rPr>
          <w:sz w:val="28"/>
          <w:szCs w:val="28"/>
        </w:rPr>
        <w:t xml:space="preserve"> наступні роботи</w:t>
      </w:r>
      <w:r w:rsidRPr="00BD2894">
        <w:rPr>
          <w:sz w:val="28"/>
          <w:szCs w:val="28"/>
        </w:rPr>
        <w:t>:</w:t>
      </w:r>
    </w:p>
    <w:p w:rsidR="001C50EB" w:rsidRPr="00BD2894" w:rsidRDefault="003F0C5F" w:rsidP="003F0C5F">
      <w:pPr>
        <w:ind w:firstLine="720"/>
        <w:rPr>
          <w:sz w:val="28"/>
          <w:szCs w:val="28"/>
        </w:rPr>
      </w:pPr>
      <w:r w:rsidRPr="00BD2894">
        <w:rPr>
          <w:sz w:val="28"/>
          <w:szCs w:val="28"/>
        </w:rPr>
        <w:t>р</w:t>
      </w:r>
      <w:r w:rsidR="001C50EB" w:rsidRPr="00BD2894">
        <w:rPr>
          <w:sz w:val="28"/>
          <w:szCs w:val="28"/>
        </w:rPr>
        <w:t>емонт покрівель на 4</w:t>
      </w:r>
      <w:r w:rsidR="006851F3" w:rsidRPr="00BD2894">
        <w:rPr>
          <w:sz w:val="28"/>
          <w:szCs w:val="28"/>
        </w:rPr>
        <w:t>1 буд. на суму</w:t>
      </w:r>
      <w:r w:rsidRPr="00BD2894">
        <w:rPr>
          <w:sz w:val="28"/>
          <w:szCs w:val="28"/>
        </w:rPr>
        <w:t xml:space="preserve"> 1</w:t>
      </w:r>
      <w:r w:rsidR="00B9448D" w:rsidRPr="00BD2894">
        <w:rPr>
          <w:sz w:val="28"/>
          <w:szCs w:val="28"/>
        </w:rPr>
        <w:t xml:space="preserve"> </w:t>
      </w:r>
      <w:r w:rsidRPr="00BD2894">
        <w:rPr>
          <w:sz w:val="28"/>
          <w:szCs w:val="28"/>
        </w:rPr>
        <w:t>078,3 тис. грн;</w:t>
      </w:r>
      <w:r w:rsidR="001C50EB" w:rsidRPr="00BD2894">
        <w:rPr>
          <w:sz w:val="28"/>
          <w:szCs w:val="28"/>
        </w:rPr>
        <w:t xml:space="preserve"> </w:t>
      </w:r>
    </w:p>
    <w:p w:rsidR="00E13209" w:rsidRPr="00BD2894" w:rsidRDefault="003F0C5F" w:rsidP="006851F3">
      <w:pPr>
        <w:ind w:left="709" w:firstLine="11"/>
        <w:rPr>
          <w:sz w:val="28"/>
          <w:szCs w:val="28"/>
        </w:rPr>
      </w:pPr>
      <w:r w:rsidRPr="00BD2894">
        <w:rPr>
          <w:sz w:val="28"/>
          <w:szCs w:val="28"/>
        </w:rPr>
        <w:t>р</w:t>
      </w:r>
      <w:r w:rsidR="001C50EB" w:rsidRPr="00BD2894">
        <w:rPr>
          <w:sz w:val="28"/>
          <w:szCs w:val="28"/>
        </w:rPr>
        <w:t xml:space="preserve">емонт інженерних мереж </w:t>
      </w:r>
      <w:r w:rsidR="00A202BF" w:rsidRPr="00BD2894">
        <w:rPr>
          <w:sz w:val="28"/>
          <w:szCs w:val="28"/>
        </w:rPr>
        <w:t>(ЦО, ГВП, ХВП та каналізації) у</w:t>
      </w:r>
      <w:r w:rsidR="001C50EB" w:rsidRPr="00BD2894">
        <w:rPr>
          <w:sz w:val="28"/>
          <w:szCs w:val="28"/>
        </w:rPr>
        <w:t xml:space="preserve"> 49 буд. </w:t>
      </w:r>
      <w:r w:rsidR="006851F3" w:rsidRPr="00BD2894">
        <w:rPr>
          <w:sz w:val="28"/>
          <w:szCs w:val="28"/>
        </w:rPr>
        <w:t>н</w:t>
      </w:r>
      <w:r w:rsidR="001C50EB" w:rsidRPr="00BD2894">
        <w:rPr>
          <w:sz w:val="28"/>
          <w:szCs w:val="28"/>
        </w:rPr>
        <w:t>а</w:t>
      </w:r>
      <w:r w:rsidR="006851F3" w:rsidRPr="00BD2894">
        <w:rPr>
          <w:sz w:val="28"/>
          <w:szCs w:val="28"/>
        </w:rPr>
        <w:t xml:space="preserve"> суму </w:t>
      </w:r>
      <w:r w:rsidRPr="00BD2894">
        <w:rPr>
          <w:sz w:val="28"/>
          <w:szCs w:val="28"/>
        </w:rPr>
        <w:t>1 304,5 тис. грн;</w:t>
      </w:r>
    </w:p>
    <w:p w:rsidR="00E13209" w:rsidRPr="00BD2894" w:rsidRDefault="00E13209" w:rsidP="00E13209">
      <w:pPr>
        <w:ind w:firstLine="720"/>
        <w:rPr>
          <w:sz w:val="28"/>
          <w:szCs w:val="28"/>
        </w:rPr>
      </w:pPr>
      <w:r w:rsidRPr="00BD2894">
        <w:rPr>
          <w:sz w:val="28"/>
          <w:szCs w:val="28"/>
        </w:rPr>
        <w:t>р</w:t>
      </w:r>
      <w:r w:rsidR="00A202BF" w:rsidRPr="00BD2894">
        <w:rPr>
          <w:sz w:val="28"/>
          <w:szCs w:val="28"/>
        </w:rPr>
        <w:t>емонт електромереж у</w:t>
      </w:r>
      <w:r w:rsidR="001C50EB" w:rsidRPr="00BD2894">
        <w:rPr>
          <w:sz w:val="28"/>
          <w:szCs w:val="28"/>
        </w:rPr>
        <w:t xml:space="preserve"> 39 буд. на суму</w:t>
      </w:r>
      <w:r w:rsidR="00A202BF" w:rsidRPr="00BD2894">
        <w:rPr>
          <w:sz w:val="28"/>
          <w:szCs w:val="28"/>
        </w:rPr>
        <w:t xml:space="preserve"> </w:t>
      </w:r>
      <w:r w:rsidR="001C50EB" w:rsidRPr="00BD2894">
        <w:rPr>
          <w:sz w:val="28"/>
          <w:szCs w:val="28"/>
        </w:rPr>
        <w:t>1</w:t>
      </w:r>
      <w:r w:rsidR="00B9448D" w:rsidRPr="00BD2894">
        <w:rPr>
          <w:sz w:val="28"/>
          <w:szCs w:val="28"/>
        </w:rPr>
        <w:t xml:space="preserve"> </w:t>
      </w:r>
      <w:r w:rsidR="001C50EB" w:rsidRPr="00BD2894">
        <w:rPr>
          <w:sz w:val="28"/>
          <w:szCs w:val="28"/>
        </w:rPr>
        <w:t>236,1 тис. грн</w:t>
      </w:r>
      <w:r w:rsidRPr="00BD2894">
        <w:rPr>
          <w:sz w:val="28"/>
          <w:szCs w:val="28"/>
        </w:rPr>
        <w:t>;</w:t>
      </w:r>
    </w:p>
    <w:p w:rsidR="00E13209" w:rsidRPr="00BD2894" w:rsidRDefault="00E13209" w:rsidP="00E13209">
      <w:pPr>
        <w:ind w:firstLine="720"/>
        <w:rPr>
          <w:sz w:val="28"/>
          <w:szCs w:val="28"/>
        </w:rPr>
      </w:pPr>
      <w:r w:rsidRPr="00BD2894">
        <w:rPr>
          <w:sz w:val="28"/>
          <w:szCs w:val="28"/>
        </w:rPr>
        <w:t>р</w:t>
      </w:r>
      <w:r w:rsidR="001C50EB" w:rsidRPr="00BD2894">
        <w:rPr>
          <w:sz w:val="28"/>
          <w:szCs w:val="28"/>
        </w:rPr>
        <w:t>емонт схо</w:t>
      </w:r>
      <w:r w:rsidR="00A202BF" w:rsidRPr="00BD2894">
        <w:rPr>
          <w:sz w:val="28"/>
          <w:szCs w:val="28"/>
        </w:rPr>
        <w:t xml:space="preserve">дових клітин у 3 буд. на суму </w:t>
      </w:r>
      <w:r w:rsidR="001C50EB" w:rsidRPr="00BD2894">
        <w:rPr>
          <w:sz w:val="28"/>
          <w:szCs w:val="28"/>
        </w:rPr>
        <w:t>294,5 тис. грн</w:t>
      </w:r>
      <w:r w:rsidRPr="00BD2894">
        <w:rPr>
          <w:sz w:val="28"/>
          <w:szCs w:val="28"/>
        </w:rPr>
        <w:t xml:space="preserve">; </w:t>
      </w:r>
    </w:p>
    <w:p w:rsidR="00E13209" w:rsidRPr="00BD2894" w:rsidRDefault="00E13209" w:rsidP="00E13209">
      <w:pPr>
        <w:ind w:firstLine="720"/>
        <w:rPr>
          <w:sz w:val="28"/>
          <w:szCs w:val="28"/>
        </w:rPr>
      </w:pPr>
      <w:r w:rsidRPr="00BD2894">
        <w:rPr>
          <w:sz w:val="28"/>
          <w:szCs w:val="28"/>
        </w:rPr>
        <w:t>р</w:t>
      </w:r>
      <w:r w:rsidR="001C50EB" w:rsidRPr="00BD2894">
        <w:rPr>
          <w:sz w:val="28"/>
          <w:szCs w:val="28"/>
        </w:rPr>
        <w:t>емонт вхідних г</w:t>
      </w:r>
      <w:r w:rsidR="00A202BF" w:rsidRPr="00BD2894">
        <w:rPr>
          <w:sz w:val="28"/>
          <w:szCs w:val="28"/>
        </w:rPr>
        <w:t>руп у 3 буд. на суму –</w:t>
      </w:r>
      <w:r w:rsidRPr="00BD2894">
        <w:rPr>
          <w:sz w:val="28"/>
          <w:szCs w:val="28"/>
        </w:rPr>
        <w:t xml:space="preserve"> </w:t>
      </w:r>
      <w:r w:rsidR="001C50EB" w:rsidRPr="00BD2894">
        <w:rPr>
          <w:sz w:val="28"/>
          <w:szCs w:val="28"/>
        </w:rPr>
        <w:t>171,9 тис. грн</w:t>
      </w:r>
      <w:r w:rsidRPr="00BD2894">
        <w:rPr>
          <w:sz w:val="28"/>
          <w:szCs w:val="28"/>
        </w:rPr>
        <w:t>;</w:t>
      </w:r>
    </w:p>
    <w:p w:rsidR="00E13209" w:rsidRPr="00BD2894" w:rsidRDefault="00E13209" w:rsidP="00E13209">
      <w:pPr>
        <w:ind w:left="709" w:firstLine="11"/>
        <w:rPr>
          <w:sz w:val="28"/>
          <w:szCs w:val="28"/>
        </w:rPr>
      </w:pPr>
      <w:r w:rsidRPr="00BD2894">
        <w:rPr>
          <w:sz w:val="28"/>
          <w:szCs w:val="28"/>
        </w:rPr>
        <w:t>р</w:t>
      </w:r>
      <w:r w:rsidR="001C50EB" w:rsidRPr="00BD2894">
        <w:rPr>
          <w:sz w:val="28"/>
          <w:szCs w:val="28"/>
        </w:rPr>
        <w:t xml:space="preserve">емонтно - відновлювання герметизація зовнішніх стиків стінових </w:t>
      </w:r>
      <w:r w:rsidR="00B9448D" w:rsidRPr="00BD2894">
        <w:rPr>
          <w:sz w:val="28"/>
          <w:szCs w:val="28"/>
        </w:rPr>
        <w:t>панелей на 51 буд. на суму</w:t>
      </w:r>
      <w:r w:rsidRPr="00BD2894">
        <w:rPr>
          <w:sz w:val="28"/>
          <w:szCs w:val="28"/>
        </w:rPr>
        <w:t xml:space="preserve"> </w:t>
      </w:r>
      <w:r w:rsidR="001C50EB" w:rsidRPr="00BD2894">
        <w:rPr>
          <w:sz w:val="28"/>
          <w:szCs w:val="28"/>
        </w:rPr>
        <w:t>715,0 тис. грн</w:t>
      </w:r>
      <w:r w:rsidRPr="00BD2894">
        <w:rPr>
          <w:sz w:val="28"/>
          <w:szCs w:val="28"/>
        </w:rPr>
        <w:t xml:space="preserve">; </w:t>
      </w:r>
    </w:p>
    <w:p w:rsidR="00E13209" w:rsidRPr="00BD2894" w:rsidRDefault="00E13209" w:rsidP="00E13209">
      <w:pPr>
        <w:ind w:firstLine="720"/>
        <w:rPr>
          <w:sz w:val="28"/>
          <w:szCs w:val="28"/>
        </w:rPr>
      </w:pPr>
      <w:r w:rsidRPr="00BD2894">
        <w:rPr>
          <w:sz w:val="28"/>
          <w:szCs w:val="28"/>
        </w:rPr>
        <w:t>р</w:t>
      </w:r>
      <w:r w:rsidR="001C50EB" w:rsidRPr="00BD2894">
        <w:rPr>
          <w:sz w:val="28"/>
          <w:szCs w:val="28"/>
        </w:rPr>
        <w:t>ем</w:t>
      </w:r>
      <w:r w:rsidR="00B9448D" w:rsidRPr="00BD2894">
        <w:rPr>
          <w:sz w:val="28"/>
          <w:szCs w:val="28"/>
        </w:rPr>
        <w:t>онт фасадів на 11 буд. на суму</w:t>
      </w:r>
      <w:r w:rsidRPr="00BD2894">
        <w:rPr>
          <w:sz w:val="28"/>
          <w:szCs w:val="28"/>
        </w:rPr>
        <w:t xml:space="preserve"> </w:t>
      </w:r>
      <w:r w:rsidR="001C50EB" w:rsidRPr="00BD2894">
        <w:rPr>
          <w:sz w:val="28"/>
          <w:szCs w:val="28"/>
        </w:rPr>
        <w:t>220,5 тис. грн</w:t>
      </w:r>
      <w:r w:rsidRPr="00BD2894">
        <w:rPr>
          <w:sz w:val="28"/>
          <w:szCs w:val="28"/>
        </w:rPr>
        <w:t xml:space="preserve">; </w:t>
      </w:r>
    </w:p>
    <w:p w:rsidR="00E13209" w:rsidRPr="00BD2894" w:rsidRDefault="00E13209" w:rsidP="00E13209">
      <w:pPr>
        <w:ind w:left="709" w:firstLine="11"/>
        <w:rPr>
          <w:sz w:val="28"/>
          <w:szCs w:val="28"/>
        </w:rPr>
      </w:pPr>
      <w:r w:rsidRPr="00BD2894">
        <w:rPr>
          <w:sz w:val="28"/>
          <w:szCs w:val="28"/>
        </w:rPr>
        <w:t>р</w:t>
      </w:r>
      <w:r w:rsidR="001C50EB" w:rsidRPr="00BD2894">
        <w:rPr>
          <w:sz w:val="28"/>
          <w:szCs w:val="28"/>
        </w:rPr>
        <w:t>ем</w:t>
      </w:r>
      <w:r w:rsidR="00A202BF" w:rsidRPr="00BD2894">
        <w:rPr>
          <w:sz w:val="28"/>
          <w:szCs w:val="28"/>
        </w:rPr>
        <w:t>онт нежитлових приміщень за 5</w:t>
      </w:r>
      <w:r w:rsidR="001C50EB" w:rsidRPr="00BD2894">
        <w:rPr>
          <w:sz w:val="28"/>
          <w:szCs w:val="28"/>
        </w:rPr>
        <w:t xml:space="preserve"> адресами на суму</w:t>
      </w:r>
      <w:r w:rsidRPr="00BD2894">
        <w:rPr>
          <w:sz w:val="28"/>
          <w:szCs w:val="28"/>
        </w:rPr>
        <w:t xml:space="preserve"> </w:t>
      </w:r>
      <w:r w:rsidR="001C50EB" w:rsidRPr="00BD2894">
        <w:rPr>
          <w:sz w:val="28"/>
          <w:szCs w:val="28"/>
        </w:rPr>
        <w:t>2</w:t>
      </w:r>
      <w:r w:rsidR="00A202BF" w:rsidRPr="00BD2894">
        <w:rPr>
          <w:sz w:val="28"/>
          <w:szCs w:val="28"/>
        </w:rPr>
        <w:t xml:space="preserve"> </w:t>
      </w:r>
      <w:r w:rsidR="001C50EB" w:rsidRPr="00BD2894">
        <w:rPr>
          <w:sz w:val="28"/>
          <w:szCs w:val="28"/>
        </w:rPr>
        <w:t>275,3</w:t>
      </w:r>
      <w:r w:rsidR="00A202BF" w:rsidRPr="00BD2894">
        <w:rPr>
          <w:sz w:val="28"/>
          <w:szCs w:val="28"/>
        </w:rPr>
        <w:t xml:space="preserve"> </w:t>
      </w:r>
      <w:r w:rsidR="001C50EB" w:rsidRPr="00BD2894">
        <w:rPr>
          <w:sz w:val="28"/>
          <w:szCs w:val="28"/>
        </w:rPr>
        <w:t xml:space="preserve">тис. </w:t>
      </w:r>
      <w:r w:rsidRPr="00BD2894">
        <w:rPr>
          <w:sz w:val="28"/>
          <w:szCs w:val="28"/>
        </w:rPr>
        <w:t>грн; р</w:t>
      </w:r>
      <w:r w:rsidR="001C50EB" w:rsidRPr="00BD2894">
        <w:rPr>
          <w:sz w:val="28"/>
          <w:szCs w:val="28"/>
        </w:rPr>
        <w:t>емо</w:t>
      </w:r>
      <w:r w:rsidR="00A202BF" w:rsidRPr="00BD2894">
        <w:rPr>
          <w:sz w:val="28"/>
          <w:szCs w:val="28"/>
        </w:rPr>
        <w:t>нт асфальтобетонного покриття біля</w:t>
      </w:r>
      <w:r w:rsidR="001C50EB" w:rsidRPr="00BD2894">
        <w:rPr>
          <w:sz w:val="28"/>
          <w:szCs w:val="28"/>
        </w:rPr>
        <w:t xml:space="preserve"> 3 буд.</w:t>
      </w:r>
      <w:r w:rsidR="00B9448D" w:rsidRPr="00BD2894">
        <w:rPr>
          <w:sz w:val="28"/>
          <w:szCs w:val="28"/>
        </w:rPr>
        <w:t xml:space="preserve"> </w:t>
      </w:r>
      <w:r w:rsidR="001C50EB" w:rsidRPr="00BD2894">
        <w:rPr>
          <w:sz w:val="28"/>
          <w:szCs w:val="28"/>
        </w:rPr>
        <w:t xml:space="preserve">на суму </w:t>
      </w:r>
      <w:r w:rsidR="00A202BF" w:rsidRPr="00BD2894">
        <w:rPr>
          <w:sz w:val="28"/>
          <w:szCs w:val="28"/>
        </w:rPr>
        <w:t>314,2 тис. грн.</w:t>
      </w:r>
    </w:p>
    <w:p w:rsidR="00E13209" w:rsidRPr="00BD2894" w:rsidRDefault="001C50EB" w:rsidP="00E13209">
      <w:pPr>
        <w:ind w:left="709" w:firstLine="11"/>
        <w:rPr>
          <w:i/>
          <w:sz w:val="28"/>
          <w:szCs w:val="28"/>
        </w:rPr>
      </w:pPr>
      <w:r w:rsidRPr="00BD2894">
        <w:rPr>
          <w:i/>
          <w:sz w:val="28"/>
          <w:szCs w:val="28"/>
        </w:rPr>
        <w:t>Проведені роботи власними силами ЖЕД 401-412, а саме:</w:t>
      </w:r>
    </w:p>
    <w:p w:rsidR="00E13209" w:rsidRPr="00BD2894" w:rsidRDefault="001C50EB" w:rsidP="00E13209">
      <w:pPr>
        <w:ind w:left="709" w:firstLine="11"/>
        <w:rPr>
          <w:sz w:val="28"/>
          <w:szCs w:val="28"/>
        </w:rPr>
      </w:pPr>
      <w:r w:rsidRPr="00BD2894">
        <w:rPr>
          <w:sz w:val="28"/>
          <w:szCs w:val="28"/>
        </w:rPr>
        <w:t>ремонт покрівлі на 296 буд.</w:t>
      </w:r>
      <w:r w:rsidR="00E13209" w:rsidRPr="00BD2894">
        <w:rPr>
          <w:sz w:val="28"/>
          <w:szCs w:val="28"/>
        </w:rPr>
        <w:t xml:space="preserve">; </w:t>
      </w:r>
    </w:p>
    <w:p w:rsidR="00E13209" w:rsidRPr="00BD2894" w:rsidRDefault="001C50EB" w:rsidP="00E13209">
      <w:pPr>
        <w:ind w:left="709" w:firstLine="11"/>
        <w:rPr>
          <w:sz w:val="28"/>
          <w:szCs w:val="28"/>
        </w:rPr>
      </w:pPr>
      <w:r w:rsidRPr="00BD2894">
        <w:rPr>
          <w:sz w:val="28"/>
          <w:szCs w:val="28"/>
        </w:rPr>
        <w:t>ремонт інженерних мереж (ЦО, ГВП, ХВП та каналізації) на 834 буд.</w:t>
      </w:r>
      <w:r w:rsidR="00E13209" w:rsidRPr="00BD2894">
        <w:rPr>
          <w:sz w:val="28"/>
          <w:szCs w:val="28"/>
        </w:rPr>
        <w:t>;</w:t>
      </w:r>
    </w:p>
    <w:p w:rsidR="00E13209" w:rsidRPr="00BD2894" w:rsidRDefault="001C50EB" w:rsidP="00E13209">
      <w:pPr>
        <w:ind w:left="709" w:firstLine="11"/>
        <w:rPr>
          <w:sz w:val="28"/>
          <w:szCs w:val="28"/>
        </w:rPr>
      </w:pPr>
      <w:r w:rsidRPr="00BD2894">
        <w:rPr>
          <w:sz w:val="28"/>
          <w:szCs w:val="28"/>
        </w:rPr>
        <w:t>ремонт електромереж на 454 буд.</w:t>
      </w:r>
      <w:r w:rsidR="00E13209" w:rsidRPr="00BD2894">
        <w:rPr>
          <w:sz w:val="28"/>
          <w:szCs w:val="28"/>
        </w:rPr>
        <w:t>;</w:t>
      </w:r>
    </w:p>
    <w:p w:rsidR="00E13209" w:rsidRPr="00BD2894" w:rsidRDefault="002E04F4" w:rsidP="00E13209">
      <w:pPr>
        <w:ind w:left="709" w:firstLine="11"/>
        <w:rPr>
          <w:sz w:val="28"/>
          <w:szCs w:val="28"/>
        </w:rPr>
      </w:pPr>
      <w:r w:rsidRPr="00BD2894">
        <w:rPr>
          <w:sz w:val="28"/>
          <w:szCs w:val="28"/>
        </w:rPr>
        <w:t>інші роботи на 474 будинках.</w:t>
      </w:r>
    </w:p>
    <w:p w:rsidR="00E13209" w:rsidRPr="00BD2894" w:rsidRDefault="001C50EB" w:rsidP="00A202BF">
      <w:pPr>
        <w:rPr>
          <w:sz w:val="28"/>
          <w:szCs w:val="28"/>
        </w:rPr>
      </w:pPr>
      <w:r w:rsidRPr="00BD2894">
        <w:rPr>
          <w:sz w:val="28"/>
          <w:szCs w:val="28"/>
        </w:rPr>
        <w:t xml:space="preserve">Крім того, виконано ремонт електрощитових за бюджетні кошти в </w:t>
      </w:r>
      <w:r w:rsidR="00A202BF" w:rsidRPr="00BD2894">
        <w:rPr>
          <w:sz w:val="28"/>
          <w:szCs w:val="28"/>
        </w:rPr>
        <w:t xml:space="preserve">                                     </w:t>
      </w:r>
      <w:r w:rsidR="00B9448D" w:rsidRPr="00BD2894">
        <w:rPr>
          <w:sz w:val="28"/>
          <w:szCs w:val="28"/>
        </w:rPr>
        <w:t>31</w:t>
      </w:r>
      <w:r w:rsidRPr="00BD2894">
        <w:rPr>
          <w:sz w:val="28"/>
          <w:szCs w:val="28"/>
        </w:rPr>
        <w:t xml:space="preserve"> </w:t>
      </w:r>
      <w:r w:rsidR="00B9448D" w:rsidRPr="00BD2894">
        <w:rPr>
          <w:sz w:val="28"/>
          <w:szCs w:val="28"/>
        </w:rPr>
        <w:t>буд. на суму</w:t>
      </w:r>
      <w:r w:rsidR="002E04F4" w:rsidRPr="00BD2894">
        <w:rPr>
          <w:sz w:val="28"/>
          <w:szCs w:val="28"/>
        </w:rPr>
        <w:t xml:space="preserve"> </w:t>
      </w:r>
      <w:r w:rsidR="00B9448D" w:rsidRPr="00BD2894">
        <w:rPr>
          <w:sz w:val="28"/>
          <w:szCs w:val="28"/>
        </w:rPr>
        <w:t>7 853,4</w:t>
      </w:r>
      <w:r w:rsidRPr="00BD2894">
        <w:rPr>
          <w:sz w:val="28"/>
          <w:szCs w:val="28"/>
        </w:rPr>
        <w:t xml:space="preserve"> тис. грн.</w:t>
      </w:r>
    </w:p>
    <w:p w:rsidR="001C50EB" w:rsidRPr="00BD2894" w:rsidRDefault="001C50EB" w:rsidP="00E13209">
      <w:pPr>
        <w:tabs>
          <w:tab w:val="left" w:pos="709"/>
        </w:tabs>
        <w:ind w:firstLine="720"/>
        <w:rPr>
          <w:sz w:val="28"/>
          <w:szCs w:val="28"/>
        </w:rPr>
      </w:pPr>
      <w:r w:rsidRPr="00BD2894">
        <w:rPr>
          <w:sz w:val="28"/>
          <w:szCs w:val="28"/>
        </w:rPr>
        <w:t xml:space="preserve">Ремонт асфальтового покриття </w:t>
      </w:r>
      <w:proofErr w:type="spellStart"/>
      <w:r w:rsidRPr="00BD2894">
        <w:rPr>
          <w:sz w:val="28"/>
          <w:szCs w:val="28"/>
        </w:rPr>
        <w:t>внутрішньоквартальних</w:t>
      </w:r>
      <w:proofErr w:type="spellEnd"/>
      <w:r w:rsidRPr="00BD2894">
        <w:rPr>
          <w:sz w:val="28"/>
          <w:szCs w:val="28"/>
        </w:rPr>
        <w:t xml:space="preserve"> проїздів за </w:t>
      </w:r>
      <w:r w:rsidR="00B9448D" w:rsidRPr="00BD2894">
        <w:rPr>
          <w:sz w:val="28"/>
          <w:szCs w:val="28"/>
        </w:rPr>
        <w:t>бюджетні кошти</w:t>
      </w:r>
      <w:r w:rsidRPr="00BD2894">
        <w:rPr>
          <w:sz w:val="28"/>
          <w:szCs w:val="28"/>
        </w:rPr>
        <w:t xml:space="preserve"> 3 об’єкти на суму 1</w:t>
      </w:r>
      <w:r w:rsidR="00A202BF" w:rsidRPr="00BD2894">
        <w:rPr>
          <w:sz w:val="28"/>
          <w:szCs w:val="28"/>
        </w:rPr>
        <w:t xml:space="preserve"> </w:t>
      </w:r>
      <w:r w:rsidRPr="00BD2894">
        <w:rPr>
          <w:sz w:val="28"/>
          <w:szCs w:val="28"/>
        </w:rPr>
        <w:t xml:space="preserve">435,6 </w:t>
      </w:r>
      <w:proofErr w:type="spellStart"/>
      <w:r w:rsidRPr="00BD2894">
        <w:rPr>
          <w:sz w:val="28"/>
          <w:szCs w:val="28"/>
        </w:rPr>
        <w:t>тис.грн</w:t>
      </w:r>
      <w:proofErr w:type="spellEnd"/>
      <w:r w:rsidR="00E13209" w:rsidRPr="00BD2894">
        <w:rPr>
          <w:sz w:val="28"/>
          <w:szCs w:val="28"/>
        </w:rPr>
        <w:t>.</w:t>
      </w:r>
    </w:p>
    <w:p w:rsidR="00674437" w:rsidRPr="00BD2894" w:rsidRDefault="00674437" w:rsidP="00674437">
      <w:pPr>
        <w:ind w:firstLine="720"/>
        <w:rPr>
          <w:sz w:val="28"/>
          <w:szCs w:val="28"/>
        </w:rPr>
      </w:pPr>
      <w:r w:rsidRPr="00BD2894">
        <w:rPr>
          <w:sz w:val="28"/>
          <w:szCs w:val="28"/>
        </w:rPr>
        <w:t>Також виконані роботи підрядними організаціями з капітального  ремонту, де замовником робіт є Управління будівництва Дніпровської районної в місті Києві державної адміністрації:</w:t>
      </w:r>
    </w:p>
    <w:p w:rsidR="00674437" w:rsidRPr="00BD2894" w:rsidRDefault="00674437" w:rsidP="00674437">
      <w:pPr>
        <w:ind w:firstLine="720"/>
        <w:rPr>
          <w:sz w:val="28"/>
          <w:szCs w:val="28"/>
        </w:rPr>
      </w:pPr>
      <w:r w:rsidRPr="00BD2894">
        <w:rPr>
          <w:sz w:val="28"/>
          <w:szCs w:val="28"/>
        </w:rPr>
        <w:t>заміна вікон та дверей – 22 буд. на суму 10 076,408 тис. грн</w:t>
      </w:r>
    </w:p>
    <w:p w:rsidR="00674437" w:rsidRPr="00BD2894" w:rsidRDefault="0013002F" w:rsidP="00674437">
      <w:pPr>
        <w:ind w:firstLine="720"/>
        <w:rPr>
          <w:sz w:val="28"/>
          <w:szCs w:val="28"/>
        </w:rPr>
      </w:pPr>
      <w:r w:rsidRPr="00BD2894">
        <w:rPr>
          <w:sz w:val="28"/>
          <w:szCs w:val="28"/>
        </w:rPr>
        <w:lastRenderedPageBreak/>
        <w:t>к</w:t>
      </w:r>
      <w:r w:rsidR="00674437" w:rsidRPr="00BD2894">
        <w:rPr>
          <w:sz w:val="28"/>
          <w:szCs w:val="28"/>
        </w:rPr>
        <w:t>апітальний ремонт електричних мереж/електрощитових – 24 буд. на суму 6 827,6 тис. грн.</w:t>
      </w:r>
    </w:p>
    <w:p w:rsidR="00674437" w:rsidRPr="00BD2894" w:rsidRDefault="0013002F" w:rsidP="00674437">
      <w:pPr>
        <w:ind w:firstLine="720"/>
        <w:rPr>
          <w:sz w:val="28"/>
          <w:szCs w:val="28"/>
        </w:rPr>
      </w:pPr>
      <w:r w:rsidRPr="00BD2894">
        <w:rPr>
          <w:sz w:val="28"/>
          <w:szCs w:val="28"/>
        </w:rPr>
        <w:t>к</w:t>
      </w:r>
      <w:r w:rsidR="00674437" w:rsidRPr="00BD2894">
        <w:rPr>
          <w:sz w:val="28"/>
          <w:szCs w:val="28"/>
        </w:rPr>
        <w:t>апітальний ремонт інженерних мереж (ХВП, ГВП, ЦО, каналізація) –                    14 буд. на суму 6</w:t>
      </w:r>
      <w:r w:rsidRPr="00BD2894">
        <w:rPr>
          <w:sz w:val="28"/>
          <w:szCs w:val="28"/>
        </w:rPr>
        <w:t xml:space="preserve"> </w:t>
      </w:r>
      <w:r w:rsidR="00674437" w:rsidRPr="00BD2894">
        <w:rPr>
          <w:sz w:val="28"/>
          <w:szCs w:val="28"/>
        </w:rPr>
        <w:t>010,4 тис. грн.</w:t>
      </w:r>
    </w:p>
    <w:p w:rsidR="00674437" w:rsidRPr="00BD2894" w:rsidRDefault="0013002F" w:rsidP="00674437">
      <w:pPr>
        <w:ind w:firstLine="720"/>
        <w:rPr>
          <w:sz w:val="28"/>
          <w:szCs w:val="28"/>
        </w:rPr>
      </w:pPr>
      <w:r w:rsidRPr="00BD2894">
        <w:rPr>
          <w:sz w:val="28"/>
          <w:szCs w:val="28"/>
        </w:rPr>
        <w:t>к</w:t>
      </w:r>
      <w:r w:rsidR="00674437" w:rsidRPr="00BD2894">
        <w:rPr>
          <w:sz w:val="28"/>
          <w:szCs w:val="28"/>
        </w:rPr>
        <w:t>апітальний ремонт підвальних приміщень для використання під найпростіші укриття – 30 буд. на суму 28 383,2 тис. грн.</w:t>
      </w:r>
    </w:p>
    <w:p w:rsidR="00674437" w:rsidRPr="00BD2894" w:rsidRDefault="0013002F" w:rsidP="00674437">
      <w:pPr>
        <w:ind w:firstLine="720"/>
        <w:rPr>
          <w:sz w:val="28"/>
          <w:szCs w:val="28"/>
        </w:rPr>
      </w:pPr>
      <w:r w:rsidRPr="00BD2894">
        <w:rPr>
          <w:sz w:val="28"/>
          <w:szCs w:val="28"/>
        </w:rPr>
        <w:t>к</w:t>
      </w:r>
      <w:r w:rsidR="00674437" w:rsidRPr="00BD2894">
        <w:rPr>
          <w:sz w:val="28"/>
          <w:szCs w:val="28"/>
        </w:rPr>
        <w:t>апітальний ремонт покрівель – 18 буд. на суму 14 387,6 тис. грн.</w:t>
      </w:r>
    </w:p>
    <w:p w:rsidR="00674437" w:rsidRPr="00BD2894" w:rsidRDefault="0013002F" w:rsidP="00674437">
      <w:pPr>
        <w:ind w:firstLine="720"/>
        <w:rPr>
          <w:sz w:val="28"/>
          <w:szCs w:val="28"/>
        </w:rPr>
      </w:pPr>
      <w:r w:rsidRPr="00BD2894">
        <w:rPr>
          <w:sz w:val="28"/>
          <w:szCs w:val="28"/>
        </w:rPr>
        <w:t>к</w:t>
      </w:r>
      <w:r w:rsidR="00674437" w:rsidRPr="00BD2894">
        <w:rPr>
          <w:sz w:val="28"/>
          <w:szCs w:val="28"/>
        </w:rPr>
        <w:t>апітальний ремонт фасадів – 9 буд. на суму 12 096,7 тис. грн.</w:t>
      </w:r>
    </w:p>
    <w:p w:rsidR="001C50EB" w:rsidRPr="00BD2894" w:rsidRDefault="001C50EB" w:rsidP="000B71CA">
      <w:pPr>
        <w:rPr>
          <w:sz w:val="28"/>
          <w:szCs w:val="28"/>
        </w:rPr>
      </w:pPr>
      <w:r w:rsidRPr="00BD2894">
        <w:rPr>
          <w:sz w:val="28"/>
          <w:szCs w:val="28"/>
        </w:rPr>
        <w:t xml:space="preserve">Протягом </w:t>
      </w:r>
      <w:r w:rsidR="000B71CA" w:rsidRPr="00BD2894">
        <w:rPr>
          <w:sz w:val="28"/>
          <w:szCs w:val="28"/>
        </w:rPr>
        <w:t>звітного періоду</w:t>
      </w:r>
      <w:r w:rsidRPr="00BD2894">
        <w:rPr>
          <w:sz w:val="28"/>
          <w:szCs w:val="28"/>
        </w:rPr>
        <w:t xml:space="preserve"> підприємством </w:t>
      </w:r>
      <w:r w:rsidR="007061B5" w:rsidRPr="00BD2894">
        <w:rPr>
          <w:sz w:val="28"/>
          <w:szCs w:val="28"/>
        </w:rPr>
        <w:t xml:space="preserve">була </w:t>
      </w:r>
      <w:r w:rsidRPr="00BD2894">
        <w:rPr>
          <w:sz w:val="28"/>
          <w:szCs w:val="28"/>
        </w:rPr>
        <w:t xml:space="preserve">проведена інвентаризація споруд цивільного захисту, їх перевірка санітарного і технічного стану, готовності надання безперешкодного доступу громадян в укриття після отримання сигналу щодо можливого застосування засобів ураження. </w:t>
      </w:r>
    </w:p>
    <w:p w:rsidR="0011680E" w:rsidRPr="00BD2894" w:rsidRDefault="0011680E" w:rsidP="0011680E">
      <w:pPr>
        <w:rPr>
          <w:sz w:val="28"/>
          <w:szCs w:val="28"/>
        </w:rPr>
      </w:pPr>
      <w:r w:rsidRPr="00BD2894">
        <w:rPr>
          <w:sz w:val="28"/>
          <w:szCs w:val="28"/>
        </w:rPr>
        <w:t>За січня-</w:t>
      </w:r>
      <w:r w:rsidR="001C50EB" w:rsidRPr="00BD2894">
        <w:rPr>
          <w:sz w:val="28"/>
          <w:szCs w:val="28"/>
        </w:rPr>
        <w:t>вересень 2023</w:t>
      </w:r>
      <w:r w:rsidRPr="00BD2894">
        <w:rPr>
          <w:sz w:val="28"/>
          <w:szCs w:val="28"/>
        </w:rPr>
        <w:t xml:space="preserve"> року</w:t>
      </w:r>
      <w:r w:rsidR="001C50EB" w:rsidRPr="00BD2894">
        <w:rPr>
          <w:sz w:val="28"/>
          <w:szCs w:val="28"/>
        </w:rPr>
        <w:t xml:space="preserve"> працівниками підприємства </w:t>
      </w:r>
      <w:r w:rsidR="000B71CA" w:rsidRPr="00BD2894">
        <w:rPr>
          <w:sz w:val="28"/>
          <w:szCs w:val="28"/>
        </w:rPr>
        <w:t xml:space="preserve">було </w:t>
      </w:r>
      <w:r w:rsidR="001C50EB" w:rsidRPr="00BD2894">
        <w:rPr>
          <w:sz w:val="28"/>
          <w:szCs w:val="28"/>
        </w:rPr>
        <w:t>прибрано прибудинкові т</w:t>
      </w:r>
      <w:r w:rsidR="000B71CA" w:rsidRPr="00BD2894">
        <w:rPr>
          <w:sz w:val="28"/>
          <w:szCs w:val="28"/>
        </w:rPr>
        <w:t>ериторії</w:t>
      </w:r>
      <w:r w:rsidRPr="00BD2894">
        <w:rPr>
          <w:sz w:val="28"/>
          <w:szCs w:val="28"/>
        </w:rPr>
        <w:t>:</w:t>
      </w:r>
    </w:p>
    <w:p w:rsidR="0011680E" w:rsidRPr="00BD2894" w:rsidRDefault="001C50EB" w:rsidP="0011680E">
      <w:pPr>
        <w:ind w:left="709" w:firstLine="0"/>
        <w:rPr>
          <w:sz w:val="28"/>
          <w:szCs w:val="28"/>
        </w:rPr>
      </w:pPr>
      <w:r w:rsidRPr="00BD2894">
        <w:rPr>
          <w:sz w:val="28"/>
          <w:szCs w:val="28"/>
        </w:rPr>
        <w:t>здійс</w:t>
      </w:r>
      <w:r w:rsidR="00D57BB8" w:rsidRPr="00BD2894">
        <w:rPr>
          <w:sz w:val="28"/>
          <w:szCs w:val="28"/>
        </w:rPr>
        <w:t>нено вивезення близько 3,46 тис</w:t>
      </w:r>
      <w:r w:rsidRPr="00BD2894">
        <w:rPr>
          <w:sz w:val="28"/>
          <w:szCs w:val="28"/>
        </w:rPr>
        <w:t>.м3 опалого листя, інших рослинних відходів, 340 куб. м будівельного сміття та завантажено з прибудинкових територій 39167,1 куб. м великогабаритних відходів;</w:t>
      </w:r>
    </w:p>
    <w:p w:rsidR="0011680E" w:rsidRPr="00BD2894" w:rsidRDefault="001C50EB" w:rsidP="0011680E">
      <w:pPr>
        <w:rPr>
          <w:sz w:val="28"/>
          <w:szCs w:val="28"/>
        </w:rPr>
      </w:pPr>
      <w:r w:rsidRPr="00BD2894">
        <w:rPr>
          <w:sz w:val="28"/>
          <w:szCs w:val="28"/>
        </w:rPr>
        <w:t xml:space="preserve">очищено 616 </w:t>
      </w:r>
      <w:proofErr w:type="spellStart"/>
      <w:r w:rsidRPr="00BD2894">
        <w:rPr>
          <w:sz w:val="28"/>
          <w:szCs w:val="28"/>
        </w:rPr>
        <w:t>зливоприймачів</w:t>
      </w:r>
      <w:proofErr w:type="spellEnd"/>
      <w:r w:rsidRPr="00BD2894">
        <w:rPr>
          <w:sz w:val="28"/>
          <w:szCs w:val="28"/>
        </w:rPr>
        <w:t xml:space="preserve"> для належного водовідведення;</w:t>
      </w:r>
    </w:p>
    <w:p w:rsidR="0011680E" w:rsidRPr="00BD2894" w:rsidRDefault="001C50EB" w:rsidP="0011680E">
      <w:pPr>
        <w:ind w:left="709" w:firstLine="0"/>
        <w:rPr>
          <w:sz w:val="28"/>
          <w:szCs w:val="28"/>
        </w:rPr>
      </w:pPr>
      <w:r w:rsidRPr="00BD2894">
        <w:rPr>
          <w:sz w:val="28"/>
          <w:szCs w:val="28"/>
        </w:rPr>
        <w:t>здійснено обстеження дитячих та спортивних майданчиків, аварійні елементи демонтовані, майданчики приведено до належного санітарного стану;</w:t>
      </w:r>
    </w:p>
    <w:p w:rsidR="0011680E" w:rsidRPr="00BD2894" w:rsidRDefault="001C50EB" w:rsidP="0011680E">
      <w:pPr>
        <w:rPr>
          <w:sz w:val="28"/>
          <w:szCs w:val="28"/>
        </w:rPr>
      </w:pPr>
      <w:r w:rsidRPr="00BD2894">
        <w:rPr>
          <w:sz w:val="28"/>
          <w:szCs w:val="28"/>
        </w:rPr>
        <w:t>в</w:t>
      </w:r>
      <w:r w:rsidR="000B71CA" w:rsidRPr="00BD2894">
        <w:rPr>
          <w:sz w:val="28"/>
          <w:szCs w:val="28"/>
        </w:rPr>
        <w:t xml:space="preserve">иготовлено та встановлено 1 045 </w:t>
      </w:r>
      <w:proofErr w:type="spellStart"/>
      <w:r w:rsidRPr="00BD2894">
        <w:rPr>
          <w:sz w:val="28"/>
          <w:szCs w:val="28"/>
        </w:rPr>
        <w:t>п</w:t>
      </w:r>
      <w:r w:rsidR="000B71CA" w:rsidRPr="00BD2894">
        <w:rPr>
          <w:sz w:val="28"/>
          <w:szCs w:val="28"/>
        </w:rPr>
        <w:t>ог.м</w:t>
      </w:r>
      <w:proofErr w:type="spellEnd"/>
      <w:r w:rsidRPr="00BD2894">
        <w:rPr>
          <w:sz w:val="28"/>
          <w:szCs w:val="28"/>
        </w:rPr>
        <w:t xml:space="preserve"> огороджень зеленої зони;</w:t>
      </w:r>
    </w:p>
    <w:p w:rsidR="0011680E" w:rsidRPr="00BD2894" w:rsidRDefault="001C50EB" w:rsidP="0011680E">
      <w:pPr>
        <w:rPr>
          <w:sz w:val="28"/>
          <w:szCs w:val="28"/>
        </w:rPr>
      </w:pPr>
      <w:r w:rsidRPr="00BD2894">
        <w:rPr>
          <w:sz w:val="28"/>
          <w:szCs w:val="28"/>
        </w:rPr>
        <w:t>виготовлено та встановлено 45 лав для відпочинку мешканців;</w:t>
      </w:r>
    </w:p>
    <w:p w:rsidR="0011680E" w:rsidRPr="00BD2894" w:rsidRDefault="001C50EB" w:rsidP="0011680E">
      <w:pPr>
        <w:rPr>
          <w:sz w:val="28"/>
          <w:szCs w:val="28"/>
        </w:rPr>
      </w:pPr>
      <w:r w:rsidRPr="00BD2894">
        <w:rPr>
          <w:sz w:val="28"/>
          <w:szCs w:val="28"/>
        </w:rPr>
        <w:t>здійснено заміну 164</w:t>
      </w:r>
      <w:r w:rsidR="0011680E" w:rsidRPr="00BD2894">
        <w:rPr>
          <w:sz w:val="28"/>
          <w:szCs w:val="28"/>
        </w:rPr>
        <w:t xml:space="preserve"> застарілих адресних покажчиків; </w:t>
      </w:r>
    </w:p>
    <w:p w:rsidR="0011680E" w:rsidRPr="00BD2894" w:rsidRDefault="001C50EB" w:rsidP="0011680E">
      <w:pPr>
        <w:ind w:left="709" w:firstLine="0"/>
        <w:rPr>
          <w:sz w:val="28"/>
          <w:szCs w:val="28"/>
        </w:rPr>
      </w:pPr>
      <w:r w:rsidRPr="00BD2894">
        <w:rPr>
          <w:sz w:val="28"/>
          <w:szCs w:val="28"/>
        </w:rPr>
        <w:t>видалено 276 сухостійних дерев, проведено санітарну обрізку та видалено гілля і омели на 627 деревах;</w:t>
      </w:r>
    </w:p>
    <w:p w:rsidR="000B71CA" w:rsidRPr="00BD2894" w:rsidRDefault="001C50EB" w:rsidP="000B71CA">
      <w:pPr>
        <w:ind w:left="709" w:firstLine="0"/>
        <w:rPr>
          <w:sz w:val="28"/>
          <w:szCs w:val="28"/>
        </w:rPr>
      </w:pPr>
      <w:r w:rsidRPr="00BD2894">
        <w:rPr>
          <w:sz w:val="28"/>
          <w:szCs w:val="28"/>
        </w:rPr>
        <w:t xml:space="preserve">проведено </w:t>
      </w:r>
      <w:proofErr w:type="spellStart"/>
      <w:r w:rsidRPr="00BD2894">
        <w:rPr>
          <w:sz w:val="28"/>
          <w:szCs w:val="28"/>
        </w:rPr>
        <w:t>протиепідеміологічну</w:t>
      </w:r>
      <w:proofErr w:type="spellEnd"/>
      <w:r w:rsidRPr="00BD2894">
        <w:rPr>
          <w:sz w:val="28"/>
          <w:szCs w:val="28"/>
        </w:rPr>
        <w:t xml:space="preserve"> обробку підвальних приміщень: з дератизації на площі 614</w:t>
      </w:r>
      <w:r w:rsidR="000B71CA" w:rsidRPr="00BD2894">
        <w:rPr>
          <w:sz w:val="28"/>
          <w:szCs w:val="28"/>
        </w:rPr>
        <w:t xml:space="preserve"> </w:t>
      </w:r>
      <w:r w:rsidRPr="00BD2894">
        <w:rPr>
          <w:sz w:val="28"/>
          <w:szCs w:val="28"/>
        </w:rPr>
        <w:t xml:space="preserve">834 </w:t>
      </w:r>
      <w:proofErr w:type="spellStart"/>
      <w:r w:rsidRPr="00BD2894">
        <w:rPr>
          <w:sz w:val="28"/>
          <w:szCs w:val="28"/>
        </w:rPr>
        <w:t>кв</w:t>
      </w:r>
      <w:proofErr w:type="spellEnd"/>
      <w:r w:rsidRPr="00BD2894">
        <w:rPr>
          <w:sz w:val="28"/>
          <w:szCs w:val="28"/>
        </w:rPr>
        <w:t>. м, з дезінсекції на площі 610</w:t>
      </w:r>
      <w:r w:rsidR="00B3282D" w:rsidRPr="00BD2894">
        <w:rPr>
          <w:sz w:val="28"/>
          <w:szCs w:val="28"/>
        </w:rPr>
        <w:t xml:space="preserve"> </w:t>
      </w:r>
      <w:r w:rsidRPr="00BD2894">
        <w:rPr>
          <w:sz w:val="28"/>
          <w:szCs w:val="28"/>
        </w:rPr>
        <w:t xml:space="preserve">713 </w:t>
      </w:r>
      <w:proofErr w:type="spellStart"/>
      <w:r w:rsidRPr="00BD2894">
        <w:rPr>
          <w:sz w:val="28"/>
          <w:szCs w:val="28"/>
        </w:rPr>
        <w:t>кв</w:t>
      </w:r>
      <w:proofErr w:type="spellEnd"/>
      <w:r w:rsidRPr="00BD2894">
        <w:rPr>
          <w:sz w:val="28"/>
          <w:szCs w:val="28"/>
        </w:rPr>
        <w:t>. м;</w:t>
      </w:r>
    </w:p>
    <w:p w:rsidR="00B3282D" w:rsidRPr="00BD2894" w:rsidRDefault="001C50EB" w:rsidP="00B3282D">
      <w:pPr>
        <w:ind w:left="709" w:firstLine="0"/>
        <w:rPr>
          <w:sz w:val="28"/>
          <w:szCs w:val="28"/>
        </w:rPr>
      </w:pPr>
      <w:r w:rsidRPr="00BD2894">
        <w:rPr>
          <w:sz w:val="28"/>
          <w:szCs w:val="28"/>
        </w:rPr>
        <w:t xml:space="preserve">облаштовано огорожею та накриттям контейнерний майданчик за </w:t>
      </w:r>
      <w:proofErr w:type="spellStart"/>
      <w:r w:rsidRPr="00BD2894">
        <w:rPr>
          <w:sz w:val="28"/>
          <w:szCs w:val="28"/>
        </w:rPr>
        <w:t>адресою</w:t>
      </w:r>
      <w:proofErr w:type="spellEnd"/>
      <w:r w:rsidRPr="00BD2894">
        <w:rPr>
          <w:sz w:val="28"/>
          <w:szCs w:val="28"/>
        </w:rPr>
        <w:t xml:space="preserve"> вул.Червоноткацька,17;</w:t>
      </w:r>
    </w:p>
    <w:p w:rsidR="00B3282D" w:rsidRPr="00BD2894" w:rsidRDefault="001C50EB" w:rsidP="00B3282D">
      <w:pPr>
        <w:ind w:left="709" w:firstLine="0"/>
        <w:rPr>
          <w:sz w:val="28"/>
          <w:szCs w:val="28"/>
        </w:rPr>
      </w:pPr>
      <w:r w:rsidRPr="00BD2894">
        <w:rPr>
          <w:sz w:val="28"/>
          <w:szCs w:val="28"/>
        </w:rPr>
        <w:t xml:space="preserve">проведено роботи по очищенню прибудинкових територій та зелених зон від покинутих автомобільних покришок, бетонних плит, прибирано наявні залишки фортифікаційних споруд (блокпостів, насипів, ровів, бетонних брил, </w:t>
      </w:r>
      <w:r w:rsidR="00B3282D" w:rsidRPr="00BD2894">
        <w:rPr>
          <w:sz w:val="28"/>
          <w:szCs w:val="28"/>
        </w:rPr>
        <w:t>їжаків</w:t>
      </w:r>
      <w:r w:rsidRPr="00BD2894">
        <w:rPr>
          <w:sz w:val="28"/>
          <w:szCs w:val="28"/>
        </w:rPr>
        <w:t xml:space="preserve"> тощо).</w:t>
      </w:r>
    </w:p>
    <w:p w:rsidR="001C50EB" w:rsidRPr="00BD2894" w:rsidRDefault="001C50EB" w:rsidP="00B3282D">
      <w:pPr>
        <w:rPr>
          <w:sz w:val="28"/>
          <w:szCs w:val="28"/>
        </w:rPr>
      </w:pPr>
      <w:r w:rsidRPr="00BD2894">
        <w:rPr>
          <w:sz w:val="28"/>
          <w:szCs w:val="28"/>
        </w:rPr>
        <w:t>На виконання розпорядження Київського міського го</w:t>
      </w:r>
      <w:r w:rsidR="007D31B7" w:rsidRPr="00BD2894">
        <w:rPr>
          <w:sz w:val="28"/>
          <w:szCs w:val="28"/>
        </w:rPr>
        <w:t xml:space="preserve">лови В. Кличка                         від 30.03.2023 № </w:t>
      </w:r>
      <w:r w:rsidRPr="00BD2894">
        <w:rPr>
          <w:sz w:val="28"/>
          <w:szCs w:val="28"/>
        </w:rPr>
        <w:t>263 «Про проведення весняного місячника з благоустрою, озеленення та поліпшення санітарного стану міста Києва у 2023 році» з 01 квітня по 01 травня 2023 року у КП «Керуюча компанія з обслуговування житлового фонду Дніпровського району м. Києва» проведено місячник з благоустрою, озелененню та поліпшенню санітарного стану територій.</w:t>
      </w:r>
    </w:p>
    <w:p w:rsidR="00832BD1" w:rsidRPr="00BD2894" w:rsidRDefault="001C50EB" w:rsidP="00846B62">
      <w:pPr>
        <w:tabs>
          <w:tab w:val="left" w:pos="709"/>
        </w:tabs>
        <w:rPr>
          <w:sz w:val="28"/>
          <w:szCs w:val="28"/>
        </w:rPr>
      </w:pPr>
      <w:r w:rsidRPr="00BD2894">
        <w:rPr>
          <w:sz w:val="28"/>
          <w:szCs w:val="28"/>
        </w:rPr>
        <w:t>В рамках проведення весняного місячника працівники підприємства долучилось до проведення щорічної всеукраїнської акції «За чисте довкілля»     (21-22 квітня 2023 року) та Дня благоустрою (08 квітня 2023 року) і здійснили прибирання територій.</w:t>
      </w:r>
    </w:p>
    <w:p w:rsidR="00832BD1" w:rsidRPr="00BD2894" w:rsidRDefault="00832BD1" w:rsidP="00832BD1">
      <w:pPr>
        <w:rPr>
          <w:sz w:val="28"/>
          <w:szCs w:val="28"/>
        </w:rPr>
      </w:pPr>
      <w:r w:rsidRPr="00BD2894">
        <w:rPr>
          <w:sz w:val="28"/>
          <w:szCs w:val="28"/>
        </w:rPr>
        <w:lastRenderedPageBreak/>
        <w:t xml:space="preserve">Шістнадцятого вересня </w:t>
      </w:r>
      <w:r w:rsidR="001C50EB" w:rsidRPr="00BD2894">
        <w:rPr>
          <w:sz w:val="28"/>
          <w:szCs w:val="28"/>
        </w:rPr>
        <w:t xml:space="preserve">2023 </w:t>
      </w:r>
      <w:r w:rsidRPr="00BD2894">
        <w:rPr>
          <w:sz w:val="28"/>
          <w:szCs w:val="28"/>
        </w:rPr>
        <w:t xml:space="preserve">року </w:t>
      </w:r>
      <w:r w:rsidR="001C50EB" w:rsidRPr="00BD2894">
        <w:rPr>
          <w:sz w:val="28"/>
          <w:szCs w:val="28"/>
        </w:rPr>
        <w:t>в рамках щорічної міжнародної екологічної акції проведено Всесвітній день прибирання. До наведення порядку на зазначених територіях долучились АУП підприємства, представники громадськості та охочі кияни, всього 364 особи.</w:t>
      </w:r>
    </w:p>
    <w:p w:rsidR="00832BD1" w:rsidRPr="00BD2894" w:rsidRDefault="001C50EB" w:rsidP="00846B62">
      <w:pPr>
        <w:tabs>
          <w:tab w:val="left" w:pos="709"/>
        </w:tabs>
        <w:rPr>
          <w:sz w:val="28"/>
          <w:szCs w:val="28"/>
        </w:rPr>
      </w:pPr>
      <w:r w:rsidRPr="00BD2894">
        <w:rPr>
          <w:sz w:val="28"/>
          <w:szCs w:val="28"/>
        </w:rPr>
        <w:t>Ст</w:t>
      </w:r>
      <w:r w:rsidR="003C2A1E" w:rsidRPr="00BD2894">
        <w:rPr>
          <w:sz w:val="28"/>
          <w:szCs w:val="28"/>
        </w:rPr>
        <w:t>руктурні підрозділи</w:t>
      </w:r>
      <w:r w:rsidRPr="00BD2894">
        <w:rPr>
          <w:sz w:val="28"/>
          <w:szCs w:val="28"/>
        </w:rPr>
        <w:t xml:space="preserve"> підприємства продовжують утримувати прибудинкові території в належному санітарному стані.</w:t>
      </w:r>
    </w:p>
    <w:p w:rsidR="00832BD1" w:rsidRPr="00BD2894" w:rsidRDefault="000D57F6" w:rsidP="00846B62">
      <w:pPr>
        <w:tabs>
          <w:tab w:val="left" w:pos="709"/>
          <w:tab w:val="left" w:pos="851"/>
        </w:tabs>
        <w:rPr>
          <w:sz w:val="28"/>
          <w:szCs w:val="28"/>
        </w:rPr>
      </w:pPr>
      <w:r w:rsidRPr="00BD2894">
        <w:rPr>
          <w:sz w:val="28"/>
          <w:szCs w:val="28"/>
        </w:rPr>
        <w:t>Станом на 01.10.2023</w:t>
      </w:r>
      <w:r w:rsidR="001C50EB" w:rsidRPr="00BD2894">
        <w:rPr>
          <w:sz w:val="28"/>
          <w:szCs w:val="28"/>
        </w:rPr>
        <w:t xml:space="preserve"> на обслуговуван</w:t>
      </w:r>
      <w:r w:rsidRPr="00BD2894">
        <w:rPr>
          <w:sz w:val="28"/>
          <w:szCs w:val="28"/>
        </w:rPr>
        <w:t>ні</w:t>
      </w:r>
      <w:r w:rsidR="001C50EB" w:rsidRPr="00BD2894">
        <w:rPr>
          <w:sz w:val="28"/>
          <w:szCs w:val="28"/>
        </w:rPr>
        <w:t xml:space="preserve"> підприємства нараховується</w:t>
      </w:r>
      <w:r w:rsidRPr="00BD2894">
        <w:rPr>
          <w:sz w:val="28"/>
          <w:szCs w:val="28"/>
        </w:rPr>
        <w:t xml:space="preserve">                     </w:t>
      </w:r>
      <w:r w:rsidR="001C50EB" w:rsidRPr="00BD2894">
        <w:rPr>
          <w:sz w:val="28"/>
          <w:szCs w:val="28"/>
        </w:rPr>
        <w:t xml:space="preserve"> 117 </w:t>
      </w:r>
      <w:proofErr w:type="spellStart"/>
      <w:r w:rsidR="001C50EB" w:rsidRPr="00BD2894">
        <w:rPr>
          <w:sz w:val="28"/>
          <w:szCs w:val="28"/>
        </w:rPr>
        <w:t>укриттів</w:t>
      </w:r>
      <w:proofErr w:type="spellEnd"/>
      <w:r w:rsidR="001C50EB" w:rsidRPr="00BD2894">
        <w:rPr>
          <w:sz w:val="28"/>
          <w:szCs w:val="28"/>
        </w:rPr>
        <w:t xml:space="preserve">, біля яких закріплені таблички встановленого зразку із зазначенням номерів телефонів відповідальних осіб за утримання, </w:t>
      </w:r>
      <w:r w:rsidR="00846B62" w:rsidRPr="00BD2894">
        <w:rPr>
          <w:sz w:val="28"/>
          <w:szCs w:val="28"/>
        </w:rPr>
        <w:t>експлуатацію</w:t>
      </w:r>
      <w:r w:rsidR="001C50EB" w:rsidRPr="00BD2894">
        <w:rPr>
          <w:sz w:val="28"/>
          <w:szCs w:val="28"/>
        </w:rPr>
        <w:t xml:space="preserve"> та адреси місцезнаходження укриття.</w:t>
      </w:r>
      <w:r w:rsidR="00832BD1" w:rsidRPr="00BD2894">
        <w:rPr>
          <w:sz w:val="28"/>
          <w:szCs w:val="28"/>
        </w:rPr>
        <w:t xml:space="preserve"> </w:t>
      </w:r>
    </w:p>
    <w:p w:rsidR="003C2A1E" w:rsidRPr="00BD2894" w:rsidRDefault="001C50EB" w:rsidP="00E37B3C">
      <w:pPr>
        <w:tabs>
          <w:tab w:val="left" w:pos="709"/>
        </w:tabs>
        <w:rPr>
          <w:sz w:val="28"/>
          <w:szCs w:val="28"/>
        </w:rPr>
      </w:pPr>
      <w:r w:rsidRPr="00BD2894">
        <w:rPr>
          <w:sz w:val="28"/>
          <w:szCs w:val="28"/>
        </w:rPr>
        <w:t xml:space="preserve">Протягом </w:t>
      </w:r>
      <w:r w:rsidR="00832BD1" w:rsidRPr="00BD2894">
        <w:rPr>
          <w:sz w:val="28"/>
          <w:szCs w:val="28"/>
        </w:rPr>
        <w:t xml:space="preserve">січня-вересня </w:t>
      </w:r>
      <w:r w:rsidR="003C2A1E" w:rsidRPr="00BD2894">
        <w:rPr>
          <w:sz w:val="28"/>
          <w:szCs w:val="28"/>
        </w:rPr>
        <w:t>2023 року</w:t>
      </w:r>
      <w:r w:rsidR="007D5AAC" w:rsidRPr="00BD2894">
        <w:rPr>
          <w:sz w:val="28"/>
          <w:szCs w:val="28"/>
        </w:rPr>
        <w:t xml:space="preserve"> по Програмі економічного і соціального розвитку міста Києва на 2021-2023 </w:t>
      </w:r>
      <w:r w:rsidR="000D57F6" w:rsidRPr="00BD2894">
        <w:rPr>
          <w:sz w:val="28"/>
          <w:szCs w:val="28"/>
        </w:rPr>
        <w:t xml:space="preserve">роки </w:t>
      </w:r>
      <w:r w:rsidR="007D5AAC" w:rsidRPr="00BD2894">
        <w:rPr>
          <w:sz w:val="28"/>
          <w:szCs w:val="28"/>
        </w:rPr>
        <w:t>за рахунок бюджетних коштів</w:t>
      </w:r>
      <w:r w:rsidR="003C2A1E" w:rsidRPr="00BD2894">
        <w:rPr>
          <w:sz w:val="28"/>
          <w:szCs w:val="28"/>
        </w:rPr>
        <w:t xml:space="preserve"> </w:t>
      </w:r>
      <w:r w:rsidRPr="00BD2894">
        <w:rPr>
          <w:sz w:val="28"/>
          <w:szCs w:val="28"/>
        </w:rPr>
        <w:t>були проведені капітальні ремонти</w:t>
      </w:r>
      <w:r w:rsidR="007D5AAC" w:rsidRPr="00BD2894">
        <w:rPr>
          <w:sz w:val="28"/>
          <w:szCs w:val="28"/>
        </w:rPr>
        <w:t xml:space="preserve"> у 26 найпростіших укриттях.</w:t>
      </w:r>
    </w:p>
    <w:p w:rsidR="000D57F6" w:rsidRPr="00BD2894" w:rsidRDefault="000D57F6" w:rsidP="000D57F6">
      <w:pPr>
        <w:shd w:val="clear" w:color="auto" w:fill="FFFFFF"/>
        <w:rPr>
          <w:rFonts w:ascii="Arial" w:hAnsi="Arial" w:cs="Arial"/>
        </w:rPr>
      </w:pPr>
      <w:r w:rsidRPr="00BD2894">
        <w:rPr>
          <w:sz w:val="28"/>
          <w:szCs w:val="28"/>
        </w:rPr>
        <w:t>За звітний період працівниками КП «Керуюча компанія з обслуговування житлового фонду Дніпровського району м. Києва» були виконані косметичні ремонти у 16 приміщеннях. З метою збільшення фонду захисних споруд цивільного захисту та забезпечення укриттям населення на 100% населення, комунальним підприємством продовжується відповідна робота щодо виявлення і обстеження об’єктів підземного простору, що можуть бути використані для укриття населення.</w:t>
      </w:r>
    </w:p>
    <w:p w:rsidR="00846B62" w:rsidRPr="00BD2894" w:rsidRDefault="000D57F6" w:rsidP="00846B62">
      <w:pPr>
        <w:rPr>
          <w:sz w:val="28"/>
          <w:szCs w:val="28"/>
        </w:rPr>
      </w:pPr>
      <w:r w:rsidRPr="00BD2894">
        <w:rPr>
          <w:sz w:val="28"/>
          <w:szCs w:val="28"/>
        </w:rPr>
        <w:t>За</w:t>
      </w:r>
      <w:r w:rsidR="001C50EB" w:rsidRPr="00BD2894">
        <w:rPr>
          <w:sz w:val="28"/>
          <w:szCs w:val="28"/>
        </w:rPr>
        <w:t xml:space="preserve"> підприємством закріплено та облаштовано 10 пунктів незламності.</w:t>
      </w:r>
      <w:r w:rsidR="007061B5" w:rsidRPr="00BD2894">
        <w:rPr>
          <w:sz w:val="28"/>
          <w:szCs w:val="28"/>
        </w:rPr>
        <w:t xml:space="preserve">                                          </w:t>
      </w:r>
      <w:r w:rsidR="001C50EB" w:rsidRPr="00BD2894">
        <w:rPr>
          <w:sz w:val="28"/>
          <w:szCs w:val="28"/>
        </w:rPr>
        <w:t xml:space="preserve"> Всі пункти укомплектовані відповідно до мінімальних вимог: генераторами, засобами автономного опалення, медичними аптечками, мережевими подовжувачами для підзарядки мобільних пристроїв, запасами питної та технічної води, необхідними меблями, запасами паливо-мастильних матеріалів та вогнегасниками.</w:t>
      </w:r>
    </w:p>
    <w:p w:rsidR="00846B62" w:rsidRPr="00BD2894" w:rsidRDefault="001C50EB" w:rsidP="00E37B3C">
      <w:pPr>
        <w:tabs>
          <w:tab w:val="left" w:pos="709"/>
        </w:tabs>
        <w:rPr>
          <w:sz w:val="28"/>
          <w:szCs w:val="28"/>
        </w:rPr>
      </w:pPr>
      <w:r w:rsidRPr="00BD2894">
        <w:rPr>
          <w:sz w:val="28"/>
          <w:szCs w:val="28"/>
        </w:rPr>
        <w:t>На території,</w:t>
      </w:r>
      <w:r w:rsidR="00E37B3C" w:rsidRPr="00BD2894">
        <w:rPr>
          <w:sz w:val="28"/>
          <w:szCs w:val="28"/>
        </w:rPr>
        <w:t xml:space="preserve"> яка обслуговується</w:t>
      </w:r>
      <w:r w:rsidRPr="00BD2894">
        <w:rPr>
          <w:sz w:val="28"/>
          <w:szCs w:val="28"/>
        </w:rPr>
        <w:t xml:space="preserve"> підприємством нараховується 28 </w:t>
      </w:r>
      <w:proofErr w:type="spellStart"/>
      <w:r w:rsidRPr="00BD2894">
        <w:rPr>
          <w:sz w:val="28"/>
          <w:szCs w:val="28"/>
        </w:rPr>
        <w:t>бюветних</w:t>
      </w:r>
      <w:proofErr w:type="spellEnd"/>
      <w:r w:rsidRPr="00BD2894">
        <w:rPr>
          <w:sz w:val="28"/>
          <w:szCs w:val="28"/>
        </w:rPr>
        <w:t xml:space="preserve"> комплексів. Всі </w:t>
      </w:r>
      <w:proofErr w:type="spellStart"/>
      <w:r w:rsidRPr="00BD2894">
        <w:rPr>
          <w:sz w:val="28"/>
          <w:szCs w:val="28"/>
        </w:rPr>
        <w:t>бювети</w:t>
      </w:r>
      <w:proofErr w:type="spellEnd"/>
      <w:r w:rsidRPr="00BD2894">
        <w:rPr>
          <w:sz w:val="28"/>
          <w:szCs w:val="28"/>
        </w:rPr>
        <w:t xml:space="preserve"> перевірені на працездатність, проведені тренувальні дії по підключенню </w:t>
      </w:r>
      <w:proofErr w:type="spellStart"/>
      <w:r w:rsidRPr="00BD2894">
        <w:rPr>
          <w:sz w:val="28"/>
          <w:szCs w:val="28"/>
        </w:rPr>
        <w:t>бюветів</w:t>
      </w:r>
      <w:proofErr w:type="spellEnd"/>
      <w:r w:rsidRPr="00BD2894">
        <w:rPr>
          <w:sz w:val="28"/>
          <w:szCs w:val="28"/>
        </w:rPr>
        <w:t xml:space="preserve"> на випадок відсутності електроенергії або можливого </w:t>
      </w:r>
      <w:proofErr w:type="spellStart"/>
      <w:r w:rsidRPr="00BD2894">
        <w:rPr>
          <w:sz w:val="28"/>
          <w:szCs w:val="28"/>
        </w:rPr>
        <w:t>блекауту</w:t>
      </w:r>
      <w:proofErr w:type="spellEnd"/>
      <w:r w:rsidRPr="00BD2894">
        <w:rPr>
          <w:sz w:val="28"/>
          <w:szCs w:val="28"/>
        </w:rPr>
        <w:t xml:space="preserve">. Всі </w:t>
      </w:r>
      <w:proofErr w:type="spellStart"/>
      <w:r w:rsidRPr="00BD2894">
        <w:rPr>
          <w:sz w:val="28"/>
          <w:szCs w:val="28"/>
        </w:rPr>
        <w:t>бювети</w:t>
      </w:r>
      <w:proofErr w:type="spellEnd"/>
      <w:r w:rsidRPr="00BD2894">
        <w:rPr>
          <w:sz w:val="28"/>
          <w:szCs w:val="28"/>
        </w:rPr>
        <w:t xml:space="preserve"> готові до забезпечення населення водою.</w:t>
      </w:r>
    </w:p>
    <w:p w:rsidR="00846B62" w:rsidRPr="00BD2894" w:rsidRDefault="001C50EB" w:rsidP="00E37B3C">
      <w:pPr>
        <w:tabs>
          <w:tab w:val="left" w:pos="709"/>
        </w:tabs>
        <w:rPr>
          <w:sz w:val="28"/>
          <w:szCs w:val="28"/>
        </w:rPr>
      </w:pPr>
      <w:r w:rsidRPr="00BD2894">
        <w:rPr>
          <w:sz w:val="28"/>
          <w:szCs w:val="28"/>
        </w:rPr>
        <w:t>Станом на 01.10.2023 на обслуговуванні КП «Керуюча компанія Дніпровського району м. Києва» знаходиться 1</w:t>
      </w:r>
      <w:r w:rsidR="00E37B3C" w:rsidRPr="00BD2894">
        <w:rPr>
          <w:sz w:val="28"/>
          <w:szCs w:val="28"/>
        </w:rPr>
        <w:t xml:space="preserve"> </w:t>
      </w:r>
      <w:r w:rsidRPr="00BD2894">
        <w:rPr>
          <w:sz w:val="28"/>
          <w:szCs w:val="28"/>
        </w:rPr>
        <w:t>416 ліфтів, з них</w:t>
      </w:r>
      <w:r w:rsidR="003F0C5F" w:rsidRPr="00BD2894">
        <w:rPr>
          <w:sz w:val="28"/>
          <w:szCs w:val="28"/>
        </w:rPr>
        <w:t xml:space="preserve">                                                       </w:t>
      </w:r>
      <w:r w:rsidRPr="00BD2894">
        <w:rPr>
          <w:sz w:val="28"/>
          <w:szCs w:val="28"/>
        </w:rPr>
        <w:t xml:space="preserve"> 1</w:t>
      </w:r>
      <w:r w:rsidR="00E37B3C" w:rsidRPr="00BD2894">
        <w:rPr>
          <w:sz w:val="28"/>
          <w:szCs w:val="28"/>
        </w:rPr>
        <w:t xml:space="preserve"> </w:t>
      </w:r>
      <w:r w:rsidRPr="00BD2894">
        <w:rPr>
          <w:sz w:val="28"/>
          <w:szCs w:val="28"/>
        </w:rPr>
        <w:t>252 –</w:t>
      </w:r>
      <w:r w:rsidR="003F0C5F" w:rsidRPr="00BD2894">
        <w:rPr>
          <w:sz w:val="28"/>
          <w:szCs w:val="28"/>
        </w:rPr>
        <w:t xml:space="preserve"> </w:t>
      </w:r>
      <w:r w:rsidRPr="00BD2894">
        <w:rPr>
          <w:sz w:val="28"/>
          <w:szCs w:val="28"/>
        </w:rPr>
        <w:t>пасажирських та 164 – вантажних.</w:t>
      </w:r>
    </w:p>
    <w:p w:rsidR="001C50EB" w:rsidRPr="00BD2894" w:rsidRDefault="001C50EB" w:rsidP="00E37B3C">
      <w:pPr>
        <w:tabs>
          <w:tab w:val="left" w:pos="709"/>
        </w:tabs>
        <w:rPr>
          <w:sz w:val="28"/>
          <w:szCs w:val="28"/>
        </w:rPr>
      </w:pPr>
      <w:r w:rsidRPr="00BD2894">
        <w:rPr>
          <w:sz w:val="28"/>
          <w:szCs w:val="28"/>
        </w:rPr>
        <w:t>За результатом засто</w:t>
      </w:r>
      <w:r w:rsidR="005675F4" w:rsidRPr="00BD2894">
        <w:rPr>
          <w:sz w:val="28"/>
          <w:szCs w:val="28"/>
        </w:rPr>
        <w:t xml:space="preserve">сування переговорної процедури </w:t>
      </w:r>
      <w:r w:rsidRPr="00BD2894">
        <w:rPr>
          <w:sz w:val="28"/>
          <w:szCs w:val="28"/>
        </w:rPr>
        <w:t xml:space="preserve">КП </w:t>
      </w:r>
      <w:r w:rsidR="005675F4" w:rsidRPr="00BD2894">
        <w:rPr>
          <w:sz w:val="28"/>
          <w:szCs w:val="28"/>
        </w:rPr>
        <w:t>«</w:t>
      </w:r>
      <w:r w:rsidRPr="00BD2894">
        <w:rPr>
          <w:sz w:val="28"/>
          <w:szCs w:val="28"/>
        </w:rPr>
        <w:t>Керуюча компанія</w:t>
      </w:r>
      <w:r w:rsidR="005675F4" w:rsidRPr="00BD2894">
        <w:rPr>
          <w:sz w:val="28"/>
          <w:szCs w:val="28"/>
        </w:rPr>
        <w:t xml:space="preserve"> </w:t>
      </w:r>
      <w:r w:rsidR="005675F4" w:rsidRPr="00BD2894">
        <w:rPr>
          <w:color w:val="222222"/>
          <w:sz w:val="28"/>
          <w:szCs w:val="28"/>
        </w:rPr>
        <w:t>з обслуговування житлового фонду Дніпровського району м. Києва</w:t>
      </w:r>
      <w:r w:rsidR="005675F4" w:rsidRPr="00BD2894">
        <w:rPr>
          <w:sz w:val="28"/>
          <w:szCs w:val="28"/>
        </w:rPr>
        <w:t>» було укладено</w:t>
      </w:r>
      <w:r w:rsidRPr="00BD2894">
        <w:rPr>
          <w:sz w:val="28"/>
          <w:szCs w:val="28"/>
        </w:rPr>
        <w:t xml:space="preserve"> договір</w:t>
      </w:r>
      <w:r w:rsidR="003F0C5F" w:rsidRPr="00BD2894">
        <w:rPr>
          <w:sz w:val="28"/>
          <w:szCs w:val="28"/>
        </w:rPr>
        <w:t xml:space="preserve"> </w:t>
      </w:r>
      <w:r w:rsidRPr="00BD2894">
        <w:rPr>
          <w:sz w:val="28"/>
          <w:szCs w:val="28"/>
        </w:rPr>
        <w:t>з ТДВ «УКРЛІФТСЕРВІС» про надання послуг з повного технічного обслуговування ліфтів у житлових будинках комунальної власності. Ремонтні роботи поза межами регламенту обслуговування укладених договорів фахівцями підрядної організації ТОВ «</w:t>
      </w:r>
      <w:proofErr w:type="spellStart"/>
      <w:r w:rsidRPr="00BD2894">
        <w:rPr>
          <w:sz w:val="28"/>
          <w:szCs w:val="28"/>
        </w:rPr>
        <w:t>Елевейтор</w:t>
      </w:r>
      <w:proofErr w:type="spellEnd"/>
      <w:r w:rsidRPr="00BD2894">
        <w:rPr>
          <w:sz w:val="28"/>
          <w:szCs w:val="28"/>
        </w:rPr>
        <w:t>-Сервіс» щомісяця здійснюється технічне обслуговування ліфтів.</w:t>
      </w:r>
    </w:p>
    <w:p w:rsidR="001C50EB" w:rsidRPr="00BD2894" w:rsidRDefault="005675F4" w:rsidP="002E04F4">
      <w:pPr>
        <w:tabs>
          <w:tab w:val="left" w:pos="709"/>
        </w:tabs>
        <w:ind w:firstLine="720"/>
        <w:rPr>
          <w:sz w:val="28"/>
          <w:szCs w:val="28"/>
        </w:rPr>
      </w:pPr>
      <w:r w:rsidRPr="00BD2894">
        <w:rPr>
          <w:sz w:val="28"/>
          <w:szCs w:val="28"/>
        </w:rPr>
        <w:t>Підприємство</w:t>
      </w:r>
      <w:r w:rsidR="001C50EB" w:rsidRPr="00BD2894">
        <w:rPr>
          <w:sz w:val="28"/>
          <w:szCs w:val="28"/>
        </w:rPr>
        <w:t xml:space="preserve"> щоденно спільно з ТОВ «</w:t>
      </w:r>
      <w:proofErr w:type="spellStart"/>
      <w:r w:rsidR="001C50EB" w:rsidRPr="00BD2894">
        <w:rPr>
          <w:sz w:val="28"/>
          <w:szCs w:val="28"/>
        </w:rPr>
        <w:t>Елевейтор</w:t>
      </w:r>
      <w:proofErr w:type="spellEnd"/>
      <w:r w:rsidR="001C50EB" w:rsidRPr="00BD2894">
        <w:rPr>
          <w:sz w:val="28"/>
          <w:szCs w:val="28"/>
        </w:rPr>
        <w:t xml:space="preserve">-Сервіс» </w:t>
      </w:r>
      <w:r w:rsidR="00D57BB8" w:rsidRPr="00BD2894">
        <w:rPr>
          <w:sz w:val="28"/>
          <w:szCs w:val="28"/>
        </w:rPr>
        <w:t>проводило</w:t>
      </w:r>
      <w:r w:rsidR="001C50EB" w:rsidRPr="00BD2894">
        <w:rPr>
          <w:sz w:val="28"/>
          <w:szCs w:val="28"/>
        </w:rPr>
        <w:t xml:space="preserve"> моніторинг щодо забезпечення якісної та безперебійної роботи ліфтів у підпорядкованих житлових будинках.</w:t>
      </w:r>
    </w:p>
    <w:p w:rsidR="005675F4" w:rsidRPr="00BD2894" w:rsidRDefault="001C50EB" w:rsidP="005675F4">
      <w:pPr>
        <w:ind w:firstLine="720"/>
        <w:rPr>
          <w:sz w:val="28"/>
          <w:szCs w:val="28"/>
        </w:rPr>
      </w:pPr>
      <w:r w:rsidRPr="00BD2894">
        <w:rPr>
          <w:sz w:val="28"/>
          <w:szCs w:val="28"/>
        </w:rPr>
        <w:lastRenderedPageBreak/>
        <w:t xml:space="preserve">Відповідно до укладених договорів між КП «Керуюча компанія з обслуговування житлового фонду Дніпровського району м. Києва» та                   ТОВ </w:t>
      </w:r>
      <w:r w:rsidR="005675F4" w:rsidRPr="00BD2894">
        <w:rPr>
          <w:sz w:val="28"/>
          <w:szCs w:val="28"/>
        </w:rPr>
        <w:t>«</w:t>
      </w:r>
      <w:proofErr w:type="spellStart"/>
      <w:r w:rsidR="005675F4" w:rsidRPr="00BD2894">
        <w:rPr>
          <w:sz w:val="28"/>
          <w:szCs w:val="28"/>
        </w:rPr>
        <w:t>Елевейтор</w:t>
      </w:r>
      <w:proofErr w:type="spellEnd"/>
      <w:r w:rsidR="005675F4" w:rsidRPr="00BD2894">
        <w:rPr>
          <w:sz w:val="28"/>
          <w:szCs w:val="28"/>
        </w:rPr>
        <w:t>-Сервіс» за січень-</w:t>
      </w:r>
      <w:r w:rsidRPr="00BD2894">
        <w:rPr>
          <w:sz w:val="28"/>
          <w:szCs w:val="28"/>
        </w:rPr>
        <w:t xml:space="preserve"> вересень 2023 року </w:t>
      </w:r>
      <w:r w:rsidR="005675F4" w:rsidRPr="00BD2894">
        <w:rPr>
          <w:sz w:val="28"/>
          <w:szCs w:val="28"/>
        </w:rPr>
        <w:t xml:space="preserve">було </w:t>
      </w:r>
      <w:r w:rsidRPr="00BD2894">
        <w:rPr>
          <w:sz w:val="28"/>
          <w:szCs w:val="28"/>
        </w:rPr>
        <w:t>виконано ремонтні роботи з відновлення працездатності ліфтів на суму 3 </w:t>
      </w:r>
      <w:r w:rsidR="005675F4" w:rsidRPr="00BD2894">
        <w:rPr>
          <w:sz w:val="28"/>
          <w:szCs w:val="28"/>
        </w:rPr>
        <w:t xml:space="preserve"> </w:t>
      </w:r>
      <w:r w:rsidRPr="00BD2894">
        <w:rPr>
          <w:sz w:val="28"/>
          <w:szCs w:val="28"/>
        </w:rPr>
        <w:t>922</w:t>
      </w:r>
      <w:r w:rsidR="005675F4" w:rsidRPr="00BD2894">
        <w:rPr>
          <w:sz w:val="28"/>
          <w:szCs w:val="28"/>
        </w:rPr>
        <w:t xml:space="preserve">, 091 </w:t>
      </w:r>
      <w:proofErr w:type="spellStart"/>
      <w:r w:rsidR="005675F4" w:rsidRPr="00BD2894">
        <w:rPr>
          <w:sz w:val="28"/>
          <w:szCs w:val="28"/>
        </w:rPr>
        <w:t>тис.</w:t>
      </w:r>
      <w:r w:rsidRPr="00BD2894">
        <w:rPr>
          <w:sz w:val="28"/>
          <w:szCs w:val="28"/>
        </w:rPr>
        <w:t>грн</w:t>
      </w:r>
      <w:proofErr w:type="spellEnd"/>
      <w:r w:rsidRPr="00BD2894">
        <w:rPr>
          <w:sz w:val="28"/>
          <w:szCs w:val="28"/>
        </w:rPr>
        <w:t>.</w:t>
      </w:r>
    </w:p>
    <w:p w:rsidR="001C50EB" w:rsidRPr="00BD2894" w:rsidRDefault="005675F4" w:rsidP="005675F4">
      <w:pPr>
        <w:ind w:firstLine="720"/>
        <w:rPr>
          <w:sz w:val="28"/>
          <w:szCs w:val="28"/>
        </w:rPr>
      </w:pPr>
      <w:r w:rsidRPr="00BD2894">
        <w:rPr>
          <w:sz w:val="28"/>
          <w:szCs w:val="28"/>
        </w:rPr>
        <w:t>Згідно з наказом</w:t>
      </w:r>
      <w:r w:rsidR="001C50EB" w:rsidRPr="00BD2894">
        <w:rPr>
          <w:sz w:val="28"/>
          <w:szCs w:val="28"/>
        </w:rPr>
        <w:t xml:space="preserve"> Департаменту житлово - комунальної інфраструктури виконавчого органу Київської міської ради (Київської міської державної адміністрації) від 01.06.2023 № 37-ОД «Про реконструкцію та модернізацію ліфтового господарства у житловому фонді міста Києва у 2023 році» на сьогодні проводиться реконструкція 16 ліфтів та завершено і введено в </w:t>
      </w:r>
      <w:r w:rsidRPr="00BD2894">
        <w:rPr>
          <w:sz w:val="28"/>
          <w:szCs w:val="28"/>
        </w:rPr>
        <w:t xml:space="preserve">експлуатацію у                  </w:t>
      </w:r>
      <w:r w:rsidR="001C50EB" w:rsidRPr="00BD2894">
        <w:rPr>
          <w:sz w:val="28"/>
          <w:szCs w:val="28"/>
        </w:rPr>
        <w:t xml:space="preserve"> </w:t>
      </w:r>
      <w:r w:rsidRPr="00BD2894">
        <w:rPr>
          <w:sz w:val="28"/>
          <w:szCs w:val="28"/>
        </w:rPr>
        <w:t>січні-вересні 2023 року</w:t>
      </w:r>
      <w:r w:rsidR="001C50EB" w:rsidRPr="00BD2894">
        <w:rPr>
          <w:sz w:val="28"/>
          <w:szCs w:val="28"/>
        </w:rPr>
        <w:t xml:space="preserve"> 65 лі</w:t>
      </w:r>
      <w:r w:rsidRPr="00BD2894">
        <w:rPr>
          <w:sz w:val="28"/>
          <w:szCs w:val="28"/>
        </w:rPr>
        <w:t>фтів.</w:t>
      </w:r>
    </w:p>
    <w:p w:rsidR="00D54710" w:rsidRPr="00BD2894" w:rsidRDefault="00D54710" w:rsidP="005E79AE">
      <w:pPr>
        <w:ind w:firstLine="708"/>
        <w:jc w:val="center"/>
        <w:rPr>
          <w:b/>
          <w:caps/>
          <w:sz w:val="24"/>
          <w:szCs w:val="24"/>
        </w:rPr>
      </w:pPr>
    </w:p>
    <w:p w:rsidR="00E10A4F" w:rsidRPr="00BD2894" w:rsidRDefault="000C4FF4" w:rsidP="005E79AE">
      <w:pPr>
        <w:ind w:firstLine="708"/>
        <w:jc w:val="center"/>
        <w:rPr>
          <w:b/>
          <w:caps/>
          <w:sz w:val="28"/>
          <w:szCs w:val="28"/>
        </w:rPr>
      </w:pPr>
      <w:r w:rsidRPr="00BD2894">
        <w:rPr>
          <w:b/>
          <w:caps/>
          <w:sz w:val="28"/>
          <w:szCs w:val="28"/>
        </w:rPr>
        <w:t>ДОРОЖНЄ ГОСПОДАРСТВО</w:t>
      </w:r>
    </w:p>
    <w:p w:rsidR="00BD3A05" w:rsidRPr="00BD2894" w:rsidRDefault="00BD3A05" w:rsidP="005E79AE">
      <w:pPr>
        <w:ind w:firstLine="708"/>
        <w:jc w:val="center"/>
        <w:rPr>
          <w:sz w:val="28"/>
          <w:szCs w:val="28"/>
        </w:rPr>
      </w:pPr>
    </w:p>
    <w:p w:rsidR="0046288A" w:rsidRPr="00BD2894" w:rsidRDefault="0046288A" w:rsidP="00E03DD3">
      <w:pPr>
        <w:ind w:firstLine="708"/>
        <w:rPr>
          <w:sz w:val="28"/>
          <w:szCs w:val="28"/>
        </w:rPr>
      </w:pPr>
      <w:r w:rsidRPr="00BD2894">
        <w:rPr>
          <w:sz w:val="28"/>
          <w:szCs w:val="28"/>
        </w:rPr>
        <w:t xml:space="preserve">Обсяг робіт виконаних з благоустрою </w:t>
      </w:r>
      <w:proofErr w:type="spellStart"/>
      <w:r w:rsidRPr="00BD2894">
        <w:rPr>
          <w:sz w:val="28"/>
          <w:szCs w:val="28"/>
        </w:rPr>
        <w:t>вулично</w:t>
      </w:r>
      <w:proofErr w:type="spellEnd"/>
      <w:r w:rsidRPr="00BD2894">
        <w:rPr>
          <w:sz w:val="28"/>
          <w:szCs w:val="28"/>
        </w:rPr>
        <w:t>-дорожньої мережі Дніпровського району</w:t>
      </w:r>
      <w:r w:rsidR="00C86DD0" w:rsidRPr="00BD2894">
        <w:rPr>
          <w:sz w:val="28"/>
          <w:szCs w:val="28"/>
        </w:rPr>
        <w:t xml:space="preserve"> міста Києва</w:t>
      </w:r>
      <w:r w:rsidRPr="00BD2894">
        <w:rPr>
          <w:sz w:val="28"/>
          <w:szCs w:val="28"/>
        </w:rPr>
        <w:t xml:space="preserve"> за січень-вересень 2023 року за рахунок бюджетних коштів становить 96,86 млн грн, договірних робіт – 7,55 млн грн. </w:t>
      </w:r>
    </w:p>
    <w:p w:rsidR="00B37802" w:rsidRPr="00BD2894" w:rsidRDefault="0046288A" w:rsidP="00E03DD3">
      <w:pPr>
        <w:ind w:firstLine="708"/>
        <w:rPr>
          <w:sz w:val="28"/>
          <w:szCs w:val="28"/>
        </w:rPr>
      </w:pPr>
      <w:r w:rsidRPr="00BD2894">
        <w:rPr>
          <w:sz w:val="28"/>
          <w:szCs w:val="28"/>
        </w:rPr>
        <w:tab/>
      </w:r>
    </w:p>
    <w:tbl>
      <w:tblPr>
        <w:tblW w:w="5000" w:type="pct"/>
        <w:tblLayout w:type="fixed"/>
        <w:tblLook w:val="04A0" w:firstRow="1" w:lastRow="0" w:firstColumn="1" w:lastColumn="0" w:noHBand="0" w:noVBand="1"/>
      </w:tblPr>
      <w:tblGrid>
        <w:gridCol w:w="1130"/>
        <w:gridCol w:w="3119"/>
        <w:gridCol w:w="944"/>
        <w:gridCol w:w="1145"/>
        <w:gridCol w:w="1145"/>
        <w:gridCol w:w="1145"/>
        <w:gridCol w:w="1143"/>
      </w:tblGrid>
      <w:tr w:rsidR="000113D1" w:rsidRPr="00BD2894" w:rsidTr="00D771DC">
        <w:trPr>
          <w:trHeight w:val="529"/>
        </w:trPr>
        <w:tc>
          <w:tcPr>
            <w:tcW w:w="578" w:type="pct"/>
            <w:tcBorders>
              <w:top w:val="single" w:sz="4" w:space="0" w:color="auto"/>
              <w:left w:val="single" w:sz="4" w:space="0" w:color="auto"/>
              <w:bottom w:val="single" w:sz="4" w:space="0" w:color="auto"/>
              <w:right w:val="single" w:sz="4" w:space="0" w:color="auto"/>
            </w:tcBorders>
            <w:shd w:val="clear" w:color="auto" w:fill="auto"/>
            <w:vAlign w:val="bottom"/>
          </w:tcPr>
          <w:p w:rsidR="00280D22" w:rsidRPr="00BD2894" w:rsidRDefault="000113D1" w:rsidP="00A90009">
            <w:pPr>
              <w:ind w:firstLine="0"/>
              <w:jc w:val="center"/>
              <w:rPr>
                <w:b/>
                <w:bCs/>
                <w:iCs/>
                <w:sz w:val="24"/>
                <w:szCs w:val="24"/>
              </w:rPr>
            </w:pPr>
            <w:r w:rsidRPr="00BD2894">
              <w:rPr>
                <w:b/>
                <w:bCs/>
                <w:iCs/>
                <w:sz w:val="24"/>
                <w:szCs w:val="24"/>
              </w:rPr>
              <w:t>№</w:t>
            </w:r>
          </w:p>
          <w:p w:rsidR="000113D1" w:rsidRPr="00BD2894" w:rsidRDefault="00280D22" w:rsidP="00A90009">
            <w:pPr>
              <w:ind w:firstLine="0"/>
              <w:jc w:val="center"/>
              <w:rPr>
                <w:b/>
                <w:bCs/>
                <w:iCs/>
                <w:sz w:val="24"/>
                <w:szCs w:val="24"/>
              </w:rPr>
            </w:pPr>
            <w:r w:rsidRPr="00BD2894">
              <w:rPr>
                <w:b/>
                <w:bCs/>
                <w:iCs/>
                <w:sz w:val="24"/>
                <w:szCs w:val="24"/>
              </w:rPr>
              <w:t>з</w:t>
            </w:r>
            <w:r w:rsidR="000113D1" w:rsidRPr="00BD2894">
              <w:rPr>
                <w:b/>
                <w:bCs/>
                <w:iCs/>
                <w:sz w:val="24"/>
                <w:szCs w:val="24"/>
              </w:rPr>
              <w:t>/п</w:t>
            </w:r>
          </w:p>
          <w:p w:rsidR="00A90009" w:rsidRPr="00BD2894" w:rsidRDefault="00A90009" w:rsidP="00A90009">
            <w:pPr>
              <w:ind w:firstLine="0"/>
              <w:jc w:val="center"/>
              <w:rPr>
                <w:b/>
                <w:bCs/>
                <w:i/>
                <w:iCs/>
                <w:sz w:val="24"/>
                <w:szCs w:val="24"/>
              </w:rPr>
            </w:pPr>
          </w:p>
        </w:tc>
        <w:tc>
          <w:tcPr>
            <w:tcW w:w="1596" w:type="pct"/>
            <w:tcBorders>
              <w:top w:val="single" w:sz="4" w:space="0" w:color="auto"/>
              <w:left w:val="nil"/>
              <w:bottom w:val="single" w:sz="4" w:space="0" w:color="auto"/>
              <w:right w:val="single" w:sz="4" w:space="0" w:color="auto"/>
            </w:tcBorders>
            <w:shd w:val="clear" w:color="auto" w:fill="auto"/>
            <w:vAlign w:val="bottom"/>
          </w:tcPr>
          <w:p w:rsidR="000113D1" w:rsidRPr="00BD2894" w:rsidRDefault="00A90009" w:rsidP="00A90009">
            <w:pPr>
              <w:ind w:firstLine="0"/>
              <w:rPr>
                <w:b/>
                <w:bCs/>
                <w:sz w:val="24"/>
                <w:szCs w:val="24"/>
              </w:rPr>
            </w:pPr>
            <w:r w:rsidRPr="00BD2894">
              <w:rPr>
                <w:b/>
                <w:bCs/>
                <w:sz w:val="24"/>
                <w:szCs w:val="24"/>
              </w:rPr>
              <w:t xml:space="preserve">       </w:t>
            </w:r>
            <w:r w:rsidR="000113D1" w:rsidRPr="00BD2894">
              <w:rPr>
                <w:b/>
                <w:bCs/>
                <w:sz w:val="24"/>
                <w:szCs w:val="24"/>
              </w:rPr>
              <w:t>Назва показників</w:t>
            </w:r>
          </w:p>
          <w:p w:rsidR="00A90009" w:rsidRPr="00BD2894" w:rsidRDefault="00A90009" w:rsidP="00A90009">
            <w:pPr>
              <w:ind w:firstLine="0"/>
              <w:rPr>
                <w:b/>
                <w:bCs/>
                <w:sz w:val="24"/>
                <w:szCs w:val="24"/>
              </w:rPr>
            </w:pPr>
          </w:p>
          <w:p w:rsidR="00A90009" w:rsidRPr="00BD2894" w:rsidRDefault="00A90009" w:rsidP="00A90009">
            <w:pPr>
              <w:ind w:firstLine="0"/>
              <w:jc w:val="center"/>
              <w:rPr>
                <w:b/>
                <w:bCs/>
                <w:sz w:val="24"/>
                <w:szCs w:val="24"/>
              </w:rPr>
            </w:pPr>
          </w:p>
        </w:tc>
        <w:tc>
          <w:tcPr>
            <w:tcW w:w="483" w:type="pct"/>
            <w:tcBorders>
              <w:top w:val="single" w:sz="4" w:space="0" w:color="auto"/>
              <w:left w:val="nil"/>
              <w:bottom w:val="single" w:sz="4" w:space="0" w:color="auto"/>
              <w:right w:val="single" w:sz="4" w:space="0" w:color="auto"/>
            </w:tcBorders>
            <w:shd w:val="clear" w:color="auto" w:fill="auto"/>
            <w:vAlign w:val="bottom"/>
          </w:tcPr>
          <w:p w:rsidR="00921ECB" w:rsidRPr="00BD2894" w:rsidRDefault="00280D22" w:rsidP="00280D22">
            <w:pPr>
              <w:ind w:firstLine="0"/>
              <w:jc w:val="center"/>
              <w:rPr>
                <w:b/>
                <w:sz w:val="24"/>
                <w:szCs w:val="24"/>
              </w:rPr>
            </w:pPr>
            <w:r w:rsidRPr="00BD2894">
              <w:rPr>
                <w:b/>
                <w:sz w:val="24"/>
                <w:szCs w:val="24"/>
              </w:rPr>
              <w:t>О</w:t>
            </w:r>
            <w:r w:rsidR="000113D1" w:rsidRPr="00BD2894">
              <w:rPr>
                <w:b/>
                <w:sz w:val="24"/>
                <w:szCs w:val="24"/>
              </w:rPr>
              <w:t>д</w:t>
            </w:r>
            <w:r w:rsidRPr="00BD2894">
              <w:rPr>
                <w:b/>
                <w:sz w:val="24"/>
                <w:szCs w:val="24"/>
              </w:rPr>
              <w:t xml:space="preserve">иниця </w:t>
            </w:r>
            <w:proofErr w:type="spellStart"/>
            <w:r w:rsidR="007020D0" w:rsidRPr="00BD2894">
              <w:rPr>
                <w:b/>
                <w:sz w:val="24"/>
                <w:szCs w:val="24"/>
              </w:rPr>
              <w:t>вим</w:t>
            </w:r>
            <w:r w:rsidR="00921ECB" w:rsidRPr="00BD2894">
              <w:rPr>
                <w:b/>
                <w:sz w:val="24"/>
                <w:szCs w:val="24"/>
              </w:rPr>
              <w:t>і</w:t>
            </w:r>
            <w:proofErr w:type="spellEnd"/>
          </w:p>
          <w:p w:rsidR="000113D1" w:rsidRPr="00BD2894" w:rsidRDefault="00921ECB" w:rsidP="00280D22">
            <w:pPr>
              <w:ind w:firstLine="0"/>
              <w:jc w:val="center"/>
              <w:rPr>
                <w:b/>
                <w:sz w:val="24"/>
                <w:szCs w:val="24"/>
              </w:rPr>
            </w:pPr>
            <w:proofErr w:type="spellStart"/>
            <w:r w:rsidRPr="00BD2894">
              <w:rPr>
                <w:b/>
                <w:sz w:val="24"/>
                <w:szCs w:val="24"/>
              </w:rPr>
              <w:t>ру</w:t>
            </w:r>
            <w:proofErr w:type="spellEnd"/>
          </w:p>
        </w:tc>
        <w:tc>
          <w:tcPr>
            <w:tcW w:w="586" w:type="pct"/>
            <w:tcBorders>
              <w:top w:val="single" w:sz="4" w:space="0" w:color="auto"/>
              <w:left w:val="nil"/>
              <w:bottom w:val="single" w:sz="4" w:space="0" w:color="auto"/>
              <w:right w:val="single" w:sz="4" w:space="0" w:color="auto"/>
            </w:tcBorders>
            <w:shd w:val="clear" w:color="auto" w:fill="auto"/>
            <w:vAlign w:val="bottom"/>
          </w:tcPr>
          <w:p w:rsidR="000113D1" w:rsidRPr="00BD2894" w:rsidRDefault="000113D1" w:rsidP="00280D22">
            <w:pPr>
              <w:ind w:firstLine="0"/>
              <w:jc w:val="center"/>
              <w:rPr>
                <w:b/>
                <w:bCs/>
                <w:iCs/>
                <w:sz w:val="24"/>
                <w:szCs w:val="24"/>
              </w:rPr>
            </w:pPr>
            <w:r w:rsidRPr="00BD2894">
              <w:rPr>
                <w:b/>
                <w:bCs/>
                <w:iCs/>
                <w:sz w:val="24"/>
                <w:szCs w:val="24"/>
              </w:rPr>
              <w:t>План натур показників</w:t>
            </w:r>
          </w:p>
        </w:tc>
        <w:tc>
          <w:tcPr>
            <w:tcW w:w="586" w:type="pct"/>
            <w:tcBorders>
              <w:top w:val="single" w:sz="4" w:space="0" w:color="auto"/>
              <w:left w:val="nil"/>
              <w:bottom w:val="single" w:sz="4" w:space="0" w:color="auto"/>
              <w:right w:val="single" w:sz="4" w:space="0" w:color="auto"/>
            </w:tcBorders>
            <w:shd w:val="clear" w:color="auto" w:fill="auto"/>
            <w:vAlign w:val="bottom"/>
          </w:tcPr>
          <w:p w:rsidR="00280D22" w:rsidRPr="00BD2894" w:rsidRDefault="00280D22" w:rsidP="00280D22">
            <w:pPr>
              <w:ind w:firstLine="0"/>
              <w:jc w:val="center"/>
              <w:rPr>
                <w:b/>
                <w:bCs/>
                <w:iCs/>
                <w:sz w:val="24"/>
                <w:szCs w:val="24"/>
              </w:rPr>
            </w:pPr>
            <w:r w:rsidRPr="00BD2894">
              <w:rPr>
                <w:b/>
                <w:bCs/>
                <w:iCs/>
                <w:sz w:val="24"/>
                <w:szCs w:val="24"/>
              </w:rPr>
              <w:t xml:space="preserve">План </w:t>
            </w:r>
            <w:proofErr w:type="spellStart"/>
            <w:r w:rsidRPr="00BD2894">
              <w:rPr>
                <w:b/>
                <w:bCs/>
                <w:iCs/>
                <w:sz w:val="24"/>
                <w:szCs w:val="24"/>
              </w:rPr>
              <w:t>фінанс</w:t>
            </w:r>
            <w:proofErr w:type="spellEnd"/>
            <w:r w:rsidRPr="00BD2894">
              <w:rPr>
                <w:b/>
                <w:bCs/>
                <w:iCs/>
                <w:sz w:val="24"/>
                <w:szCs w:val="24"/>
              </w:rPr>
              <w:t>.</w:t>
            </w:r>
          </w:p>
          <w:p w:rsidR="000113D1" w:rsidRPr="00BD2894" w:rsidRDefault="000113D1" w:rsidP="00280D22">
            <w:pPr>
              <w:ind w:firstLine="0"/>
              <w:jc w:val="center"/>
              <w:rPr>
                <w:b/>
                <w:bCs/>
                <w:iCs/>
                <w:sz w:val="24"/>
                <w:szCs w:val="24"/>
              </w:rPr>
            </w:pPr>
            <w:r w:rsidRPr="00BD2894">
              <w:rPr>
                <w:b/>
                <w:bCs/>
                <w:iCs/>
                <w:sz w:val="24"/>
                <w:szCs w:val="24"/>
              </w:rPr>
              <w:t>показників</w:t>
            </w:r>
          </w:p>
        </w:tc>
        <w:tc>
          <w:tcPr>
            <w:tcW w:w="586" w:type="pct"/>
            <w:tcBorders>
              <w:top w:val="single" w:sz="4" w:space="0" w:color="auto"/>
              <w:left w:val="nil"/>
              <w:bottom w:val="single" w:sz="4" w:space="0" w:color="auto"/>
              <w:right w:val="single" w:sz="4" w:space="0" w:color="auto"/>
            </w:tcBorders>
            <w:shd w:val="clear" w:color="auto" w:fill="auto"/>
            <w:vAlign w:val="bottom"/>
          </w:tcPr>
          <w:p w:rsidR="000113D1" w:rsidRPr="00BD2894" w:rsidRDefault="00280D22" w:rsidP="00280D22">
            <w:pPr>
              <w:ind w:firstLine="0"/>
              <w:jc w:val="center"/>
              <w:rPr>
                <w:b/>
                <w:bCs/>
                <w:iCs/>
                <w:sz w:val="24"/>
                <w:szCs w:val="24"/>
              </w:rPr>
            </w:pPr>
            <w:r w:rsidRPr="00BD2894">
              <w:rPr>
                <w:b/>
                <w:bCs/>
                <w:iCs/>
                <w:sz w:val="24"/>
                <w:szCs w:val="24"/>
              </w:rPr>
              <w:t>Факт нату</w:t>
            </w:r>
            <w:r w:rsidR="000113D1" w:rsidRPr="00BD2894">
              <w:rPr>
                <w:b/>
                <w:bCs/>
                <w:iCs/>
                <w:sz w:val="24"/>
                <w:szCs w:val="24"/>
              </w:rPr>
              <w:t>р показників</w:t>
            </w:r>
          </w:p>
        </w:tc>
        <w:tc>
          <w:tcPr>
            <w:tcW w:w="585" w:type="pct"/>
            <w:tcBorders>
              <w:top w:val="single" w:sz="4" w:space="0" w:color="auto"/>
              <w:left w:val="nil"/>
              <w:bottom w:val="single" w:sz="4" w:space="0" w:color="auto"/>
              <w:right w:val="single" w:sz="4" w:space="0" w:color="auto"/>
            </w:tcBorders>
            <w:shd w:val="clear" w:color="auto" w:fill="auto"/>
            <w:vAlign w:val="bottom"/>
          </w:tcPr>
          <w:p w:rsidR="000113D1" w:rsidRPr="00BD2894" w:rsidRDefault="000113D1" w:rsidP="00280D22">
            <w:pPr>
              <w:ind w:firstLine="0"/>
              <w:jc w:val="center"/>
              <w:rPr>
                <w:b/>
                <w:bCs/>
                <w:iCs/>
                <w:sz w:val="24"/>
                <w:szCs w:val="24"/>
              </w:rPr>
            </w:pPr>
            <w:r w:rsidRPr="00BD2894">
              <w:rPr>
                <w:b/>
                <w:bCs/>
                <w:iCs/>
                <w:sz w:val="24"/>
                <w:szCs w:val="24"/>
              </w:rPr>
              <w:t xml:space="preserve">Факт </w:t>
            </w:r>
            <w:proofErr w:type="spellStart"/>
            <w:r w:rsidRPr="00BD2894">
              <w:rPr>
                <w:b/>
                <w:bCs/>
                <w:iCs/>
                <w:sz w:val="24"/>
                <w:szCs w:val="24"/>
              </w:rPr>
              <w:t>фінанс</w:t>
            </w:r>
            <w:proofErr w:type="spellEnd"/>
            <w:r w:rsidR="00E724D0" w:rsidRPr="00BD2894">
              <w:rPr>
                <w:b/>
                <w:bCs/>
                <w:iCs/>
                <w:sz w:val="24"/>
                <w:szCs w:val="24"/>
              </w:rPr>
              <w:t>.</w:t>
            </w:r>
            <w:r w:rsidRPr="00BD2894">
              <w:rPr>
                <w:b/>
                <w:bCs/>
                <w:iCs/>
                <w:sz w:val="24"/>
                <w:szCs w:val="24"/>
              </w:rPr>
              <w:t xml:space="preserve"> показників</w:t>
            </w:r>
          </w:p>
        </w:tc>
      </w:tr>
      <w:tr w:rsidR="0046288A" w:rsidRPr="00BD2894" w:rsidTr="00D771DC">
        <w:trPr>
          <w:trHeight w:val="585"/>
        </w:trPr>
        <w:tc>
          <w:tcPr>
            <w:tcW w:w="578" w:type="pct"/>
            <w:tcBorders>
              <w:top w:val="single" w:sz="4" w:space="0" w:color="auto"/>
              <w:left w:val="single" w:sz="4" w:space="0" w:color="auto"/>
              <w:bottom w:val="single" w:sz="4" w:space="0" w:color="auto"/>
              <w:right w:val="single" w:sz="4" w:space="0" w:color="auto"/>
            </w:tcBorders>
            <w:shd w:val="clear" w:color="auto" w:fill="auto"/>
            <w:vAlign w:val="bottom"/>
          </w:tcPr>
          <w:p w:rsidR="0046288A" w:rsidRPr="00BD2894" w:rsidRDefault="0046288A" w:rsidP="0046288A">
            <w:pPr>
              <w:ind w:firstLine="0"/>
              <w:rPr>
                <w:bCs/>
                <w:iCs/>
                <w:sz w:val="24"/>
                <w:szCs w:val="24"/>
              </w:rPr>
            </w:pPr>
            <w:r w:rsidRPr="00BD2894">
              <w:rPr>
                <w:bCs/>
                <w:iCs/>
                <w:sz w:val="24"/>
                <w:szCs w:val="24"/>
              </w:rPr>
              <w:t>1.</w:t>
            </w:r>
          </w:p>
        </w:tc>
        <w:tc>
          <w:tcPr>
            <w:tcW w:w="1596" w:type="pct"/>
            <w:tcBorders>
              <w:top w:val="single" w:sz="4" w:space="0" w:color="auto"/>
              <w:left w:val="nil"/>
              <w:bottom w:val="single" w:sz="4" w:space="0" w:color="auto"/>
              <w:right w:val="single" w:sz="4" w:space="0" w:color="auto"/>
            </w:tcBorders>
            <w:shd w:val="clear" w:color="auto" w:fill="auto"/>
            <w:vAlign w:val="bottom"/>
          </w:tcPr>
          <w:p w:rsidR="0046288A" w:rsidRPr="00BD2894" w:rsidRDefault="0046288A" w:rsidP="0046288A">
            <w:pPr>
              <w:ind w:firstLine="0"/>
              <w:rPr>
                <w:bCs/>
                <w:sz w:val="24"/>
                <w:szCs w:val="24"/>
              </w:rPr>
            </w:pPr>
            <w:r w:rsidRPr="00BD2894">
              <w:rPr>
                <w:bCs/>
                <w:sz w:val="24"/>
                <w:szCs w:val="24"/>
              </w:rPr>
              <w:t>Роботи, які виконуються власними силами- всього</w:t>
            </w:r>
          </w:p>
        </w:tc>
        <w:tc>
          <w:tcPr>
            <w:tcW w:w="483" w:type="pct"/>
            <w:tcBorders>
              <w:top w:val="single" w:sz="4" w:space="0" w:color="auto"/>
              <w:left w:val="nil"/>
              <w:bottom w:val="single" w:sz="4" w:space="0" w:color="auto"/>
              <w:right w:val="single" w:sz="4" w:space="0" w:color="auto"/>
            </w:tcBorders>
            <w:shd w:val="clear" w:color="auto" w:fill="auto"/>
            <w:vAlign w:val="bottom"/>
          </w:tcPr>
          <w:p w:rsidR="00450C1D" w:rsidRPr="00BD2894" w:rsidRDefault="00450C1D" w:rsidP="009E7D6C">
            <w:pPr>
              <w:ind w:firstLine="0"/>
              <w:jc w:val="center"/>
              <w:rPr>
                <w:sz w:val="24"/>
                <w:szCs w:val="24"/>
              </w:rPr>
            </w:pPr>
            <w:r w:rsidRPr="00BD2894">
              <w:rPr>
                <w:sz w:val="24"/>
                <w:szCs w:val="24"/>
              </w:rPr>
              <w:t>тис.</w:t>
            </w:r>
          </w:p>
          <w:p w:rsidR="0046288A" w:rsidRPr="00BD2894" w:rsidRDefault="0046288A" w:rsidP="009E7D6C">
            <w:pPr>
              <w:ind w:firstLine="0"/>
              <w:jc w:val="center"/>
              <w:rPr>
                <w:sz w:val="24"/>
                <w:szCs w:val="24"/>
              </w:rPr>
            </w:pPr>
            <w:r w:rsidRPr="00BD2894">
              <w:rPr>
                <w:sz w:val="24"/>
                <w:szCs w:val="24"/>
              </w:rPr>
              <w:t>грн</w:t>
            </w:r>
          </w:p>
        </w:tc>
        <w:tc>
          <w:tcPr>
            <w:tcW w:w="586" w:type="pct"/>
            <w:tcBorders>
              <w:top w:val="single" w:sz="4" w:space="0" w:color="auto"/>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6" w:type="pct"/>
            <w:tcBorders>
              <w:top w:val="single" w:sz="4" w:space="0" w:color="auto"/>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118</w:t>
            </w:r>
            <w:r w:rsidR="00450C1D" w:rsidRPr="00BD2894">
              <w:rPr>
                <w:bCs/>
                <w:iCs/>
                <w:sz w:val="24"/>
                <w:szCs w:val="24"/>
              </w:rPr>
              <w:t xml:space="preserve"> </w:t>
            </w:r>
            <w:r w:rsidRPr="00BD2894">
              <w:rPr>
                <w:bCs/>
                <w:iCs/>
                <w:sz w:val="24"/>
                <w:szCs w:val="24"/>
              </w:rPr>
              <w:t>364</w:t>
            </w:r>
            <w:r w:rsidR="00450C1D" w:rsidRPr="00BD2894">
              <w:rPr>
                <w:bCs/>
                <w:iCs/>
                <w:sz w:val="24"/>
                <w:szCs w:val="24"/>
              </w:rPr>
              <w:t>,4</w:t>
            </w:r>
          </w:p>
        </w:tc>
        <w:tc>
          <w:tcPr>
            <w:tcW w:w="586" w:type="pct"/>
            <w:tcBorders>
              <w:top w:val="single" w:sz="4" w:space="0" w:color="auto"/>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5" w:type="pct"/>
            <w:tcBorders>
              <w:top w:val="single" w:sz="4" w:space="0" w:color="auto"/>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97</w:t>
            </w:r>
            <w:r w:rsidR="009E7D6C" w:rsidRPr="00BD2894">
              <w:rPr>
                <w:bCs/>
                <w:iCs/>
                <w:sz w:val="24"/>
                <w:szCs w:val="24"/>
              </w:rPr>
              <w:t> </w:t>
            </w:r>
            <w:r w:rsidRPr="00BD2894">
              <w:rPr>
                <w:bCs/>
                <w:iCs/>
                <w:sz w:val="24"/>
                <w:szCs w:val="24"/>
              </w:rPr>
              <w:t>438</w:t>
            </w:r>
            <w:r w:rsidR="009E7D6C" w:rsidRPr="00BD2894">
              <w:rPr>
                <w:bCs/>
                <w:iCs/>
                <w:sz w:val="24"/>
                <w:szCs w:val="24"/>
              </w:rPr>
              <w:t>,0</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46288A">
            <w:pPr>
              <w:ind w:firstLine="0"/>
              <w:rPr>
                <w:bCs/>
                <w:sz w:val="24"/>
                <w:szCs w:val="24"/>
              </w:rPr>
            </w:pPr>
            <w:r w:rsidRPr="00BD2894">
              <w:rPr>
                <w:bCs/>
                <w:sz w:val="24"/>
                <w:szCs w:val="24"/>
              </w:rPr>
              <w:t>1.1.</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46288A">
            <w:pPr>
              <w:ind w:firstLine="0"/>
              <w:rPr>
                <w:bCs/>
                <w:sz w:val="24"/>
                <w:szCs w:val="24"/>
              </w:rPr>
            </w:pPr>
            <w:r w:rsidRPr="00BD2894">
              <w:rPr>
                <w:bCs/>
                <w:sz w:val="24"/>
                <w:szCs w:val="24"/>
              </w:rPr>
              <w:t>Ремонтні роботи - всього:</w:t>
            </w:r>
          </w:p>
        </w:tc>
        <w:tc>
          <w:tcPr>
            <w:tcW w:w="483" w:type="pct"/>
            <w:tcBorders>
              <w:top w:val="nil"/>
              <w:left w:val="nil"/>
              <w:bottom w:val="single" w:sz="4" w:space="0" w:color="auto"/>
              <w:right w:val="single" w:sz="4" w:space="0" w:color="auto"/>
            </w:tcBorders>
            <w:shd w:val="clear" w:color="auto" w:fill="auto"/>
            <w:vAlign w:val="bottom"/>
          </w:tcPr>
          <w:p w:rsidR="00450C1D" w:rsidRPr="00BD2894" w:rsidRDefault="00450C1D" w:rsidP="009E7D6C">
            <w:pPr>
              <w:ind w:firstLine="0"/>
              <w:jc w:val="center"/>
              <w:rPr>
                <w:sz w:val="24"/>
                <w:szCs w:val="24"/>
              </w:rPr>
            </w:pPr>
            <w:r w:rsidRPr="00BD2894">
              <w:rPr>
                <w:sz w:val="24"/>
                <w:szCs w:val="24"/>
              </w:rPr>
              <w:t>тис.</w:t>
            </w:r>
          </w:p>
          <w:p w:rsidR="0046288A" w:rsidRPr="00BD2894" w:rsidRDefault="0046288A" w:rsidP="009E7D6C">
            <w:pPr>
              <w:ind w:firstLine="0"/>
              <w:jc w:val="center"/>
              <w:rPr>
                <w:sz w:val="24"/>
                <w:szCs w:val="24"/>
              </w:rPr>
            </w:pPr>
            <w:r w:rsidRPr="00BD2894">
              <w:rPr>
                <w:sz w:val="24"/>
                <w:szCs w:val="24"/>
              </w:rPr>
              <w:t>грн</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43</w:t>
            </w:r>
            <w:r w:rsidR="00450C1D" w:rsidRPr="00BD2894">
              <w:rPr>
                <w:bCs/>
                <w:iCs/>
                <w:sz w:val="24"/>
                <w:szCs w:val="24"/>
              </w:rPr>
              <w:t> </w:t>
            </w:r>
            <w:r w:rsidRPr="00BD2894">
              <w:rPr>
                <w:bCs/>
                <w:iCs/>
                <w:sz w:val="24"/>
                <w:szCs w:val="24"/>
              </w:rPr>
              <w:t>394</w:t>
            </w:r>
            <w:r w:rsidR="00450C1D" w:rsidRPr="00BD2894">
              <w:rPr>
                <w:bCs/>
                <w:iCs/>
                <w:sz w:val="24"/>
                <w:szCs w:val="24"/>
              </w:rPr>
              <w:t>,</w:t>
            </w:r>
            <w:r w:rsidR="009E7D6C" w:rsidRPr="00BD2894">
              <w:rPr>
                <w:bCs/>
                <w:iCs/>
                <w:sz w:val="24"/>
                <w:szCs w:val="24"/>
              </w:rPr>
              <w:t xml:space="preserve"> 8</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22</w:t>
            </w:r>
            <w:r w:rsidR="009E7D6C" w:rsidRPr="00BD2894">
              <w:rPr>
                <w:bCs/>
                <w:iCs/>
                <w:sz w:val="24"/>
                <w:szCs w:val="24"/>
              </w:rPr>
              <w:t> </w:t>
            </w:r>
            <w:r w:rsidRPr="00BD2894">
              <w:rPr>
                <w:bCs/>
                <w:iCs/>
                <w:sz w:val="24"/>
                <w:szCs w:val="24"/>
              </w:rPr>
              <w:t>669</w:t>
            </w:r>
            <w:r w:rsidR="009E7D6C" w:rsidRPr="00BD2894">
              <w:rPr>
                <w:bCs/>
                <w:iCs/>
                <w:sz w:val="24"/>
                <w:szCs w:val="24"/>
              </w:rPr>
              <w:t>, 8</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46288A">
            <w:pPr>
              <w:jc w:val="center"/>
              <w:rPr>
                <w:bCs/>
                <w:iCs/>
                <w:sz w:val="24"/>
                <w:szCs w:val="24"/>
              </w:rPr>
            </w:pPr>
            <w:r w:rsidRPr="00BD2894">
              <w:rPr>
                <w:bCs/>
                <w:iCs/>
                <w:sz w:val="24"/>
                <w:szCs w:val="24"/>
              </w:rPr>
              <w:t> </w:t>
            </w:r>
          </w:p>
        </w:tc>
        <w:tc>
          <w:tcPr>
            <w:tcW w:w="1596" w:type="pct"/>
            <w:tcBorders>
              <w:top w:val="nil"/>
              <w:left w:val="nil"/>
              <w:bottom w:val="single" w:sz="4" w:space="0" w:color="auto"/>
              <w:right w:val="single" w:sz="4" w:space="0" w:color="auto"/>
            </w:tcBorders>
            <w:shd w:val="clear" w:color="auto" w:fill="auto"/>
            <w:vAlign w:val="center"/>
          </w:tcPr>
          <w:p w:rsidR="0046288A" w:rsidRPr="00BD2894" w:rsidRDefault="0046288A" w:rsidP="0046288A">
            <w:pPr>
              <w:ind w:firstLine="0"/>
              <w:rPr>
                <w:bCs/>
                <w:sz w:val="24"/>
                <w:szCs w:val="24"/>
              </w:rPr>
            </w:pPr>
            <w:r w:rsidRPr="00BD2894">
              <w:rPr>
                <w:bCs/>
                <w:sz w:val="24"/>
                <w:szCs w:val="24"/>
              </w:rPr>
              <w:t>зокрема:</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9E7D6C">
            <w:pPr>
              <w:jc w:val="center"/>
              <w:rPr>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r>
      <w:tr w:rsidR="0046288A" w:rsidRPr="00BD2894" w:rsidTr="0046288A">
        <w:trPr>
          <w:trHeight w:val="9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E724D0">
            <w:pPr>
              <w:ind w:firstLine="0"/>
              <w:rPr>
                <w:bCs/>
                <w:iCs/>
                <w:sz w:val="24"/>
                <w:szCs w:val="24"/>
              </w:rPr>
            </w:pPr>
            <w:r w:rsidRPr="00BD2894">
              <w:rPr>
                <w:bCs/>
                <w:iCs/>
                <w:sz w:val="24"/>
                <w:szCs w:val="24"/>
              </w:rPr>
              <w:t>1.1.1</w:t>
            </w:r>
          </w:p>
        </w:tc>
        <w:tc>
          <w:tcPr>
            <w:tcW w:w="1596" w:type="pct"/>
            <w:tcBorders>
              <w:top w:val="nil"/>
              <w:left w:val="nil"/>
              <w:bottom w:val="single" w:sz="4" w:space="0" w:color="auto"/>
              <w:right w:val="single" w:sz="4" w:space="0" w:color="auto"/>
            </w:tcBorders>
            <w:shd w:val="clear" w:color="auto" w:fill="auto"/>
            <w:vAlign w:val="center"/>
          </w:tcPr>
          <w:p w:rsidR="0046288A" w:rsidRPr="00BD2894" w:rsidRDefault="0046288A" w:rsidP="00E724D0">
            <w:pPr>
              <w:ind w:firstLine="0"/>
              <w:rPr>
                <w:bCs/>
                <w:iCs/>
                <w:sz w:val="24"/>
                <w:szCs w:val="24"/>
              </w:rPr>
            </w:pPr>
            <w:r w:rsidRPr="00BD2894">
              <w:rPr>
                <w:bCs/>
                <w:iCs/>
                <w:sz w:val="24"/>
                <w:szCs w:val="24"/>
              </w:rPr>
              <w:t>Ремонтні роботи в рамках плану поточного (дрібного, середнього) ремонту</w:t>
            </w:r>
          </w:p>
        </w:tc>
        <w:tc>
          <w:tcPr>
            <w:tcW w:w="483" w:type="pct"/>
            <w:tcBorders>
              <w:top w:val="nil"/>
              <w:left w:val="nil"/>
              <w:bottom w:val="single" w:sz="4" w:space="0" w:color="auto"/>
              <w:right w:val="single" w:sz="4" w:space="0" w:color="auto"/>
            </w:tcBorders>
            <w:shd w:val="clear" w:color="auto" w:fill="auto"/>
            <w:vAlign w:val="bottom"/>
          </w:tcPr>
          <w:p w:rsidR="009E7D6C" w:rsidRPr="00BD2894" w:rsidRDefault="009E7D6C" w:rsidP="009E7D6C">
            <w:pPr>
              <w:ind w:firstLine="0"/>
              <w:jc w:val="center"/>
              <w:rPr>
                <w:sz w:val="24"/>
                <w:szCs w:val="24"/>
              </w:rPr>
            </w:pPr>
            <w:r w:rsidRPr="00BD2894">
              <w:rPr>
                <w:sz w:val="24"/>
                <w:szCs w:val="24"/>
              </w:rPr>
              <w:t>тис.</w:t>
            </w:r>
          </w:p>
          <w:p w:rsidR="0046288A" w:rsidRPr="00BD2894" w:rsidRDefault="009E7D6C" w:rsidP="009E7D6C">
            <w:pPr>
              <w:ind w:firstLine="0"/>
              <w:jc w:val="center"/>
              <w:rPr>
                <w:sz w:val="24"/>
                <w:szCs w:val="24"/>
              </w:rPr>
            </w:pPr>
            <w:r w:rsidRPr="00BD2894">
              <w:rPr>
                <w:sz w:val="24"/>
                <w:szCs w:val="24"/>
              </w:rPr>
              <w:t>грн</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sz w:val="24"/>
                <w:szCs w:val="24"/>
              </w:rPr>
            </w:pPr>
            <w:r w:rsidRPr="00BD2894">
              <w:rPr>
                <w:bCs/>
                <w:sz w:val="24"/>
                <w:szCs w:val="24"/>
              </w:rPr>
              <w:t>43</w:t>
            </w:r>
            <w:r w:rsidR="009E7D6C" w:rsidRPr="00BD2894">
              <w:rPr>
                <w:bCs/>
                <w:sz w:val="24"/>
                <w:szCs w:val="24"/>
              </w:rPr>
              <w:t> </w:t>
            </w:r>
            <w:r w:rsidRPr="00BD2894">
              <w:rPr>
                <w:bCs/>
                <w:sz w:val="24"/>
                <w:szCs w:val="24"/>
              </w:rPr>
              <w:t>394</w:t>
            </w:r>
            <w:r w:rsidR="009E7D6C" w:rsidRPr="00BD2894">
              <w:rPr>
                <w:bCs/>
                <w:sz w:val="24"/>
                <w:szCs w:val="24"/>
              </w:rPr>
              <w:t>, 8</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sz w:val="24"/>
                <w:szCs w:val="24"/>
              </w:rPr>
            </w:pP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sz w:val="24"/>
                <w:szCs w:val="24"/>
              </w:rPr>
            </w:pPr>
            <w:r w:rsidRPr="00BD2894">
              <w:rPr>
                <w:bCs/>
                <w:sz w:val="24"/>
                <w:szCs w:val="24"/>
              </w:rPr>
              <w:t>22</w:t>
            </w:r>
            <w:r w:rsidR="009E7D6C" w:rsidRPr="00BD2894">
              <w:rPr>
                <w:bCs/>
                <w:sz w:val="24"/>
                <w:szCs w:val="24"/>
              </w:rPr>
              <w:t> </w:t>
            </w:r>
            <w:r w:rsidRPr="00BD2894">
              <w:rPr>
                <w:bCs/>
                <w:sz w:val="24"/>
                <w:szCs w:val="24"/>
              </w:rPr>
              <w:t>669</w:t>
            </w:r>
            <w:r w:rsidR="009E7D6C" w:rsidRPr="00BD2894">
              <w:rPr>
                <w:bCs/>
                <w:sz w:val="24"/>
                <w:szCs w:val="24"/>
              </w:rPr>
              <w:t>, 8</w:t>
            </w:r>
          </w:p>
        </w:tc>
      </w:tr>
      <w:tr w:rsidR="0046288A" w:rsidRPr="00BD2894" w:rsidTr="0046288A">
        <w:trPr>
          <w:trHeight w:val="9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1.1.1.1</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 xml:space="preserve">поточний (дрібний) ремонт покриття балансових вулиць, ліквідація аварійно-небезпечної </w:t>
            </w:r>
            <w:proofErr w:type="spellStart"/>
            <w:r w:rsidRPr="00BD2894">
              <w:rPr>
                <w:sz w:val="24"/>
                <w:szCs w:val="24"/>
              </w:rPr>
              <w:t>ямковості</w:t>
            </w:r>
            <w:proofErr w:type="spellEnd"/>
            <w:r w:rsidRPr="00BD2894">
              <w:rPr>
                <w:sz w:val="24"/>
                <w:szCs w:val="24"/>
              </w:rPr>
              <w:t xml:space="preserve"> (1917442)</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proofErr w:type="spellStart"/>
            <w:r w:rsidRPr="00BD2894">
              <w:rPr>
                <w:sz w:val="24"/>
                <w:szCs w:val="24"/>
              </w:rPr>
              <w:t>кв.</w:t>
            </w:r>
            <w:r w:rsidR="00E724D0" w:rsidRPr="00BD2894">
              <w:rPr>
                <w:sz w:val="24"/>
                <w:szCs w:val="24"/>
              </w:rPr>
              <w:t>м</w:t>
            </w:r>
            <w:proofErr w:type="spellEnd"/>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2 790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3 749 000,00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1 310,0</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1 815 383,00</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1.1.1.2</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 xml:space="preserve">заливка </w:t>
            </w:r>
            <w:proofErr w:type="spellStart"/>
            <w:r w:rsidRPr="00BD2894">
              <w:rPr>
                <w:sz w:val="24"/>
                <w:szCs w:val="24"/>
              </w:rPr>
              <w:t>тріщин</w:t>
            </w:r>
            <w:proofErr w:type="spellEnd"/>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proofErr w:type="spellStart"/>
            <w:r w:rsidRPr="00BD2894">
              <w:rPr>
                <w:sz w:val="24"/>
                <w:szCs w:val="24"/>
              </w:rPr>
              <w:t>пог.</w:t>
            </w:r>
            <w:r w:rsidR="00E724D0" w:rsidRPr="00BD2894">
              <w:rPr>
                <w:sz w:val="24"/>
                <w:szCs w:val="24"/>
              </w:rPr>
              <w:t>м</w:t>
            </w:r>
            <w:proofErr w:type="spellEnd"/>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30 000,0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2 159 000,00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31 671,0</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1 912 122,00</w:t>
            </w:r>
          </w:p>
        </w:tc>
      </w:tr>
      <w:tr w:rsidR="0046288A" w:rsidRPr="00BD2894" w:rsidTr="0046288A">
        <w:trPr>
          <w:trHeight w:val="12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1.1.1.3</w:t>
            </w:r>
          </w:p>
        </w:tc>
        <w:tc>
          <w:tcPr>
            <w:tcW w:w="1596" w:type="pct"/>
            <w:tcBorders>
              <w:top w:val="nil"/>
              <w:left w:val="nil"/>
              <w:bottom w:val="single" w:sz="4" w:space="0" w:color="auto"/>
              <w:right w:val="single" w:sz="4" w:space="0" w:color="auto"/>
            </w:tcBorders>
            <w:shd w:val="clear" w:color="auto" w:fill="auto"/>
            <w:vAlign w:val="center"/>
          </w:tcPr>
          <w:p w:rsidR="0046288A" w:rsidRPr="00BD2894" w:rsidRDefault="0046288A" w:rsidP="00E724D0">
            <w:pPr>
              <w:ind w:firstLine="0"/>
              <w:rPr>
                <w:sz w:val="24"/>
                <w:szCs w:val="24"/>
              </w:rPr>
            </w:pPr>
            <w:r w:rsidRPr="00BD2894">
              <w:rPr>
                <w:sz w:val="24"/>
                <w:szCs w:val="24"/>
              </w:rPr>
              <w:t>облаштування наземних пішохідних переходів зан</w:t>
            </w:r>
            <w:r w:rsidR="00E724D0" w:rsidRPr="00BD2894">
              <w:rPr>
                <w:sz w:val="24"/>
                <w:szCs w:val="24"/>
              </w:rPr>
              <w:t xml:space="preserve">иженим бортовим </w:t>
            </w:r>
            <w:proofErr w:type="spellStart"/>
            <w:r w:rsidR="00E724D0" w:rsidRPr="00BD2894">
              <w:rPr>
                <w:sz w:val="24"/>
                <w:szCs w:val="24"/>
              </w:rPr>
              <w:t>каменем</w:t>
            </w:r>
            <w:proofErr w:type="spellEnd"/>
            <w:r w:rsidR="00E724D0" w:rsidRPr="00BD2894">
              <w:rPr>
                <w:sz w:val="24"/>
                <w:szCs w:val="24"/>
              </w:rPr>
              <w:t xml:space="preserve"> (</w:t>
            </w:r>
            <w:proofErr w:type="spellStart"/>
            <w:r w:rsidR="00E724D0" w:rsidRPr="00BD2894">
              <w:rPr>
                <w:sz w:val="24"/>
                <w:szCs w:val="24"/>
              </w:rPr>
              <w:t>безбар’</w:t>
            </w:r>
            <w:r w:rsidRPr="00BD2894">
              <w:rPr>
                <w:sz w:val="24"/>
                <w:szCs w:val="24"/>
              </w:rPr>
              <w:t>єрне</w:t>
            </w:r>
            <w:proofErr w:type="spellEnd"/>
            <w:r w:rsidRPr="00BD2894">
              <w:rPr>
                <w:sz w:val="24"/>
                <w:szCs w:val="24"/>
              </w:rPr>
              <w:t xml:space="preserve"> середовище, тактильна плитка)</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од.</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13</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876 431,00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13</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876 431,00</w:t>
            </w:r>
          </w:p>
        </w:tc>
      </w:tr>
      <w:tr w:rsidR="0046288A" w:rsidRPr="00BD2894" w:rsidTr="0046288A">
        <w:trPr>
          <w:trHeight w:val="6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1.1.1.4</w:t>
            </w:r>
          </w:p>
        </w:tc>
        <w:tc>
          <w:tcPr>
            <w:tcW w:w="1596" w:type="pct"/>
            <w:tcBorders>
              <w:top w:val="nil"/>
              <w:left w:val="nil"/>
              <w:bottom w:val="single" w:sz="4" w:space="0" w:color="auto"/>
              <w:right w:val="single" w:sz="4" w:space="0" w:color="auto"/>
            </w:tcBorders>
            <w:shd w:val="clear" w:color="auto" w:fill="auto"/>
            <w:vAlign w:val="center"/>
          </w:tcPr>
          <w:p w:rsidR="0046288A" w:rsidRPr="00BD2894" w:rsidRDefault="0046288A" w:rsidP="00E724D0">
            <w:pPr>
              <w:ind w:firstLine="0"/>
              <w:rPr>
                <w:sz w:val="24"/>
                <w:szCs w:val="24"/>
              </w:rPr>
            </w:pPr>
            <w:r w:rsidRPr="00BD2894">
              <w:rPr>
                <w:sz w:val="24"/>
                <w:szCs w:val="24"/>
              </w:rPr>
              <w:t>влаштування обмежувальних (</w:t>
            </w:r>
            <w:proofErr w:type="spellStart"/>
            <w:r w:rsidRPr="00BD2894">
              <w:rPr>
                <w:sz w:val="24"/>
                <w:szCs w:val="24"/>
              </w:rPr>
              <w:t>антипаркувальних</w:t>
            </w:r>
            <w:proofErr w:type="spellEnd"/>
            <w:r w:rsidRPr="00BD2894">
              <w:rPr>
                <w:sz w:val="24"/>
                <w:szCs w:val="24"/>
              </w:rPr>
              <w:t>) стовпчиків</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шт.</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100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254 620,00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130</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230 194,00</w:t>
            </w:r>
          </w:p>
        </w:tc>
      </w:tr>
      <w:tr w:rsidR="0046288A" w:rsidRPr="00BD2894" w:rsidTr="0046288A">
        <w:trPr>
          <w:trHeight w:val="672"/>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lastRenderedPageBreak/>
              <w:t>1.1.1.5</w:t>
            </w:r>
          </w:p>
        </w:tc>
        <w:tc>
          <w:tcPr>
            <w:tcW w:w="1596" w:type="pct"/>
            <w:tcBorders>
              <w:top w:val="nil"/>
              <w:left w:val="nil"/>
              <w:bottom w:val="single" w:sz="4" w:space="0" w:color="auto"/>
              <w:right w:val="single" w:sz="4" w:space="0" w:color="auto"/>
            </w:tcBorders>
            <w:shd w:val="clear" w:color="auto" w:fill="auto"/>
          </w:tcPr>
          <w:p w:rsidR="0046288A" w:rsidRPr="00BD2894" w:rsidRDefault="0046288A" w:rsidP="00E724D0">
            <w:pPr>
              <w:ind w:firstLine="0"/>
              <w:rPr>
                <w:sz w:val="24"/>
                <w:szCs w:val="24"/>
              </w:rPr>
            </w:pPr>
            <w:r w:rsidRPr="00BD2894">
              <w:rPr>
                <w:sz w:val="24"/>
                <w:szCs w:val="24"/>
              </w:rPr>
              <w:t>удосконалення організації дорожнього руху на перехрестях</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од.</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4,0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7 048 377,00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2,0</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4 479 492,00</w:t>
            </w:r>
          </w:p>
        </w:tc>
      </w:tr>
      <w:tr w:rsidR="0046288A" w:rsidRPr="00BD2894" w:rsidTr="0046288A">
        <w:trPr>
          <w:trHeight w:val="1275"/>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1.1.1.6</w:t>
            </w:r>
          </w:p>
        </w:tc>
        <w:tc>
          <w:tcPr>
            <w:tcW w:w="1596" w:type="pct"/>
            <w:tcBorders>
              <w:top w:val="nil"/>
              <w:left w:val="nil"/>
              <w:bottom w:val="single" w:sz="4" w:space="0" w:color="auto"/>
              <w:right w:val="single" w:sz="4" w:space="0" w:color="auto"/>
            </w:tcBorders>
            <w:shd w:val="clear" w:color="auto" w:fill="auto"/>
            <w:vAlign w:val="center"/>
          </w:tcPr>
          <w:p w:rsidR="0046288A" w:rsidRPr="00BD2894" w:rsidRDefault="0046288A" w:rsidP="00E724D0">
            <w:pPr>
              <w:ind w:firstLine="0"/>
              <w:rPr>
                <w:sz w:val="24"/>
                <w:szCs w:val="24"/>
              </w:rPr>
            </w:pPr>
            <w:r w:rsidRPr="00BD2894">
              <w:rPr>
                <w:sz w:val="24"/>
                <w:szCs w:val="24"/>
              </w:rPr>
              <w:t>Утримання та розвиток автомобільних доріг та дорожньої інфраструктури за рахунок субвенції з</w:t>
            </w:r>
            <w:r w:rsidR="00E724D0" w:rsidRPr="00BD2894">
              <w:rPr>
                <w:sz w:val="24"/>
                <w:szCs w:val="24"/>
              </w:rPr>
              <w:t xml:space="preserve"> держбюджету КПКВ 1917462, зокрема</w:t>
            </w:r>
            <w:r w:rsidRPr="00BD2894">
              <w:rPr>
                <w:sz w:val="24"/>
                <w:szCs w:val="24"/>
              </w:rPr>
              <w:t>:</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sz w:val="24"/>
                <w:szCs w:val="24"/>
              </w:rPr>
            </w:pPr>
            <w:proofErr w:type="spellStart"/>
            <w:r w:rsidRPr="00BD2894">
              <w:rPr>
                <w:bCs/>
                <w:sz w:val="24"/>
                <w:szCs w:val="24"/>
              </w:rPr>
              <w:t>кв.</w:t>
            </w:r>
            <w:r w:rsidR="00E724D0" w:rsidRPr="00BD2894">
              <w:rPr>
                <w:bCs/>
                <w:sz w:val="24"/>
                <w:szCs w:val="24"/>
              </w:rPr>
              <w:t>м</w:t>
            </w:r>
            <w:proofErr w:type="spellEnd"/>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sz w:val="24"/>
                <w:szCs w:val="24"/>
              </w:rPr>
            </w:pPr>
            <w:r w:rsidRPr="00BD2894">
              <w:rPr>
                <w:bCs/>
                <w:sz w:val="24"/>
                <w:szCs w:val="24"/>
              </w:rPr>
              <w:t>20 000,0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29 307 400,0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10 815,9</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13 356 257,34</w:t>
            </w:r>
          </w:p>
        </w:tc>
      </w:tr>
      <w:tr w:rsidR="0046288A" w:rsidRPr="00BD2894" w:rsidTr="0046288A">
        <w:trPr>
          <w:trHeight w:val="578"/>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1.2.</w:t>
            </w:r>
          </w:p>
        </w:tc>
        <w:tc>
          <w:tcPr>
            <w:tcW w:w="1596" w:type="pct"/>
            <w:tcBorders>
              <w:top w:val="nil"/>
              <w:left w:val="nil"/>
              <w:bottom w:val="single" w:sz="4" w:space="0" w:color="auto"/>
              <w:right w:val="single" w:sz="4" w:space="0" w:color="auto"/>
            </w:tcBorders>
            <w:shd w:val="clear" w:color="auto" w:fill="auto"/>
            <w:vAlign w:val="center"/>
          </w:tcPr>
          <w:p w:rsidR="0046288A" w:rsidRPr="00BD2894" w:rsidRDefault="0046288A" w:rsidP="00E724D0">
            <w:pPr>
              <w:ind w:firstLine="0"/>
              <w:rPr>
                <w:bCs/>
                <w:sz w:val="24"/>
                <w:szCs w:val="24"/>
              </w:rPr>
            </w:pPr>
            <w:r w:rsidRPr="00BD2894">
              <w:rPr>
                <w:bCs/>
                <w:sz w:val="24"/>
                <w:szCs w:val="24"/>
              </w:rPr>
              <w:t>Поточний ремонт (дорожній фонд)</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sz w:val="24"/>
                <w:szCs w:val="24"/>
              </w:rPr>
            </w:pPr>
            <w:proofErr w:type="spellStart"/>
            <w:r w:rsidRPr="00BD2894">
              <w:rPr>
                <w:bCs/>
                <w:sz w:val="24"/>
                <w:szCs w:val="24"/>
              </w:rPr>
              <w:t>кв.</w:t>
            </w:r>
            <w:r w:rsidR="00E724D0" w:rsidRPr="00BD2894">
              <w:rPr>
                <w:bCs/>
                <w:sz w:val="24"/>
                <w:szCs w:val="24"/>
              </w:rPr>
              <w:t>м</w:t>
            </w:r>
            <w:proofErr w:type="spellEnd"/>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sz w:val="24"/>
                <w:szCs w:val="24"/>
              </w:rPr>
            </w:pPr>
            <w:r w:rsidRPr="00BD2894">
              <w:rPr>
                <w:bCs/>
                <w:sz w:val="24"/>
                <w:szCs w:val="24"/>
              </w:rPr>
              <w:t>20 000,0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29 307 400,0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sz w:val="24"/>
                <w:szCs w:val="24"/>
              </w:rPr>
            </w:pPr>
            <w:r w:rsidRPr="00BD2894">
              <w:rPr>
                <w:bCs/>
                <w:sz w:val="24"/>
                <w:szCs w:val="24"/>
              </w:rPr>
              <w:t>10 815,9</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13 356 257,34</w:t>
            </w:r>
          </w:p>
        </w:tc>
      </w:tr>
      <w:tr w:rsidR="0046288A" w:rsidRPr="00BD2894" w:rsidTr="0046288A">
        <w:trPr>
          <w:trHeight w:val="315"/>
        </w:trPr>
        <w:tc>
          <w:tcPr>
            <w:tcW w:w="578" w:type="pct"/>
            <w:tcBorders>
              <w:top w:val="nil"/>
              <w:left w:val="single" w:sz="4" w:space="0" w:color="auto"/>
              <w:bottom w:val="single" w:sz="4" w:space="0" w:color="auto"/>
              <w:right w:val="single" w:sz="4" w:space="0" w:color="auto"/>
            </w:tcBorders>
            <w:shd w:val="clear" w:color="auto" w:fill="auto"/>
            <w:noWrap/>
            <w:vAlign w:val="bottom"/>
          </w:tcPr>
          <w:p w:rsidR="0046288A" w:rsidRPr="00BD2894" w:rsidRDefault="0046288A" w:rsidP="00E724D0">
            <w:pPr>
              <w:ind w:firstLine="0"/>
              <w:rPr>
                <w:bCs/>
                <w:iCs/>
                <w:sz w:val="24"/>
                <w:szCs w:val="24"/>
              </w:rPr>
            </w:pPr>
            <w:r w:rsidRPr="00BD2894">
              <w:rPr>
                <w:bCs/>
                <w:iCs/>
                <w:sz w:val="24"/>
                <w:szCs w:val="24"/>
              </w:rPr>
              <w:t>1.3</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E724D0">
            <w:pPr>
              <w:ind w:firstLine="0"/>
              <w:rPr>
                <w:bCs/>
                <w:iCs/>
                <w:sz w:val="24"/>
                <w:szCs w:val="24"/>
              </w:rPr>
            </w:pPr>
            <w:r w:rsidRPr="00BD2894">
              <w:rPr>
                <w:bCs/>
                <w:iCs/>
                <w:sz w:val="24"/>
                <w:szCs w:val="24"/>
              </w:rPr>
              <w:t>Інші ремонтні роботи:</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540 000,00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1 356 682,14</w:t>
            </w:r>
          </w:p>
        </w:tc>
      </w:tr>
      <w:tr w:rsidR="0046288A" w:rsidRPr="00BD2894" w:rsidTr="0046288A">
        <w:trPr>
          <w:trHeight w:val="930"/>
        </w:trPr>
        <w:tc>
          <w:tcPr>
            <w:tcW w:w="578" w:type="pct"/>
            <w:tcBorders>
              <w:top w:val="nil"/>
              <w:left w:val="single" w:sz="4" w:space="0" w:color="auto"/>
              <w:bottom w:val="single" w:sz="4" w:space="0" w:color="auto"/>
              <w:right w:val="single" w:sz="4" w:space="0" w:color="auto"/>
            </w:tcBorders>
            <w:shd w:val="clear" w:color="auto" w:fill="auto"/>
            <w:vAlign w:val="center"/>
          </w:tcPr>
          <w:p w:rsidR="0046288A" w:rsidRPr="00BD2894" w:rsidRDefault="0046288A" w:rsidP="00E724D0">
            <w:pPr>
              <w:ind w:firstLine="0"/>
              <w:rPr>
                <w:sz w:val="24"/>
                <w:szCs w:val="24"/>
              </w:rPr>
            </w:pPr>
            <w:r w:rsidRPr="00BD2894">
              <w:rPr>
                <w:sz w:val="24"/>
                <w:szCs w:val="24"/>
              </w:rPr>
              <w:t>1.3.1.</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 xml:space="preserve">Ліквідація аварійно-небезпечної </w:t>
            </w:r>
            <w:proofErr w:type="spellStart"/>
            <w:r w:rsidRPr="00BD2894">
              <w:rPr>
                <w:sz w:val="24"/>
                <w:szCs w:val="24"/>
              </w:rPr>
              <w:t>ямковості</w:t>
            </w:r>
            <w:proofErr w:type="spellEnd"/>
            <w:r w:rsidRPr="00BD2894">
              <w:rPr>
                <w:sz w:val="24"/>
                <w:szCs w:val="24"/>
              </w:rPr>
              <w:t xml:space="preserve"> ( за рахунок зимового утримання)</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proofErr w:type="spellStart"/>
            <w:r w:rsidRPr="00BD2894">
              <w:rPr>
                <w:sz w:val="24"/>
                <w:szCs w:val="24"/>
              </w:rPr>
              <w:t>кв.</w:t>
            </w:r>
            <w:r w:rsidR="00E724D0" w:rsidRPr="00BD2894">
              <w:rPr>
                <w:sz w:val="24"/>
                <w:szCs w:val="24"/>
              </w:rPr>
              <w:t>м</w:t>
            </w:r>
            <w:proofErr w:type="spellEnd"/>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230,0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300 000,00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451</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655 216,80</w:t>
            </w:r>
          </w:p>
        </w:tc>
      </w:tr>
      <w:tr w:rsidR="0046288A" w:rsidRPr="00BD2894" w:rsidTr="0046288A">
        <w:trPr>
          <w:trHeight w:val="672"/>
        </w:trPr>
        <w:tc>
          <w:tcPr>
            <w:tcW w:w="578" w:type="pct"/>
            <w:tcBorders>
              <w:top w:val="nil"/>
              <w:left w:val="single" w:sz="4" w:space="0" w:color="auto"/>
              <w:bottom w:val="single" w:sz="4" w:space="0" w:color="auto"/>
              <w:right w:val="single" w:sz="4" w:space="0" w:color="auto"/>
            </w:tcBorders>
            <w:shd w:val="clear" w:color="auto" w:fill="auto"/>
            <w:vAlign w:val="center"/>
          </w:tcPr>
          <w:p w:rsidR="0046288A" w:rsidRPr="00BD2894" w:rsidRDefault="0046288A" w:rsidP="00E724D0">
            <w:pPr>
              <w:ind w:firstLine="0"/>
              <w:rPr>
                <w:sz w:val="24"/>
                <w:szCs w:val="24"/>
              </w:rPr>
            </w:pPr>
            <w:r w:rsidRPr="00BD2894">
              <w:rPr>
                <w:sz w:val="24"/>
                <w:szCs w:val="24"/>
              </w:rPr>
              <w:t>1.3.2</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 xml:space="preserve">Ремонт </w:t>
            </w:r>
            <w:proofErr w:type="spellStart"/>
            <w:r w:rsidRPr="00BD2894">
              <w:rPr>
                <w:sz w:val="24"/>
                <w:szCs w:val="24"/>
              </w:rPr>
              <w:t>антипаркувальних</w:t>
            </w:r>
            <w:proofErr w:type="spellEnd"/>
            <w:r w:rsidRPr="00BD2894">
              <w:rPr>
                <w:sz w:val="24"/>
                <w:szCs w:val="24"/>
              </w:rPr>
              <w:t xml:space="preserve"> стовпчиків </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шт.</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50,0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120 000,00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75</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226 817,60</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noWrap/>
            <w:vAlign w:val="center"/>
          </w:tcPr>
          <w:p w:rsidR="0046288A" w:rsidRPr="00BD2894" w:rsidRDefault="0046288A" w:rsidP="00E724D0">
            <w:pPr>
              <w:ind w:firstLine="0"/>
              <w:rPr>
                <w:sz w:val="24"/>
                <w:szCs w:val="24"/>
              </w:rPr>
            </w:pPr>
            <w:r w:rsidRPr="00BD2894">
              <w:rPr>
                <w:sz w:val="24"/>
                <w:szCs w:val="24"/>
              </w:rPr>
              <w:t>1.3.3</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E724D0">
            <w:pPr>
              <w:ind w:firstLine="0"/>
              <w:rPr>
                <w:sz w:val="24"/>
                <w:szCs w:val="24"/>
              </w:rPr>
            </w:pPr>
            <w:r w:rsidRPr="00BD2894">
              <w:rPr>
                <w:sz w:val="24"/>
                <w:szCs w:val="24"/>
              </w:rPr>
              <w:t xml:space="preserve">Ремонт  </w:t>
            </w:r>
            <w:proofErr w:type="spellStart"/>
            <w:r w:rsidRPr="00BD2894">
              <w:rPr>
                <w:sz w:val="24"/>
                <w:szCs w:val="24"/>
              </w:rPr>
              <w:t>колесовідбійної</w:t>
            </w:r>
            <w:proofErr w:type="spellEnd"/>
            <w:r w:rsidRPr="00BD2894">
              <w:rPr>
                <w:sz w:val="24"/>
                <w:szCs w:val="24"/>
              </w:rPr>
              <w:t xml:space="preserve"> стрічки (шт.)</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шт.</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40,0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120 000,00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168</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474 647,74</w:t>
            </w:r>
          </w:p>
        </w:tc>
      </w:tr>
      <w:tr w:rsidR="0046288A" w:rsidRPr="00BD2894" w:rsidTr="0046288A">
        <w:trPr>
          <w:trHeight w:val="338"/>
        </w:trPr>
        <w:tc>
          <w:tcPr>
            <w:tcW w:w="578" w:type="pct"/>
            <w:tcBorders>
              <w:top w:val="nil"/>
              <w:left w:val="single" w:sz="4" w:space="0" w:color="auto"/>
              <w:bottom w:val="single" w:sz="4" w:space="0" w:color="auto"/>
              <w:right w:val="single" w:sz="4" w:space="0" w:color="auto"/>
            </w:tcBorders>
            <w:shd w:val="clear" w:color="auto" w:fill="auto"/>
            <w:vAlign w:val="center"/>
          </w:tcPr>
          <w:p w:rsidR="0046288A" w:rsidRPr="00BD2894" w:rsidRDefault="0046288A" w:rsidP="0046288A">
            <w:pPr>
              <w:jc w:val="center"/>
              <w:rPr>
                <w:b/>
                <w:bCs/>
                <w:sz w:val="24"/>
                <w:szCs w:val="24"/>
              </w:rPr>
            </w:pPr>
            <w:r w:rsidRPr="00BD2894">
              <w:rPr>
                <w:b/>
                <w:bCs/>
                <w:sz w:val="24"/>
                <w:szCs w:val="24"/>
              </w:rPr>
              <w:t> </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E724D0">
            <w:pPr>
              <w:ind w:firstLine="0"/>
              <w:rPr>
                <w:bCs/>
                <w:sz w:val="24"/>
                <w:szCs w:val="24"/>
              </w:rPr>
            </w:pPr>
            <w:r w:rsidRPr="00BD2894">
              <w:rPr>
                <w:bCs/>
                <w:sz w:val="24"/>
                <w:szCs w:val="24"/>
              </w:rPr>
              <w:t>Роботи з утримання:</w:t>
            </w:r>
          </w:p>
        </w:tc>
        <w:tc>
          <w:tcPr>
            <w:tcW w:w="483" w:type="pct"/>
            <w:tcBorders>
              <w:top w:val="nil"/>
              <w:left w:val="nil"/>
              <w:bottom w:val="single" w:sz="4" w:space="0" w:color="auto"/>
              <w:right w:val="single" w:sz="4" w:space="0" w:color="auto"/>
            </w:tcBorders>
            <w:shd w:val="clear" w:color="auto" w:fill="auto"/>
            <w:vAlign w:val="bottom"/>
          </w:tcPr>
          <w:p w:rsidR="00E724D0" w:rsidRPr="00BD2894" w:rsidRDefault="0046288A" w:rsidP="00C325CB">
            <w:pPr>
              <w:ind w:firstLine="0"/>
              <w:jc w:val="center"/>
              <w:rPr>
                <w:sz w:val="24"/>
                <w:szCs w:val="24"/>
              </w:rPr>
            </w:pPr>
            <w:r w:rsidRPr="00BD2894">
              <w:rPr>
                <w:sz w:val="24"/>
                <w:szCs w:val="24"/>
              </w:rPr>
              <w:t>тис.</w:t>
            </w:r>
          </w:p>
          <w:p w:rsidR="0046288A" w:rsidRPr="00BD2894" w:rsidRDefault="0046288A" w:rsidP="00C325CB">
            <w:pPr>
              <w:ind w:firstLine="0"/>
              <w:jc w:val="center"/>
              <w:rPr>
                <w:sz w:val="24"/>
                <w:szCs w:val="24"/>
              </w:rPr>
            </w:pPr>
            <w:r w:rsidRPr="00BD2894">
              <w:rPr>
                <w:sz w:val="24"/>
                <w:szCs w:val="24"/>
              </w:rPr>
              <w:t>грн</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sz w:val="24"/>
                <w:szCs w:val="24"/>
              </w:rPr>
            </w:pPr>
            <w:r w:rsidRPr="00BD2894">
              <w:rPr>
                <w:bCs/>
                <w:sz w:val="24"/>
                <w:szCs w:val="24"/>
              </w:rPr>
              <w:t>74 429 602,40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sz w:val="24"/>
                <w:szCs w:val="24"/>
              </w:rPr>
            </w:pP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sz w:val="24"/>
                <w:szCs w:val="24"/>
              </w:rPr>
            </w:pPr>
            <w:r w:rsidRPr="00BD2894">
              <w:rPr>
                <w:bCs/>
                <w:sz w:val="24"/>
                <w:szCs w:val="24"/>
              </w:rPr>
              <w:t>73 411 450,60</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E724D0">
            <w:pPr>
              <w:ind w:firstLine="0"/>
              <w:rPr>
                <w:bCs/>
                <w:iCs/>
                <w:sz w:val="24"/>
                <w:szCs w:val="24"/>
              </w:rPr>
            </w:pPr>
            <w:r w:rsidRPr="00BD2894">
              <w:rPr>
                <w:bCs/>
                <w:iCs/>
                <w:sz w:val="24"/>
                <w:szCs w:val="24"/>
              </w:rPr>
              <w:t>1.4</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E724D0" w:rsidP="00E724D0">
            <w:pPr>
              <w:ind w:firstLine="0"/>
              <w:rPr>
                <w:bCs/>
                <w:iCs/>
                <w:sz w:val="24"/>
                <w:szCs w:val="24"/>
              </w:rPr>
            </w:pPr>
            <w:r w:rsidRPr="00BD2894">
              <w:rPr>
                <w:bCs/>
                <w:iCs/>
                <w:sz w:val="24"/>
                <w:szCs w:val="24"/>
              </w:rPr>
              <w:t>доріг та тротуарів, зокрема</w:t>
            </w:r>
            <w:r w:rsidR="0046288A" w:rsidRPr="00BD2894">
              <w:rPr>
                <w:bCs/>
                <w:iCs/>
                <w:sz w:val="24"/>
                <w:szCs w:val="24"/>
              </w:rPr>
              <w:t>:</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sz w:val="24"/>
                <w:szCs w:val="24"/>
              </w:rPr>
            </w:pP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jc w:val="center"/>
              <w:rPr>
                <w:iCs/>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69 211 602,40</w:t>
            </w: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jc w:val="center"/>
              <w:rPr>
                <w:bCs/>
                <w:iCs/>
                <w:sz w:val="24"/>
                <w:szCs w:val="24"/>
              </w:rPr>
            </w:pP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66 683 969,60</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r w:rsidRPr="00BD2894">
              <w:rPr>
                <w:sz w:val="24"/>
                <w:szCs w:val="24"/>
              </w:rPr>
              <w:t>1.4.1</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r w:rsidRPr="00BD2894">
              <w:rPr>
                <w:sz w:val="24"/>
                <w:szCs w:val="24"/>
              </w:rPr>
              <w:t>зимове механізоване прибирання</w:t>
            </w:r>
          </w:p>
        </w:tc>
        <w:tc>
          <w:tcPr>
            <w:tcW w:w="483" w:type="pct"/>
            <w:tcBorders>
              <w:top w:val="nil"/>
              <w:left w:val="nil"/>
              <w:bottom w:val="single" w:sz="4" w:space="0" w:color="auto"/>
              <w:right w:val="single" w:sz="4" w:space="0" w:color="auto"/>
            </w:tcBorders>
            <w:shd w:val="clear" w:color="auto" w:fill="auto"/>
            <w:vAlign w:val="bottom"/>
          </w:tcPr>
          <w:p w:rsidR="00C325CB" w:rsidRPr="00BD2894" w:rsidRDefault="00C325CB" w:rsidP="00C325CB">
            <w:pPr>
              <w:jc w:val="center"/>
              <w:rPr>
                <w:sz w:val="24"/>
                <w:szCs w:val="24"/>
              </w:rPr>
            </w:pPr>
          </w:p>
          <w:p w:rsidR="0046288A" w:rsidRPr="00BD2894" w:rsidRDefault="0046288A" w:rsidP="00C325CB">
            <w:pPr>
              <w:ind w:firstLine="0"/>
              <w:jc w:val="center"/>
              <w:rPr>
                <w:sz w:val="24"/>
                <w:szCs w:val="24"/>
              </w:rPr>
            </w:pPr>
            <w:r w:rsidRPr="00BD2894">
              <w:rPr>
                <w:sz w:val="24"/>
                <w:szCs w:val="24"/>
              </w:rPr>
              <w:t>тис.м2</w:t>
            </w: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ind w:firstLine="0"/>
              <w:jc w:val="center"/>
              <w:rPr>
                <w:sz w:val="24"/>
                <w:szCs w:val="24"/>
              </w:rPr>
            </w:pPr>
            <w:r w:rsidRPr="00BD2894">
              <w:rPr>
                <w:sz w:val="24"/>
                <w:szCs w:val="24"/>
              </w:rPr>
              <w:t>2 407,16</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20 180 212,0</w:t>
            </w: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ind w:firstLine="0"/>
              <w:jc w:val="center"/>
              <w:rPr>
                <w:sz w:val="24"/>
                <w:szCs w:val="24"/>
              </w:rPr>
            </w:pPr>
            <w:r w:rsidRPr="00BD2894">
              <w:rPr>
                <w:sz w:val="24"/>
                <w:szCs w:val="24"/>
              </w:rPr>
              <w:t>2 407,16</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26 121 234,2</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r w:rsidRPr="00BD2894">
              <w:rPr>
                <w:sz w:val="24"/>
                <w:szCs w:val="24"/>
              </w:rPr>
              <w:t>1.4.2</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r w:rsidRPr="00BD2894">
              <w:rPr>
                <w:sz w:val="24"/>
                <w:szCs w:val="24"/>
              </w:rPr>
              <w:t>зимове ручне прибирання</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тис.м2</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80,8</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3 563 820,00</w:t>
            </w:r>
          </w:p>
        </w:tc>
        <w:tc>
          <w:tcPr>
            <w:tcW w:w="586" w:type="pct"/>
            <w:tcBorders>
              <w:top w:val="nil"/>
              <w:left w:val="nil"/>
              <w:bottom w:val="single" w:sz="4" w:space="0" w:color="auto"/>
              <w:right w:val="single" w:sz="4" w:space="0" w:color="auto"/>
            </w:tcBorders>
            <w:shd w:val="clear" w:color="000000" w:fill="FFFFFF"/>
            <w:vAlign w:val="bottom"/>
          </w:tcPr>
          <w:p w:rsidR="0046288A" w:rsidRPr="00BD2894" w:rsidRDefault="0046288A" w:rsidP="00C325CB">
            <w:pPr>
              <w:ind w:firstLine="0"/>
              <w:jc w:val="center"/>
              <w:rPr>
                <w:sz w:val="24"/>
                <w:szCs w:val="24"/>
              </w:rPr>
            </w:pPr>
            <w:r w:rsidRPr="00BD2894">
              <w:rPr>
                <w:sz w:val="24"/>
                <w:szCs w:val="24"/>
              </w:rPr>
              <w:t>80,8</w:t>
            </w:r>
          </w:p>
        </w:tc>
        <w:tc>
          <w:tcPr>
            <w:tcW w:w="585" w:type="pct"/>
            <w:tcBorders>
              <w:top w:val="nil"/>
              <w:left w:val="nil"/>
              <w:bottom w:val="single" w:sz="4" w:space="0" w:color="auto"/>
              <w:right w:val="single" w:sz="4" w:space="0" w:color="auto"/>
            </w:tcBorders>
            <w:shd w:val="clear" w:color="000000" w:fill="FFFFFF"/>
            <w:vAlign w:val="bottom"/>
          </w:tcPr>
          <w:p w:rsidR="0046288A" w:rsidRPr="00BD2894" w:rsidRDefault="0046288A" w:rsidP="00C325CB">
            <w:pPr>
              <w:ind w:firstLine="0"/>
              <w:jc w:val="center"/>
              <w:rPr>
                <w:iCs/>
                <w:sz w:val="24"/>
                <w:szCs w:val="24"/>
              </w:rPr>
            </w:pPr>
            <w:r w:rsidRPr="00BD2894">
              <w:rPr>
                <w:iCs/>
                <w:sz w:val="24"/>
                <w:szCs w:val="24"/>
              </w:rPr>
              <w:t>4 667 332,0</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r w:rsidRPr="00BD2894">
              <w:rPr>
                <w:sz w:val="24"/>
                <w:szCs w:val="24"/>
              </w:rPr>
              <w:t>1.4.3</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r w:rsidRPr="00BD2894">
              <w:rPr>
                <w:sz w:val="24"/>
                <w:szCs w:val="24"/>
              </w:rPr>
              <w:t xml:space="preserve">літнє механізоване прибирання </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тис.м2</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2 470,26</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39 035 105,40</w:t>
            </w:r>
          </w:p>
        </w:tc>
        <w:tc>
          <w:tcPr>
            <w:tcW w:w="586" w:type="pct"/>
            <w:tcBorders>
              <w:top w:val="nil"/>
              <w:left w:val="nil"/>
              <w:bottom w:val="single" w:sz="4" w:space="0" w:color="auto"/>
              <w:right w:val="single" w:sz="4" w:space="0" w:color="auto"/>
            </w:tcBorders>
            <w:shd w:val="clear" w:color="000000" w:fill="FFFFFF"/>
            <w:vAlign w:val="bottom"/>
          </w:tcPr>
          <w:p w:rsidR="0046288A" w:rsidRPr="00BD2894" w:rsidRDefault="0046288A" w:rsidP="00C325CB">
            <w:pPr>
              <w:ind w:firstLine="0"/>
              <w:jc w:val="center"/>
              <w:rPr>
                <w:sz w:val="24"/>
                <w:szCs w:val="24"/>
              </w:rPr>
            </w:pPr>
            <w:r w:rsidRPr="00BD2894">
              <w:rPr>
                <w:sz w:val="24"/>
                <w:szCs w:val="24"/>
              </w:rPr>
              <w:t>2 470,26</w:t>
            </w:r>
          </w:p>
        </w:tc>
        <w:tc>
          <w:tcPr>
            <w:tcW w:w="585" w:type="pct"/>
            <w:tcBorders>
              <w:top w:val="nil"/>
              <w:left w:val="nil"/>
              <w:bottom w:val="single" w:sz="4" w:space="0" w:color="auto"/>
              <w:right w:val="single" w:sz="4" w:space="0" w:color="auto"/>
            </w:tcBorders>
            <w:shd w:val="clear" w:color="000000" w:fill="FFFFFF"/>
            <w:vAlign w:val="bottom"/>
          </w:tcPr>
          <w:p w:rsidR="0046288A" w:rsidRPr="00BD2894" w:rsidRDefault="0046288A" w:rsidP="00C325CB">
            <w:pPr>
              <w:ind w:firstLine="0"/>
              <w:jc w:val="center"/>
              <w:rPr>
                <w:iCs/>
                <w:sz w:val="24"/>
                <w:szCs w:val="24"/>
              </w:rPr>
            </w:pPr>
            <w:r w:rsidRPr="00BD2894">
              <w:rPr>
                <w:iCs/>
                <w:sz w:val="24"/>
                <w:szCs w:val="24"/>
              </w:rPr>
              <w:t>29 462 938,34</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r w:rsidRPr="00BD2894">
              <w:rPr>
                <w:sz w:val="24"/>
                <w:szCs w:val="24"/>
              </w:rPr>
              <w:t>1.4.4</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r w:rsidRPr="00BD2894">
              <w:rPr>
                <w:sz w:val="24"/>
                <w:szCs w:val="24"/>
              </w:rPr>
              <w:t>літнє ручне прибирання</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тис.м2</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74,7</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6 432 465,00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74,7</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6 432 465,00</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vAlign w:val="bottom"/>
          </w:tcPr>
          <w:p w:rsidR="0046288A" w:rsidRPr="00BD2894" w:rsidRDefault="0046288A" w:rsidP="00C325CB">
            <w:pPr>
              <w:ind w:firstLine="0"/>
              <w:rPr>
                <w:bCs/>
                <w:iCs/>
                <w:sz w:val="24"/>
                <w:szCs w:val="24"/>
              </w:rPr>
            </w:pPr>
            <w:r w:rsidRPr="00BD2894">
              <w:rPr>
                <w:bCs/>
                <w:iCs/>
                <w:sz w:val="24"/>
                <w:szCs w:val="24"/>
              </w:rPr>
              <w:t>1.5</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C325CB" w:rsidP="00C325CB">
            <w:pPr>
              <w:ind w:firstLine="0"/>
              <w:rPr>
                <w:bCs/>
                <w:iCs/>
                <w:sz w:val="24"/>
                <w:szCs w:val="24"/>
              </w:rPr>
            </w:pPr>
            <w:r w:rsidRPr="00BD2894">
              <w:rPr>
                <w:bCs/>
                <w:iCs/>
                <w:sz w:val="24"/>
                <w:szCs w:val="24"/>
              </w:rPr>
              <w:t>гідроспоруд, зокрема</w:t>
            </w:r>
            <w:r w:rsidR="0046288A" w:rsidRPr="00BD2894">
              <w:rPr>
                <w:bCs/>
                <w:iCs/>
                <w:sz w:val="24"/>
                <w:szCs w:val="24"/>
              </w:rPr>
              <w:t>:</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sz w:val="24"/>
                <w:szCs w:val="24"/>
              </w:rPr>
            </w:pP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jc w:val="center"/>
              <w:rPr>
                <w:bCs/>
                <w:iCs/>
                <w:sz w:val="24"/>
                <w:szCs w:val="24"/>
              </w:rPr>
            </w:pP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ind w:firstLine="0"/>
              <w:jc w:val="center"/>
              <w:rPr>
                <w:bCs/>
                <w:iCs/>
                <w:sz w:val="24"/>
                <w:szCs w:val="24"/>
              </w:rPr>
            </w:pPr>
            <w:r w:rsidRPr="00BD2894">
              <w:rPr>
                <w:bCs/>
                <w:iCs/>
                <w:sz w:val="24"/>
                <w:szCs w:val="24"/>
              </w:rPr>
              <w:t>2 755 500,00</w:t>
            </w: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jc w:val="center"/>
              <w:rPr>
                <w:bCs/>
                <w:iCs/>
                <w:sz w:val="24"/>
                <w:szCs w:val="24"/>
              </w:rPr>
            </w:pPr>
          </w:p>
        </w:tc>
        <w:tc>
          <w:tcPr>
            <w:tcW w:w="585"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ind w:firstLine="0"/>
              <w:jc w:val="center"/>
              <w:rPr>
                <w:bCs/>
                <w:iCs/>
                <w:sz w:val="24"/>
                <w:szCs w:val="24"/>
              </w:rPr>
            </w:pPr>
            <w:r w:rsidRPr="00BD2894">
              <w:rPr>
                <w:bCs/>
                <w:iCs/>
                <w:sz w:val="24"/>
                <w:szCs w:val="24"/>
              </w:rPr>
              <w:t>3 252 350,00</w:t>
            </w:r>
          </w:p>
        </w:tc>
      </w:tr>
      <w:tr w:rsidR="0046288A" w:rsidRPr="00BD2894" w:rsidTr="0046288A">
        <w:trPr>
          <w:trHeight w:val="300"/>
        </w:trPr>
        <w:tc>
          <w:tcPr>
            <w:tcW w:w="578" w:type="pct"/>
            <w:tcBorders>
              <w:top w:val="nil"/>
              <w:left w:val="single" w:sz="4" w:space="0" w:color="auto"/>
              <w:bottom w:val="single" w:sz="4" w:space="0" w:color="auto"/>
              <w:right w:val="single" w:sz="4" w:space="0" w:color="auto"/>
            </w:tcBorders>
            <w:shd w:val="clear" w:color="auto" w:fill="auto"/>
            <w:vAlign w:val="center"/>
          </w:tcPr>
          <w:p w:rsidR="0046288A" w:rsidRPr="00BD2894" w:rsidRDefault="0046288A" w:rsidP="00C325CB">
            <w:pPr>
              <w:ind w:firstLine="0"/>
              <w:rPr>
                <w:sz w:val="24"/>
                <w:szCs w:val="24"/>
              </w:rPr>
            </w:pPr>
            <w:r w:rsidRPr="00BD2894">
              <w:rPr>
                <w:sz w:val="24"/>
                <w:szCs w:val="24"/>
              </w:rPr>
              <w:t>1.5.1</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proofErr w:type="spellStart"/>
            <w:r w:rsidRPr="00BD2894">
              <w:rPr>
                <w:sz w:val="24"/>
                <w:szCs w:val="24"/>
              </w:rPr>
              <w:t>зливоприймачів</w:t>
            </w:r>
            <w:proofErr w:type="spellEnd"/>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од.</w:t>
            </w: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ind w:firstLine="0"/>
              <w:jc w:val="center"/>
              <w:rPr>
                <w:sz w:val="24"/>
                <w:szCs w:val="24"/>
              </w:rPr>
            </w:pPr>
            <w:r w:rsidRPr="00BD2894">
              <w:rPr>
                <w:sz w:val="24"/>
                <w:szCs w:val="24"/>
              </w:rPr>
              <w:t>1 390,0</w:t>
            </w: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ind w:firstLine="0"/>
              <w:jc w:val="center"/>
              <w:rPr>
                <w:sz w:val="24"/>
                <w:szCs w:val="24"/>
              </w:rPr>
            </w:pPr>
            <w:r w:rsidRPr="00BD2894">
              <w:rPr>
                <w:sz w:val="24"/>
                <w:szCs w:val="24"/>
              </w:rPr>
              <w:t>1 668 000,00</w:t>
            </w: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ind w:firstLine="0"/>
              <w:jc w:val="center"/>
              <w:rPr>
                <w:sz w:val="24"/>
                <w:szCs w:val="24"/>
              </w:rPr>
            </w:pPr>
            <w:r w:rsidRPr="00BD2894">
              <w:rPr>
                <w:sz w:val="24"/>
                <w:szCs w:val="24"/>
              </w:rPr>
              <w:t>1 682,0</w:t>
            </w:r>
          </w:p>
        </w:tc>
        <w:tc>
          <w:tcPr>
            <w:tcW w:w="585"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ind w:firstLine="0"/>
              <w:jc w:val="center"/>
              <w:rPr>
                <w:sz w:val="24"/>
                <w:szCs w:val="24"/>
              </w:rPr>
            </w:pPr>
            <w:r w:rsidRPr="00BD2894">
              <w:rPr>
                <w:sz w:val="24"/>
                <w:szCs w:val="24"/>
              </w:rPr>
              <w:t>2 018 400,00</w:t>
            </w:r>
          </w:p>
        </w:tc>
      </w:tr>
      <w:tr w:rsidR="0046288A" w:rsidRPr="00BD2894" w:rsidTr="0046288A">
        <w:trPr>
          <w:trHeight w:val="675"/>
        </w:trPr>
        <w:tc>
          <w:tcPr>
            <w:tcW w:w="578" w:type="pct"/>
            <w:tcBorders>
              <w:top w:val="nil"/>
              <w:left w:val="single" w:sz="4" w:space="0" w:color="auto"/>
              <w:bottom w:val="single" w:sz="4" w:space="0" w:color="auto"/>
              <w:right w:val="single" w:sz="4" w:space="0" w:color="auto"/>
            </w:tcBorders>
            <w:shd w:val="clear" w:color="auto" w:fill="auto"/>
            <w:vAlign w:val="center"/>
          </w:tcPr>
          <w:p w:rsidR="0046288A" w:rsidRPr="00BD2894" w:rsidRDefault="0046288A" w:rsidP="00C325CB">
            <w:pPr>
              <w:ind w:firstLine="0"/>
              <w:rPr>
                <w:sz w:val="24"/>
                <w:szCs w:val="24"/>
              </w:rPr>
            </w:pPr>
            <w:r w:rsidRPr="00BD2894">
              <w:rPr>
                <w:sz w:val="24"/>
                <w:szCs w:val="24"/>
              </w:rPr>
              <w:t>1.5.2</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r w:rsidRPr="00BD2894">
              <w:rPr>
                <w:sz w:val="24"/>
                <w:szCs w:val="24"/>
              </w:rPr>
              <w:t>оглядових колодязів</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од.</w:t>
            </w: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ind w:firstLine="0"/>
              <w:jc w:val="center"/>
              <w:rPr>
                <w:sz w:val="24"/>
                <w:szCs w:val="24"/>
              </w:rPr>
            </w:pPr>
            <w:r w:rsidRPr="00BD2894">
              <w:rPr>
                <w:sz w:val="24"/>
                <w:szCs w:val="24"/>
              </w:rPr>
              <w:t>750,0</w:t>
            </w:r>
          </w:p>
        </w:tc>
        <w:tc>
          <w:tcPr>
            <w:tcW w:w="586" w:type="pct"/>
            <w:tcBorders>
              <w:top w:val="nil"/>
              <w:left w:val="nil"/>
              <w:bottom w:val="single" w:sz="4" w:space="0" w:color="auto"/>
              <w:right w:val="single" w:sz="4" w:space="0" w:color="auto"/>
            </w:tcBorders>
            <w:shd w:val="clear" w:color="auto" w:fill="auto"/>
            <w:noWrap/>
            <w:vAlign w:val="bottom"/>
          </w:tcPr>
          <w:p w:rsidR="0046288A" w:rsidRPr="00BD2894" w:rsidRDefault="0046288A" w:rsidP="00C325CB">
            <w:pPr>
              <w:ind w:firstLine="0"/>
              <w:jc w:val="center"/>
              <w:rPr>
                <w:sz w:val="24"/>
                <w:szCs w:val="24"/>
              </w:rPr>
            </w:pPr>
            <w:r w:rsidRPr="00BD2894">
              <w:rPr>
                <w:sz w:val="24"/>
                <w:szCs w:val="24"/>
              </w:rPr>
              <w:t>1 087 500,00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851,0</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1 233 950,00</w:t>
            </w:r>
          </w:p>
        </w:tc>
      </w:tr>
      <w:tr w:rsidR="0046288A" w:rsidRPr="00BD2894" w:rsidTr="0046288A">
        <w:trPr>
          <w:trHeight w:val="675"/>
        </w:trPr>
        <w:tc>
          <w:tcPr>
            <w:tcW w:w="578" w:type="pct"/>
            <w:tcBorders>
              <w:top w:val="nil"/>
              <w:left w:val="single" w:sz="4" w:space="0" w:color="auto"/>
              <w:bottom w:val="single" w:sz="4" w:space="0" w:color="auto"/>
              <w:right w:val="single" w:sz="4" w:space="0" w:color="auto"/>
            </w:tcBorders>
            <w:shd w:val="clear" w:color="auto" w:fill="auto"/>
            <w:vAlign w:val="center"/>
          </w:tcPr>
          <w:p w:rsidR="0046288A" w:rsidRPr="00BD2894" w:rsidRDefault="0046288A" w:rsidP="00C325CB">
            <w:pPr>
              <w:ind w:firstLine="0"/>
              <w:rPr>
                <w:bCs/>
                <w:iCs/>
                <w:sz w:val="24"/>
                <w:szCs w:val="24"/>
              </w:rPr>
            </w:pPr>
            <w:r w:rsidRPr="00BD2894">
              <w:rPr>
                <w:bCs/>
                <w:iCs/>
                <w:sz w:val="24"/>
                <w:szCs w:val="24"/>
              </w:rPr>
              <w:t>1.5.3</w:t>
            </w:r>
          </w:p>
        </w:tc>
        <w:tc>
          <w:tcPr>
            <w:tcW w:w="159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rPr>
                <w:sz w:val="24"/>
                <w:szCs w:val="24"/>
              </w:rPr>
            </w:pPr>
            <w:r w:rsidRPr="00BD2894">
              <w:rPr>
                <w:sz w:val="24"/>
                <w:szCs w:val="24"/>
              </w:rPr>
              <w:t xml:space="preserve">Утримання </w:t>
            </w:r>
            <w:proofErr w:type="spellStart"/>
            <w:r w:rsidRPr="00BD2894">
              <w:rPr>
                <w:sz w:val="24"/>
                <w:szCs w:val="24"/>
              </w:rPr>
              <w:t>колесовідбійної</w:t>
            </w:r>
            <w:proofErr w:type="spellEnd"/>
            <w:r w:rsidRPr="00BD2894">
              <w:rPr>
                <w:sz w:val="24"/>
                <w:szCs w:val="24"/>
              </w:rPr>
              <w:t xml:space="preserve"> стрічки та </w:t>
            </w:r>
            <w:proofErr w:type="spellStart"/>
            <w:r w:rsidRPr="00BD2894">
              <w:rPr>
                <w:sz w:val="24"/>
                <w:szCs w:val="24"/>
              </w:rPr>
              <w:t>направлюючої</w:t>
            </w:r>
            <w:proofErr w:type="spellEnd"/>
            <w:r w:rsidRPr="00BD2894">
              <w:rPr>
                <w:sz w:val="24"/>
                <w:szCs w:val="24"/>
              </w:rPr>
              <w:t xml:space="preserve"> пішохідної огорожі</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C325CB" w:rsidP="00C325CB">
            <w:pPr>
              <w:ind w:firstLine="0"/>
              <w:jc w:val="center"/>
              <w:rPr>
                <w:sz w:val="24"/>
                <w:szCs w:val="24"/>
              </w:rPr>
            </w:pPr>
            <w:proofErr w:type="spellStart"/>
            <w:r w:rsidRPr="00BD2894">
              <w:rPr>
                <w:sz w:val="24"/>
                <w:szCs w:val="24"/>
              </w:rPr>
              <w:t>пог.м</w:t>
            </w:r>
            <w:proofErr w:type="spellEnd"/>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100 000,00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sz w:val="24"/>
                <w:szCs w:val="24"/>
              </w:rPr>
            </w:pP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100 000,00</w:t>
            </w:r>
          </w:p>
        </w:tc>
      </w:tr>
      <w:tr w:rsidR="0046288A" w:rsidRPr="00BD2894" w:rsidTr="0046288A">
        <w:trPr>
          <w:trHeight w:val="315"/>
        </w:trPr>
        <w:tc>
          <w:tcPr>
            <w:tcW w:w="578" w:type="pct"/>
            <w:tcBorders>
              <w:top w:val="nil"/>
              <w:left w:val="single" w:sz="4" w:space="0" w:color="auto"/>
              <w:bottom w:val="single" w:sz="4" w:space="0" w:color="auto"/>
              <w:right w:val="nil"/>
            </w:tcBorders>
            <w:shd w:val="clear" w:color="auto" w:fill="auto"/>
            <w:vAlign w:val="center"/>
          </w:tcPr>
          <w:p w:rsidR="0046288A" w:rsidRPr="00BD2894" w:rsidRDefault="0046288A" w:rsidP="00C325CB">
            <w:pPr>
              <w:ind w:firstLine="0"/>
              <w:rPr>
                <w:bCs/>
                <w:iCs/>
                <w:sz w:val="24"/>
                <w:szCs w:val="24"/>
              </w:rPr>
            </w:pPr>
            <w:r w:rsidRPr="00BD2894">
              <w:rPr>
                <w:bCs/>
                <w:iCs/>
                <w:sz w:val="24"/>
                <w:szCs w:val="24"/>
              </w:rPr>
              <w:t>1.6</w:t>
            </w:r>
          </w:p>
        </w:tc>
        <w:tc>
          <w:tcPr>
            <w:tcW w:w="1596" w:type="pct"/>
            <w:tcBorders>
              <w:top w:val="nil"/>
              <w:left w:val="single" w:sz="4" w:space="0" w:color="auto"/>
              <w:bottom w:val="single" w:sz="4" w:space="0" w:color="auto"/>
              <w:right w:val="single" w:sz="4" w:space="0" w:color="auto"/>
            </w:tcBorders>
            <w:shd w:val="clear" w:color="auto" w:fill="auto"/>
            <w:noWrap/>
            <w:vAlign w:val="bottom"/>
          </w:tcPr>
          <w:p w:rsidR="0046288A" w:rsidRPr="00BD2894" w:rsidRDefault="0046288A" w:rsidP="00C325CB">
            <w:pPr>
              <w:ind w:firstLine="0"/>
              <w:rPr>
                <w:bCs/>
                <w:iCs/>
                <w:sz w:val="24"/>
                <w:szCs w:val="24"/>
              </w:rPr>
            </w:pPr>
            <w:r w:rsidRPr="00BD2894">
              <w:rPr>
                <w:bCs/>
                <w:iCs/>
                <w:sz w:val="24"/>
                <w:szCs w:val="24"/>
              </w:rPr>
              <w:t xml:space="preserve">інші </w:t>
            </w:r>
            <w:r w:rsidR="00C325CB" w:rsidRPr="00BD2894">
              <w:rPr>
                <w:bCs/>
                <w:iCs/>
                <w:sz w:val="24"/>
                <w:szCs w:val="24"/>
              </w:rPr>
              <w:t>роботи з утримання, зокрема</w:t>
            </w:r>
            <w:r w:rsidRPr="00BD2894">
              <w:rPr>
                <w:bCs/>
                <w:iCs/>
                <w:sz w:val="24"/>
                <w:szCs w:val="24"/>
              </w:rPr>
              <w:t>:</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2 362 500,00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jc w:val="center"/>
              <w:rPr>
                <w:bCs/>
                <w:iCs/>
                <w:sz w:val="24"/>
                <w:szCs w:val="24"/>
              </w:rPr>
            </w:pP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bCs/>
                <w:iCs/>
                <w:sz w:val="24"/>
                <w:szCs w:val="24"/>
              </w:rPr>
            </w:pPr>
            <w:r w:rsidRPr="00BD2894">
              <w:rPr>
                <w:bCs/>
                <w:iCs/>
                <w:sz w:val="24"/>
                <w:szCs w:val="24"/>
              </w:rPr>
              <w:t>3 375 131,00</w:t>
            </w:r>
          </w:p>
        </w:tc>
      </w:tr>
      <w:tr w:rsidR="0046288A" w:rsidRPr="00BD2894" w:rsidTr="0046288A">
        <w:trPr>
          <w:trHeight w:val="315"/>
        </w:trPr>
        <w:tc>
          <w:tcPr>
            <w:tcW w:w="578" w:type="pct"/>
            <w:tcBorders>
              <w:top w:val="nil"/>
              <w:left w:val="single" w:sz="4" w:space="0" w:color="auto"/>
              <w:bottom w:val="single" w:sz="4" w:space="0" w:color="auto"/>
              <w:right w:val="nil"/>
            </w:tcBorders>
            <w:shd w:val="clear" w:color="auto" w:fill="auto"/>
            <w:vAlign w:val="center"/>
          </w:tcPr>
          <w:p w:rsidR="0046288A" w:rsidRPr="00BD2894" w:rsidRDefault="002B5BDE" w:rsidP="00C325CB">
            <w:pPr>
              <w:ind w:firstLine="0"/>
              <w:rPr>
                <w:sz w:val="24"/>
                <w:szCs w:val="24"/>
              </w:rPr>
            </w:pPr>
            <w:r w:rsidRPr="00BD2894">
              <w:rPr>
                <w:sz w:val="24"/>
                <w:szCs w:val="24"/>
              </w:rPr>
              <w:t>1.6.1</w:t>
            </w:r>
          </w:p>
        </w:tc>
        <w:tc>
          <w:tcPr>
            <w:tcW w:w="1596" w:type="pct"/>
            <w:tcBorders>
              <w:top w:val="nil"/>
              <w:left w:val="single" w:sz="4" w:space="0" w:color="auto"/>
              <w:bottom w:val="single" w:sz="4" w:space="0" w:color="auto"/>
              <w:right w:val="single" w:sz="4" w:space="0" w:color="auto"/>
            </w:tcBorders>
            <w:shd w:val="clear" w:color="auto" w:fill="auto"/>
            <w:noWrap/>
          </w:tcPr>
          <w:p w:rsidR="0046288A" w:rsidRPr="00BD2894" w:rsidRDefault="0046288A" w:rsidP="00C325CB">
            <w:pPr>
              <w:ind w:firstLine="0"/>
              <w:rPr>
                <w:sz w:val="24"/>
                <w:szCs w:val="24"/>
              </w:rPr>
            </w:pPr>
            <w:r w:rsidRPr="00BD2894">
              <w:rPr>
                <w:sz w:val="24"/>
                <w:szCs w:val="24"/>
              </w:rPr>
              <w:t xml:space="preserve">Ремонт та утримання підземних переходів </w:t>
            </w:r>
          </w:p>
        </w:tc>
        <w:tc>
          <w:tcPr>
            <w:tcW w:w="483" w:type="pct"/>
            <w:tcBorders>
              <w:top w:val="nil"/>
              <w:left w:val="nil"/>
              <w:bottom w:val="single" w:sz="4" w:space="0" w:color="auto"/>
              <w:right w:val="single" w:sz="4" w:space="0" w:color="auto"/>
            </w:tcBorders>
            <w:shd w:val="clear" w:color="auto" w:fill="auto"/>
            <w:vAlign w:val="bottom"/>
          </w:tcPr>
          <w:p w:rsidR="0046288A" w:rsidRPr="00BD2894" w:rsidRDefault="009E7D6C" w:rsidP="00C325CB">
            <w:pPr>
              <w:ind w:firstLine="0"/>
              <w:jc w:val="center"/>
              <w:rPr>
                <w:sz w:val="24"/>
                <w:szCs w:val="24"/>
              </w:rPr>
            </w:pPr>
            <w:r w:rsidRPr="00BD2894">
              <w:rPr>
                <w:sz w:val="24"/>
                <w:szCs w:val="24"/>
              </w:rPr>
              <w:t>о</w:t>
            </w:r>
            <w:r w:rsidR="0046288A" w:rsidRPr="00BD2894">
              <w:rPr>
                <w:sz w:val="24"/>
                <w:szCs w:val="24"/>
              </w:rPr>
              <w:t>д</w:t>
            </w:r>
            <w:r w:rsidR="00C325CB" w:rsidRPr="00BD2894">
              <w:rPr>
                <w:sz w:val="24"/>
                <w:szCs w:val="24"/>
              </w:rPr>
              <w:t>.</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sz w:val="24"/>
                <w:szCs w:val="24"/>
              </w:rPr>
            </w:pPr>
            <w:r w:rsidRPr="00BD2894">
              <w:rPr>
                <w:sz w:val="24"/>
                <w:szCs w:val="24"/>
              </w:rPr>
              <w:t>21,0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2 362 500,00</w:t>
            </w:r>
          </w:p>
        </w:tc>
        <w:tc>
          <w:tcPr>
            <w:tcW w:w="586"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21,0</w:t>
            </w:r>
          </w:p>
        </w:tc>
        <w:tc>
          <w:tcPr>
            <w:tcW w:w="585" w:type="pct"/>
            <w:tcBorders>
              <w:top w:val="nil"/>
              <w:left w:val="nil"/>
              <w:bottom w:val="single" w:sz="4" w:space="0" w:color="auto"/>
              <w:right w:val="single" w:sz="4" w:space="0" w:color="auto"/>
            </w:tcBorders>
            <w:shd w:val="clear" w:color="auto" w:fill="auto"/>
            <w:vAlign w:val="bottom"/>
          </w:tcPr>
          <w:p w:rsidR="0046288A" w:rsidRPr="00BD2894" w:rsidRDefault="0046288A" w:rsidP="00C325CB">
            <w:pPr>
              <w:ind w:firstLine="0"/>
              <w:jc w:val="center"/>
              <w:rPr>
                <w:iCs/>
                <w:sz w:val="24"/>
                <w:szCs w:val="24"/>
              </w:rPr>
            </w:pPr>
            <w:r w:rsidRPr="00BD2894">
              <w:rPr>
                <w:iCs/>
                <w:sz w:val="24"/>
                <w:szCs w:val="24"/>
              </w:rPr>
              <w:t>3 375 131,00</w:t>
            </w:r>
          </w:p>
        </w:tc>
      </w:tr>
    </w:tbl>
    <w:p w:rsidR="00001EE7" w:rsidRPr="00BD2894" w:rsidRDefault="00001EE7" w:rsidP="00677676">
      <w:pPr>
        <w:ind w:firstLine="0"/>
        <w:rPr>
          <w:sz w:val="28"/>
          <w:szCs w:val="28"/>
        </w:rPr>
      </w:pPr>
    </w:p>
    <w:p w:rsidR="0041734F" w:rsidRPr="00BD2894" w:rsidRDefault="0041734F" w:rsidP="00C36F62">
      <w:pPr>
        <w:ind w:left="426" w:firstLine="283"/>
        <w:rPr>
          <w:sz w:val="28"/>
          <w:szCs w:val="28"/>
        </w:rPr>
      </w:pPr>
    </w:p>
    <w:p w:rsidR="0041734F" w:rsidRPr="00BD2894" w:rsidRDefault="0041734F" w:rsidP="00C36F62">
      <w:pPr>
        <w:ind w:left="426" w:firstLine="283"/>
        <w:rPr>
          <w:sz w:val="28"/>
          <w:szCs w:val="28"/>
        </w:rPr>
      </w:pPr>
    </w:p>
    <w:p w:rsidR="00C36F62" w:rsidRPr="00BD2894" w:rsidRDefault="00C36F62" w:rsidP="00C36F62">
      <w:pPr>
        <w:ind w:left="426" w:firstLine="283"/>
        <w:rPr>
          <w:sz w:val="28"/>
          <w:szCs w:val="28"/>
        </w:rPr>
      </w:pPr>
      <w:r w:rsidRPr="00BD2894">
        <w:rPr>
          <w:sz w:val="28"/>
          <w:szCs w:val="28"/>
        </w:rPr>
        <w:lastRenderedPageBreak/>
        <w:t>Перераховані роботи (вищезазначені в таблиці) проводились на вулицях:</w:t>
      </w:r>
    </w:p>
    <w:p w:rsidR="00C36F62" w:rsidRPr="00BD2894" w:rsidRDefault="00C36F62" w:rsidP="00C36F62">
      <w:pPr>
        <w:ind w:firstLine="0"/>
        <w:rPr>
          <w:sz w:val="28"/>
          <w:szCs w:val="28"/>
        </w:rPr>
      </w:pPr>
      <w:r w:rsidRPr="00BD2894">
        <w:rPr>
          <w:sz w:val="28"/>
          <w:szCs w:val="28"/>
        </w:rPr>
        <w:t xml:space="preserve">Каховська,  </w:t>
      </w:r>
      <w:proofErr w:type="spellStart"/>
      <w:r w:rsidRPr="00BD2894">
        <w:rPr>
          <w:sz w:val="28"/>
          <w:szCs w:val="28"/>
        </w:rPr>
        <w:t>Машиністівська</w:t>
      </w:r>
      <w:proofErr w:type="spellEnd"/>
      <w:r w:rsidRPr="00BD2894">
        <w:rPr>
          <w:sz w:val="28"/>
          <w:szCs w:val="28"/>
        </w:rPr>
        <w:t xml:space="preserve">, Воскресенська, П. Вершигори, Центральна Садова, Плеханова, </w:t>
      </w:r>
      <w:proofErr w:type="spellStart"/>
      <w:r w:rsidRPr="00BD2894">
        <w:rPr>
          <w:sz w:val="28"/>
          <w:szCs w:val="28"/>
        </w:rPr>
        <w:t>Труханівська</w:t>
      </w:r>
      <w:proofErr w:type="spellEnd"/>
      <w:r w:rsidRPr="00BD2894">
        <w:rPr>
          <w:sz w:val="28"/>
          <w:szCs w:val="28"/>
        </w:rPr>
        <w:t xml:space="preserve">, </w:t>
      </w:r>
      <w:proofErr w:type="spellStart"/>
      <w:r w:rsidRPr="00BD2894">
        <w:rPr>
          <w:sz w:val="28"/>
          <w:szCs w:val="28"/>
        </w:rPr>
        <w:t>Березняківська</w:t>
      </w:r>
      <w:proofErr w:type="spellEnd"/>
      <w:r w:rsidRPr="00BD2894">
        <w:rPr>
          <w:sz w:val="28"/>
          <w:szCs w:val="28"/>
        </w:rPr>
        <w:t xml:space="preserve">, на Броварському проспекті, Харківському шосе та інших. </w:t>
      </w:r>
    </w:p>
    <w:p w:rsidR="00C36F62" w:rsidRPr="00BD2894" w:rsidRDefault="00C36F62" w:rsidP="00C36F62">
      <w:pPr>
        <w:rPr>
          <w:sz w:val="28"/>
          <w:szCs w:val="28"/>
        </w:rPr>
      </w:pPr>
      <w:r w:rsidRPr="00BD2894">
        <w:rPr>
          <w:sz w:val="28"/>
          <w:szCs w:val="28"/>
        </w:rPr>
        <w:t xml:space="preserve">Проведено поточний ремонт по вулиці Миколи Кибальчича на ділянці від проспекту Воскресенського до вулиці </w:t>
      </w:r>
      <w:proofErr w:type="spellStart"/>
      <w:r w:rsidRPr="00BD2894">
        <w:rPr>
          <w:sz w:val="28"/>
          <w:szCs w:val="28"/>
        </w:rPr>
        <w:t>Остафія</w:t>
      </w:r>
      <w:proofErr w:type="spellEnd"/>
      <w:r w:rsidRPr="00BD2894">
        <w:rPr>
          <w:sz w:val="28"/>
          <w:szCs w:val="28"/>
        </w:rPr>
        <w:t xml:space="preserve"> Дашкевича. </w:t>
      </w:r>
    </w:p>
    <w:p w:rsidR="00C36F62" w:rsidRPr="00BD2894" w:rsidRDefault="00C36F62" w:rsidP="00C36F62">
      <w:pPr>
        <w:rPr>
          <w:sz w:val="28"/>
          <w:szCs w:val="28"/>
        </w:rPr>
      </w:pPr>
      <w:r w:rsidRPr="00BD2894">
        <w:rPr>
          <w:sz w:val="28"/>
          <w:szCs w:val="28"/>
        </w:rPr>
        <w:t xml:space="preserve">Санітарне утримання </w:t>
      </w:r>
      <w:proofErr w:type="spellStart"/>
      <w:r w:rsidRPr="00BD2894">
        <w:rPr>
          <w:sz w:val="28"/>
          <w:szCs w:val="28"/>
        </w:rPr>
        <w:t>вулично</w:t>
      </w:r>
      <w:proofErr w:type="spellEnd"/>
      <w:r w:rsidRPr="00BD2894">
        <w:rPr>
          <w:sz w:val="28"/>
          <w:szCs w:val="28"/>
        </w:rPr>
        <w:t>-шляхової мережі району у звітному періоді проводилося згідно з погодженими Дніпровською РДА титульними списками на площі 2 544,96 тис.м</w:t>
      </w:r>
      <w:r w:rsidRPr="00BD2894">
        <w:rPr>
          <w:sz w:val="28"/>
          <w:szCs w:val="28"/>
          <w:vertAlign w:val="superscript"/>
        </w:rPr>
        <w:t xml:space="preserve">2 </w:t>
      </w:r>
      <w:r w:rsidRPr="00BD2894">
        <w:rPr>
          <w:sz w:val="28"/>
          <w:szCs w:val="28"/>
        </w:rPr>
        <w:t>у літн</w:t>
      </w:r>
      <w:r w:rsidR="0041734F" w:rsidRPr="00BD2894">
        <w:rPr>
          <w:sz w:val="28"/>
          <w:szCs w:val="28"/>
        </w:rPr>
        <w:t>ій період, та на площі 2 487,96</w:t>
      </w:r>
      <w:r w:rsidRPr="00BD2894">
        <w:rPr>
          <w:sz w:val="28"/>
          <w:szCs w:val="28"/>
        </w:rPr>
        <w:t xml:space="preserve"> тис.м</w:t>
      </w:r>
      <w:r w:rsidRPr="00BD2894">
        <w:rPr>
          <w:sz w:val="28"/>
          <w:szCs w:val="28"/>
          <w:vertAlign w:val="superscript"/>
        </w:rPr>
        <w:t>2</w:t>
      </w:r>
      <w:r w:rsidRPr="00BD2894">
        <w:rPr>
          <w:sz w:val="28"/>
          <w:szCs w:val="28"/>
        </w:rPr>
        <w:t xml:space="preserve"> у зимовий період. Протягом січня-вересня 2023</w:t>
      </w:r>
      <w:r w:rsidR="0041734F" w:rsidRPr="00BD2894">
        <w:rPr>
          <w:sz w:val="28"/>
          <w:szCs w:val="28"/>
        </w:rPr>
        <w:t xml:space="preserve"> </w:t>
      </w:r>
      <w:r w:rsidRPr="00BD2894">
        <w:rPr>
          <w:sz w:val="28"/>
          <w:szCs w:val="28"/>
        </w:rPr>
        <w:t xml:space="preserve">року з територій, що обслуговуються, вивезено </w:t>
      </w:r>
      <w:r w:rsidR="0041734F" w:rsidRPr="00BD2894">
        <w:rPr>
          <w:sz w:val="28"/>
          <w:szCs w:val="28"/>
        </w:rPr>
        <w:t xml:space="preserve">                         </w:t>
      </w:r>
      <w:r w:rsidRPr="00BD2894">
        <w:rPr>
          <w:sz w:val="28"/>
          <w:szCs w:val="28"/>
        </w:rPr>
        <w:t xml:space="preserve">2 450 </w:t>
      </w:r>
      <w:proofErr w:type="spellStart"/>
      <w:r w:rsidRPr="00BD2894">
        <w:rPr>
          <w:sz w:val="28"/>
          <w:szCs w:val="28"/>
        </w:rPr>
        <w:t>тон</w:t>
      </w:r>
      <w:r w:rsidR="0041734F" w:rsidRPr="00BD2894">
        <w:rPr>
          <w:sz w:val="28"/>
          <w:szCs w:val="28"/>
        </w:rPr>
        <w:t>н</w:t>
      </w:r>
      <w:proofErr w:type="spellEnd"/>
      <w:r w:rsidR="0041734F" w:rsidRPr="00BD2894">
        <w:rPr>
          <w:sz w:val="28"/>
          <w:szCs w:val="28"/>
        </w:rPr>
        <w:t xml:space="preserve"> сміття та</w:t>
      </w:r>
      <w:r w:rsidRPr="00BD2894">
        <w:rPr>
          <w:sz w:val="28"/>
          <w:szCs w:val="28"/>
        </w:rPr>
        <w:t xml:space="preserve"> </w:t>
      </w:r>
      <w:proofErr w:type="spellStart"/>
      <w:r w:rsidRPr="00BD2894">
        <w:rPr>
          <w:sz w:val="28"/>
          <w:szCs w:val="28"/>
        </w:rPr>
        <w:t>піскозмету</w:t>
      </w:r>
      <w:proofErr w:type="spellEnd"/>
      <w:r w:rsidRPr="00BD2894">
        <w:rPr>
          <w:sz w:val="28"/>
          <w:szCs w:val="28"/>
        </w:rPr>
        <w:t xml:space="preserve">. </w:t>
      </w:r>
    </w:p>
    <w:p w:rsidR="00C36F62" w:rsidRPr="00BD2894" w:rsidRDefault="00C36F62" w:rsidP="00C36F62">
      <w:pPr>
        <w:pStyle w:val="24"/>
        <w:spacing w:after="0" w:line="240" w:lineRule="auto"/>
        <w:rPr>
          <w:sz w:val="28"/>
          <w:szCs w:val="28"/>
        </w:rPr>
      </w:pPr>
      <w:r w:rsidRPr="00BD2894">
        <w:rPr>
          <w:sz w:val="28"/>
          <w:szCs w:val="28"/>
        </w:rPr>
        <w:t xml:space="preserve">Очищено 1 </w:t>
      </w:r>
      <w:r w:rsidR="0041734F" w:rsidRPr="00BD2894">
        <w:rPr>
          <w:sz w:val="28"/>
          <w:szCs w:val="28"/>
        </w:rPr>
        <w:t xml:space="preserve">390 </w:t>
      </w:r>
      <w:proofErr w:type="spellStart"/>
      <w:r w:rsidRPr="00BD2894">
        <w:rPr>
          <w:sz w:val="28"/>
          <w:szCs w:val="28"/>
        </w:rPr>
        <w:t>зливоприймачів</w:t>
      </w:r>
      <w:proofErr w:type="spellEnd"/>
      <w:r w:rsidRPr="00BD2894">
        <w:rPr>
          <w:sz w:val="28"/>
          <w:szCs w:val="28"/>
        </w:rPr>
        <w:t xml:space="preserve"> та 750 оглядових колодязів.</w:t>
      </w:r>
    </w:p>
    <w:p w:rsidR="00E03DD3" w:rsidRPr="00BD2894" w:rsidRDefault="004E2E0C" w:rsidP="00C36F62">
      <w:pPr>
        <w:pStyle w:val="24"/>
        <w:spacing w:after="0" w:line="240" w:lineRule="auto"/>
        <w:ind w:firstLine="0"/>
        <w:rPr>
          <w:sz w:val="28"/>
          <w:szCs w:val="28"/>
        </w:rPr>
      </w:pPr>
      <w:r w:rsidRPr="00BD2894">
        <w:rPr>
          <w:sz w:val="28"/>
          <w:szCs w:val="28"/>
        </w:rPr>
        <w:t xml:space="preserve">                                                                                                              </w:t>
      </w:r>
      <w:r w:rsidR="00C36F62" w:rsidRPr="00BD2894">
        <w:rPr>
          <w:sz w:val="28"/>
          <w:szCs w:val="28"/>
        </w:rPr>
        <w:t xml:space="preserve">            </w:t>
      </w:r>
      <w:proofErr w:type="spellStart"/>
      <w:r w:rsidR="00253E5D" w:rsidRPr="00BD2894">
        <w:rPr>
          <w:sz w:val="28"/>
          <w:szCs w:val="28"/>
        </w:rPr>
        <w:t>тис.грн</w:t>
      </w:r>
      <w:proofErr w:type="spellEnd"/>
    </w:p>
    <w:tbl>
      <w:tblPr>
        <w:tblW w:w="481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4450"/>
      </w:tblGrid>
      <w:tr w:rsidR="00C36F62" w:rsidRPr="00BD2894" w:rsidTr="00C36F62">
        <w:trPr>
          <w:trHeight w:val="300"/>
        </w:trPr>
        <w:tc>
          <w:tcPr>
            <w:tcW w:w="2636" w:type="pct"/>
            <w:shd w:val="clear" w:color="auto" w:fill="auto"/>
            <w:vAlign w:val="bottom"/>
            <w:hideMark/>
          </w:tcPr>
          <w:p w:rsidR="00C36F62" w:rsidRPr="00BD2894" w:rsidRDefault="00C36F62" w:rsidP="00C36F62">
            <w:pPr>
              <w:rPr>
                <w:b/>
                <w:bCs/>
                <w:i/>
                <w:iCs/>
                <w:sz w:val="24"/>
                <w:szCs w:val="24"/>
              </w:rPr>
            </w:pPr>
            <w:r w:rsidRPr="00BD2894">
              <w:rPr>
                <w:b/>
                <w:bCs/>
                <w:i/>
                <w:iCs/>
                <w:sz w:val="24"/>
                <w:szCs w:val="24"/>
              </w:rPr>
              <w:t xml:space="preserve">ДОГОВІРНІ РОБОТИ - всього:                                      </w:t>
            </w:r>
          </w:p>
        </w:tc>
        <w:tc>
          <w:tcPr>
            <w:tcW w:w="2364" w:type="pct"/>
            <w:vAlign w:val="bottom"/>
          </w:tcPr>
          <w:p w:rsidR="00C36F62" w:rsidRPr="00BD2894" w:rsidRDefault="00C36F62" w:rsidP="00C36F62">
            <w:pPr>
              <w:jc w:val="center"/>
              <w:rPr>
                <w:b/>
                <w:bCs/>
                <w:sz w:val="24"/>
                <w:szCs w:val="24"/>
              </w:rPr>
            </w:pPr>
            <w:r w:rsidRPr="00BD2894">
              <w:rPr>
                <w:b/>
                <w:bCs/>
                <w:sz w:val="24"/>
                <w:szCs w:val="24"/>
              </w:rPr>
              <w:t>7 550, 9</w:t>
            </w:r>
          </w:p>
        </w:tc>
      </w:tr>
      <w:tr w:rsidR="00C36F62" w:rsidRPr="00BD2894" w:rsidTr="00C36F62">
        <w:trPr>
          <w:trHeight w:val="300"/>
        </w:trPr>
        <w:tc>
          <w:tcPr>
            <w:tcW w:w="2636" w:type="pct"/>
            <w:shd w:val="clear" w:color="auto" w:fill="auto"/>
            <w:vAlign w:val="bottom"/>
            <w:hideMark/>
          </w:tcPr>
          <w:p w:rsidR="00C36F62" w:rsidRPr="00BD2894" w:rsidRDefault="00C36F62" w:rsidP="00C36F62">
            <w:pPr>
              <w:ind w:firstLine="0"/>
              <w:rPr>
                <w:b/>
                <w:bCs/>
                <w:i/>
                <w:iCs/>
                <w:sz w:val="24"/>
                <w:szCs w:val="24"/>
              </w:rPr>
            </w:pPr>
            <w:r w:rsidRPr="00BD2894">
              <w:rPr>
                <w:b/>
                <w:bCs/>
                <w:i/>
                <w:iCs/>
                <w:sz w:val="24"/>
                <w:szCs w:val="24"/>
              </w:rPr>
              <w:t>зокрема:</w:t>
            </w:r>
          </w:p>
        </w:tc>
        <w:tc>
          <w:tcPr>
            <w:tcW w:w="2364" w:type="pct"/>
            <w:vAlign w:val="bottom"/>
          </w:tcPr>
          <w:p w:rsidR="00C36F62" w:rsidRPr="00BD2894" w:rsidRDefault="00C36F62" w:rsidP="00C36F62">
            <w:pPr>
              <w:jc w:val="center"/>
              <w:rPr>
                <w:b/>
                <w:bCs/>
                <w:sz w:val="24"/>
                <w:szCs w:val="24"/>
              </w:rPr>
            </w:pPr>
            <w:r w:rsidRPr="00BD2894">
              <w:rPr>
                <w:b/>
                <w:bCs/>
                <w:sz w:val="24"/>
                <w:szCs w:val="24"/>
              </w:rPr>
              <w:t> </w:t>
            </w:r>
          </w:p>
        </w:tc>
      </w:tr>
      <w:tr w:rsidR="00C36F62" w:rsidRPr="00BD2894" w:rsidTr="00C36F62">
        <w:trPr>
          <w:trHeight w:val="300"/>
        </w:trPr>
        <w:tc>
          <w:tcPr>
            <w:tcW w:w="2636" w:type="pct"/>
            <w:shd w:val="clear" w:color="auto" w:fill="auto"/>
            <w:vAlign w:val="bottom"/>
          </w:tcPr>
          <w:p w:rsidR="00C36F62" w:rsidRPr="00BD2894" w:rsidRDefault="00C36F62" w:rsidP="00C36F62">
            <w:pPr>
              <w:ind w:firstLine="0"/>
              <w:rPr>
                <w:sz w:val="24"/>
                <w:szCs w:val="24"/>
              </w:rPr>
            </w:pPr>
            <w:r w:rsidRPr="00BD2894">
              <w:rPr>
                <w:sz w:val="24"/>
                <w:szCs w:val="24"/>
              </w:rPr>
              <w:t>прибирання</w:t>
            </w:r>
          </w:p>
        </w:tc>
        <w:tc>
          <w:tcPr>
            <w:tcW w:w="2364" w:type="pct"/>
            <w:vAlign w:val="bottom"/>
          </w:tcPr>
          <w:p w:rsidR="00C36F62" w:rsidRPr="00BD2894" w:rsidRDefault="00C36F62" w:rsidP="00C36F62">
            <w:pPr>
              <w:jc w:val="center"/>
              <w:rPr>
                <w:sz w:val="24"/>
                <w:szCs w:val="24"/>
              </w:rPr>
            </w:pPr>
            <w:r w:rsidRPr="00BD2894">
              <w:rPr>
                <w:sz w:val="24"/>
                <w:szCs w:val="24"/>
              </w:rPr>
              <w:t>1 289,3</w:t>
            </w:r>
          </w:p>
        </w:tc>
      </w:tr>
      <w:tr w:rsidR="00C36F62" w:rsidRPr="00BD2894" w:rsidTr="00C36F62">
        <w:trPr>
          <w:trHeight w:val="300"/>
        </w:trPr>
        <w:tc>
          <w:tcPr>
            <w:tcW w:w="2636" w:type="pct"/>
            <w:shd w:val="clear" w:color="auto" w:fill="auto"/>
            <w:vAlign w:val="bottom"/>
          </w:tcPr>
          <w:p w:rsidR="00C36F62" w:rsidRPr="00BD2894" w:rsidRDefault="00C36F62" w:rsidP="00C36F62">
            <w:pPr>
              <w:ind w:firstLine="0"/>
              <w:rPr>
                <w:sz w:val="24"/>
                <w:szCs w:val="24"/>
              </w:rPr>
            </w:pPr>
            <w:r w:rsidRPr="00BD2894">
              <w:rPr>
                <w:sz w:val="24"/>
                <w:szCs w:val="24"/>
              </w:rPr>
              <w:t>ремонт а/б покриття</w:t>
            </w:r>
          </w:p>
        </w:tc>
        <w:tc>
          <w:tcPr>
            <w:tcW w:w="2364" w:type="pct"/>
            <w:vAlign w:val="center"/>
          </w:tcPr>
          <w:p w:rsidR="00C36F62" w:rsidRPr="00BD2894" w:rsidRDefault="00C36F62" w:rsidP="00C36F62">
            <w:pPr>
              <w:jc w:val="center"/>
              <w:rPr>
                <w:sz w:val="24"/>
                <w:szCs w:val="24"/>
              </w:rPr>
            </w:pPr>
            <w:r w:rsidRPr="00BD2894">
              <w:rPr>
                <w:sz w:val="24"/>
                <w:szCs w:val="24"/>
              </w:rPr>
              <w:t xml:space="preserve">4 827,3 </w:t>
            </w:r>
          </w:p>
        </w:tc>
      </w:tr>
      <w:tr w:rsidR="00C36F62" w:rsidRPr="00BD2894" w:rsidTr="00C36F62">
        <w:trPr>
          <w:trHeight w:val="273"/>
        </w:trPr>
        <w:tc>
          <w:tcPr>
            <w:tcW w:w="2636" w:type="pct"/>
            <w:shd w:val="clear" w:color="auto" w:fill="auto"/>
            <w:vAlign w:val="bottom"/>
          </w:tcPr>
          <w:p w:rsidR="00C36F62" w:rsidRPr="00BD2894" w:rsidRDefault="00C36F62" w:rsidP="00C36F62">
            <w:pPr>
              <w:ind w:firstLine="0"/>
              <w:rPr>
                <w:sz w:val="24"/>
                <w:szCs w:val="24"/>
              </w:rPr>
            </w:pPr>
            <w:r w:rsidRPr="00BD2894">
              <w:rPr>
                <w:sz w:val="24"/>
                <w:szCs w:val="24"/>
              </w:rPr>
              <w:t xml:space="preserve">відновлення </w:t>
            </w:r>
            <w:proofErr w:type="spellStart"/>
            <w:r w:rsidRPr="00BD2894">
              <w:rPr>
                <w:sz w:val="24"/>
                <w:szCs w:val="24"/>
              </w:rPr>
              <w:t>розриттів</w:t>
            </w:r>
            <w:proofErr w:type="spellEnd"/>
          </w:p>
        </w:tc>
        <w:tc>
          <w:tcPr>
            <w:tcW w:w="2364" w:type="pct"/>
            <w:vAlign w:val="bottom"/>
          </w:tcPr>
          <w:p w:rsidR="00C36F62" w:rsidRPr="00BD2894" w:rsidRDefault="00C36F62" w:rsidP="00C36F62">
            <w:pPr>
              <w:jc w:val="center"/>
              <w:rPr>
                <w:sz w:val="24"/>
                <w:szCs w:val="24"/>
              </w:rPr>
            </w:pPr>
            <w:r w:rsidRPr="00BD2894">
              <w:rPr>
                <w:sz w:val="24"/>
                <w:szCs w:val="24"/>
              </w:rPr>
              <w:t>850,9</w:t>
            </w:r>
          </w:p>
        </w:tc>
      </w:tr>
      <w:tr w:rsidR="00C36F62" w:rsidRPr="00BD2894" w:rsidTr="00C36F62">
        <w:trPr>
          <w:trHeight w:val="300"/>
        </w:trPr>
        <w:tc>
          <w:tcPr>
            <w:tcW w:w="2636" w:type="pct"/>
            <w:shd w:val="clear" w:color="auto" w:fill="auto"/>
            <w:vAlign w:val="bottom"/>
          </w:tcPr>
          <w:p w:rsidR="00C36F62" w:rsidRPr="00BD2894" w:rsidRDefault="00C36F62" w:rsidP="00C36F62">
            <w:pPr>
              <w:ind w:firstLine="0"/>
              <w:rPr>
                <w:sz w:val="24"/>
                <w:szCs w:val="24"/>
              </w:rPr>
            </w:pPr>
            <w:proofErr w:type="spellStart"/>
            <w:r w:rsidRPr="00BD2894">
              <w:rPr>
                <w:sz w:val="24"/>
                <w:szCs w:val="24"/>
              </w:rPr>
              <w:t>автопослуги</w:t>
            </w:r>
            <w:proofErr w:type="spellEnd"/>
          </w:p>
        </w:tc>
        <w:tc>
          <w:tcPr>
            <w:tcW w:w="2364" w:type="pct"/>
            <w:vAlign w:val="bottom"/>
          </w:tcPr>
          <w:p w:rsidR="00C36F62" w:rsidRPr="00BD2894" w:rsidRDefault="00C36F62" w:rsidP="00C36F62">
            <w:pPr>
              <w:jc w:val="center"/>
              <w:rPr>
                <w:sz w:val="24"/>
                <w:szCs w:val="24"/>
              </w:rPr>
            </w:pPr>
            <w:r w:rsidRPr="00BD2894">
              <w:rPr>
                <w:sz w:val="24"/>
                <w:szCs w:val="24"/>
              </w:rPr>
              <w:t>578,7</w:t>
            </w:r>
          </w:p>
        </w:tc>
      </w:tr>
      <w:tr w:rsidR="00C36F62" w:rsidRPr="00BD2894" w:rsidTr="00C36F62">
        <w:trPr>
          <w:trHeight w:val="300"/>
        </w:trPr>
        <w:tc>
          <w:tcPr>
            <w:tcW w:w="2636" w:type="pct"/>
            <w:shd w:val="clear" w:color="auto" w:fill="auto"/>
            <w:vAlign w:val="bottom"/>
          </w:tcPr>
          <w:p w:rsidR="00C36F62" w:rsidRPr="00BD2894" w:rsidRDefault="00C36F62" w:rsidP="00C36F62">
            <w:pPr>
              <w:ind w:firstLine="0"/>
              <w:rPr>
                <w:sz w:val="24"/>
                <w:szCs w:val="24"/>
              </w:rPr>
            </w:pPr>
            <w:r w:rsidRPr="00BD2894">
              <w:rPr>
                <w:sz w:val="24"/>
                <w:szCs w:val="24"/>
              </w:rPr>
              <w:t>інші роботи</w:t>
            </w:r>
          </w:p>
        </w:tc>
        <w:tc>
          <w:tcPr>
            <w:tcW w:w="2364" w:type="pct"/>
            <w:vAlign w:val="bottom"/>
          </w:tcPr>
          <w:p w:rsidR="00C36F62" w:rsidRPr="00BD2894" w:rsidRDefault="00C36F62" w:rsidP="00C36F62">
            <w:pPr>
              <w:jc w:val="center"/>
              <w:rPr>
                <w:sz w:val="24"/>
                <w:szCs w:val="24"/>
              </w:rPr>
            </w:pPr>
            <w:r w:rsidRPr="00BD2894">
              <w:rPr>
                <w:sz w:val="24"/>
                <w:szCs w:val="24"/>
              </w:rPr>
              <w:t>4,7</w:t>
            </w:r>
          </w:p>
        </w:tc>
      </w:tr>
      <w:tr w:rsidR="00C36F62" w:rsidRPr="00BD2894" w:rsidTr="00C36F62">
        <w:trPr>
          <w:trHeight w:val="300"/>
        </w:trPr>
        <w:tc>
          <w:tcPr>
            <w:tcW w:w="2636" w:type="pct"/>
            <w:shd w:val="clear" w:color="auto" w:fill="auto"/>
            <w:vAlign w:val="bottom"/>
          </w:tcPr>
          <w:p w:rsidR="00C36F62" w:rsidRPr="00BD2894" w:rsidRDefault="00C36F62" w:rsidP="00C36F62">
            <w:pPr>
              <w:ind w:firstLine="0"/>
              <w:rPr>
                <w:sz w:val="24"/>
                <w:szCs w:val="24"/>
              </w:rPr>
            </w:pPr>
            <w:r w:rsidRPr="00BD2894">
              <w:rPr>
                <w:sz w:val="24"/>
                <w:szCs w:val="24"/>
              </w:rPr>
              <w:t xml:space="preserve"> зокрема: субпідряд на договірні роботи</w:t>
            </w:r>
          </w:p>
        </w:tc>
        <w:tc>
          <w:tcPr>
            <w:tcW w:w="2364" w:type="pct"/>
            <w:vAlign w:val="bottom"/>
          </w:tcPr>
          <w:p w:rsidR="00C36F62" w:rsidRPr="00BD2894" w:rsidRDefault="00C36F62" w:rsidP="00C36F62">
            <w:pPr>
              <w:jc w:val="center"/>
              <w:rPr>
                <w:sz w:val="24"/>
                <w:szCs w:val="24"/>
              </w:rPr>
            </w:pPr>
            <w:r w:rsidRPr="00BD2894">
              <w:rPr>
                <w:sz w:val="24"/>
                <w:szCs w:val="24"/>
              </w:rPr>
              <w:t>286,3</w:t>
            </w:r>
          </w:p>
        </w:tc>
      </w:tr>
    </w:tbl>
    <w:p w:rsidR="00677676" w:rsidRPr="00BD2894" w:rsidRDefault="00677676" w:rsidP="007D0B7A">
      <w:pPr>
        <w:tabs>
          <w:tab w:val="left" w:pos="180"/>
          <w:tab w:val="left" w:pos="709"/>
          <w:tab w:val="left" w:pos="851"/>
        </w:tabs>
        <w:ind w:firstLine="0"/>
        <w:rPr>
          <w:b/>
          <w:i/>
          <w:sz w:val="28"/>
          <w:szCs w:val="28"/>
        </w:rPr>
      </w:pPr>
    </w:p>
    <w:p w:rsidR="001D0903" w:rsidRPr="00BD2894" w:rsidRDefault="00025C32" w:rsidP="003E5250">
      <w:pPr>
        <w:tabs>
          <w:tab w:val="left" w:pos="180"/>
          <w:tab w:val="left" w:pos="709"/>
          <w:tab w:val="left" w:pos="851"/>
        </w:tabs>
        <w:jc w:val="center"/>
        <w:rPr>
          <w:b/>
          <w:i/>
          <w:caps/>
          <w:sz w:val="28"/>
          <w:szCs w:val="28"/>
        </w:rPr>
      </w:pPr>
      <w:r w:rsidRPr="00BD2894">
        <w:rPr>
          <w:b/>
          <w:i/>
          <w:sz w:val="28"/>
          <w:szCs w:val="28"/>
        </w:rPr>
        <w:t xml:space="preserve">ПІДТРИМКА </w:t>
      </w:r>
      <w:r w:rsidR="00500A99" w:rsidRPr="00BD2894">
        <w:rPr>
          <w:b/>
          <w:i/>
          <w:sz w:val="28"/>
          <w:szCs w:val="28"/>
        </w:rPr>
        <w:t xml:space="preserve">МОЛОДІ, РОЗВИТОК </w:t>
      </w:r>
      <w:r w:rsidR="008347FE" w:rsidRPr="00BD2894">
        <w:rPr>
          <w:b/>
          <w:i/>
          <w:caps/>
          <w:sz w:val="28"/>
          <w:szCs w:val="28"/>
        </w:rPr>
        <w:t xml:space="preserve">фізичнОЇ культуРИ </w:t>
      </w:r>
      <w:r w:rsidR="00500A99" w:rsidRPr="00BD2894">
        <w:rPr>
          <w:b/>
          <w:i/>
          <w:caps/>
          <w:sz w:val="28"/>
          <w:szCs w:val="28"/>
        </w:rPr>
        <w:t>І спортУ</w:t>
      </w:r>
    </w:p>
    <w:p w:rsidR="00071538" w:rsidRPr="00BD2894" w:rsidRDefault="00071538" w:rsidP="009D355E">
      <w:pPr>
        <w:tabs>
          <w:tab w:val="left" w:pos="540"/>
        </w:tabs>
        <w:rPr>
          <w:sz w:val="28"/>
          <w:szCs w:val="28"/>
        </w:rPr>
      </w:pPr>
    </w:p>
    <w:p w:rsidR="00301EB8" w:rsidRPr="00BD2894" w:rsidRDefault="00301EB8" w:rsidP="00B579D0">
      <w:pPr>
        <w:tabs>
          <w:tab w:val="left" w:pos="540"/>
          <w:tab w:val="left" w:pos="709"/>
          <w:tab w:val="left" w:pos="851"/>
        </w:tabs>
        <w:rPr>
          <w:sz w:val="28"/>
          <w:szCs w:val="28"/>
        </w:rPr>
      </w:pPr>
      <w:r w:rsidRPr="00BD2894">
        <w:rPr>
          <w:sz w:val="28"/>
          <w:szCs w:val="28"/>
        </w:rPr>
        <w:t xml:space="preserve">У </w:t>
      </w:r>
      <w:r w:rsidR="00391A7B" w:rsidRPr="00BD2894">
        <w:rPr>
          <w:sz w:val="28"/>
          <w:szCs w:val="28"/>
        </w:rPr>
        <w:t>січні-вересні</w:t>
      </w:r>
      <w:r w:rsidRPr="00BD2894">
        <w:rPr>
          <w:sz w:val="28"/>
          <w:szCs w:val="28"/>
        </w:rPr>
        <w:t xml:space="preserve"> 2023 року здійснювався добір кандидатів з числа активної та талановитої молоді Дніпровського району для </w:t>
      </w:r>
      <w:r w:rsidRPr="00BD2894">
        <w:rPr>
          <w:sz w:val="28"/>
          <w:szCs w:val="28"/>
          <w:shd w:val="clear" w:color="auto" w:fill="FFFFFF"/>
        </w:rPr>
        <w:t>здобуття Премії Київського міського голови за особливі досягнення молоді у розбудові столиці України – міста-героя Києва</w:t>
      </w:r>
      <w:r w:rsidRPr="00BD2894">
        <w:rPr>
          <w:sz w:val="28"/>
          <w:szCs w:val="28"/>
        </w:rPr>
        <w:t>. За підсумками добору на розгл</w:t>
      </w:r>
      <w:r w:rsidR="004C15AC" w:rsidRPr="00BD2894">
        <w:rPr>
          <w:sz w:val="28"/>
          <w:szCs w:val="28"/>
        </w:rPr>
        <w:t>яд Конкурсної комісії при Д</w:t>
      </w:r>
      <w:r w:rsidRPr="00BD2894">
        <w:rPr>
          <w:sz w:val="28"/>
          <w:szCs w:val="28"/>
        </w:rPr>
        <w:t xml:space="preserve">епартаменті молоді та спорту виконавчого органу Київської міської ради (Київської міської державної адміністрації) направлено документи п’яти кандидатів. </w:t>
      </w:r>
    </w:p>
    <w:p w:rsidR="00301EB8" w:rsidRPr="00BD2894" w:rsidRDefault="00301EB8" w:rsidP="00B579D0">
      <w:pPr>
        <w:tabs>
          <w:tab w:val="left" w:pos="709"/>
        </w:tabs>
        <w:rPr>
          <w:sz w:val="28"/>
          <w:szCs w:val="28"/>
        </w:rPr>
      </w:pPr>
      <w:r w:rsidRPr="00BD2894">
        <w:rPr>
          <w:sz w:val="28"/>
          <w:szCs w:val="28"/>
        </w:rPr>
        <w:t xml:space="preserve">Протягом навчального року в закладах фахової </w:t>
      </w:r>
      <w:proofErr w:type="spellStart"/>
      <w:r w:rsidRPr="00BD2894">
        <w:rPr>
          <w:sz w:val="28"/>
          <w:szCs w:val="28"/>
        </w:rPr>
        <w:t>передвищої</w:t>
      </w:r>
      <w:proofErr w:type="spellEnd"/>
      <w:r w:rsidRPr="00BD2894">
        <w:rPr>
          <w:sz w:val="28"/>
          <w:szCs w:val="28"/>
        </w:rPr>
        <w:t xml:space="preserve"> та професійної освіти району </w:t>
      </w:r>
      <w:r w:rsidR="004C15AC" w:rsidRPr="00BD2894">
        <w:rPr>
          <w:sz w:val="28"/>
          <w:szCs w:val="28"/>
        </w:rPr>
        <w:t xml:space="preserve">було </w:t>
      </w:r>
      <w:r w:rsidRPr="00BD2894">
        <w:rPr>
          <w:sz w:val="28"/>
          <w:szCs w:val="28"/>
        </w:rPr>
        <w:t>проведено заходи до дня Соборності України, Міжнародного дня пам’яті жертв Голокосту, Дня пам’яті Героїв Крут, Дня Єднання, Дня Героїв Небесної Сотні, Дня українського добровольця, річниці Чорнобильської траге</w:t>
      </w:r>
      <w:r w:rsidR="004C15AC" w:rsidRPr="00BD2894">
        <w:rPr>
          <w:sz w:val="28"/>
          <w:szCs w:val="28"/>
        </w:rPr>
        <w:t xml:space="preserve">дії, Дня Києва, Дня вишиванки, </w:t>
      </w:r>
      <w:r w:rsidR="00480793" w:rsidRPr="00BD2894">
        <w:rPr>
          <w:sz w:val="28"/>
          <w:szCs w:val="28"/>
        </w:rPr>
        <w:t>ш</w:t>
      </w:r>
      <w:r w:rsidRPr="00BD2894">
        <w:rPr>
          <w:sz w:val="28"/>
          <w:szCs w:val="28"/>
        </w:rPr>
        <w:t xml:space="preserve">евченківські дні, Дня конституції України, </w:t>
      </w:r>
      <w:r w:rsidR="004C15AC" w:rsidRPr="00BD2894">
        <w:rPr>
          <w:sz w:val="28"/>
          <w:szCs w:val="28"/>
        </w:rPr>
        <w:t xml:space="preserve">                              </w:t>
      </w:r>
      <w:r w:rsidRPr="00BD2894">
        <w:rPr>
          <w:sz w:val="28"/>
          <w:szCs w:val="28"/>
        </w:rPr>
        <w:t xml:space="preserve">Дня </w:t>
      </w:r>
      <w:r w:rsidR="004C15AC" w:rsidRPr="00BD2894">
        <w:rPr>
          <w:sz w:val="28"/>
          <w:szCs w:val="28"/>
        </w:rPr>
        <w:t>захисників та захисниць України</w:t>
      </w:r>
      <w:r w:rsidRPr="00BD2894">
        <w:rPr>
          <w:sz w:val="28"/>
          <w:szCs w:val="28"/>
        </w:rPr>
        <w:t xml:space="preserve"> тощо. Також</w:t>
      </w:r>
      <w:r w:rsidR="004C15AC" w:rsidRPr="00BD2894">
        <w:rPr>
          <w:sz w:val="28"/>
          <w:szCs w:val="28"/>
        </w:rPr>
        <w:t>,</w:t>
      </w:r>
      <w:r w:rsidRPr="00BD2894">
        <w:rPr>
          <w:sz w:val="28"/>
          <w:szCs w:val="28"/>
        </w:rPr>
        <w:t xml:space="preserve"> у всіх закладах </w:t>
      </w:r>
      <w:r w:rsidR="004C15AC" w:rsidRPr="00BD2894">
        <w:rPr>
          <w:sz w:val="28"/>
          <w:szCs w:val="28"/>
        </w:rPr>
        <w:t xml:space="preserve">було </w:t>
      </w:r>
      <w:r w:rsidRPr="00BD2894">
        <w:rPr>
          <w:sz w:val="28"/>
          <w:szCs w:val="28"/>
        </w:rPr>
        <w:t xml:space="preserve">проведено заходи до </w:t>
      </w:r>
      <w:r w:rsidRPr="00BD2894">
        <w:rPr>
          <w:color w:val="050505"/>
          <w:sz w:val="28"/>
          <w:szCs w:val="28"/>
          <w:shd w:val="clear" w:color="auto" w:fill="FFFFFF"/>
        </w:rPr>
        <w:t>річниці супротиву українського народу російській агресії</w:t>
      </w:r>
      <w:r w:rsidR="004C15AC" w:rsidRPr="00BD2894">
        <w:rPr>
          <w:color w:val="050505"/>
          <w:sz w:val="28"/>
          <w:szCs w:val="28"/>
          <w:shd w:val="clear" w:color="auto" w:fill="FFFFFF"/>
        </w:rPr>
        <w:t xml:space="preserve">                                      </w:t>
      </w:r>
      <w:r w:rsidRPr="00BD2894">
        <w:rPr>
          <w:sz w:val="28"/>
          <w:szCs w:val="28"/>
        </w:rPr>
        <w:t xml:space="preserve"> «Рік незламності». Відділом </w:t>
      </w:r>
      <w:r w:rsidRPr="00BD2894">
        <w:rPr>
          <w:color w:val="050505"/>
          <w:sz w:val="28"/>
          <w:szCs w:val="28"/>
          <w:shd w:val="clear" w:color="auto" w:fill="FFFFFF"/>
        </w:rPr>
        <w:t xml:space="preserve">молоді та спорту спільно з відділом ЗНС та </w:t>
      </w:r>
      <w:r w:rsidR="004C15AC" w:rsidRPr="00BD2894">
        <w:rPr>
          <w:color w:val="050505"/>
          <w:sz w:val="28"/>
          <w:szCs w:val="28"/>
          <w:shd w:val="clear" w:color="auto" w:fill="FFFFFF"/>
        </w:rPr>
        <w:t xml:space="preserve">                                           </w:t>
      </w:r>
      <w:r w:rsidRPr="00BD2894">
        <w:rPr>
          <w:color w:val="050505"/>
          <w:sz w:val="28"/>
          <w:szCs w:val="28"/>
          <w:shd w:val="clear" w:color="auto" w:fill="FFFFFF"/>
        </w:rPr>
        <w:t xml:space="preserve">ЗЦЗ Дніпровського РУ ГУ ДСНС України у м. Києві для студенів </w:t>
      </w:r>
      <w:r w:rsidR="004C15AC" w:rsidRPr="00BD2894">
        <w:rPr>
          <w:color w:val="050505"/>
          <w:sz w:val="28"/>
          <w:szCs w:val="28"/>
          <w:shd w:val="clear" w:color="auto" w:fill="FFFFFF"/>
        </w:rPr>
        <w:t xml:space="preserve">було </w:t>
      </w:r>
      <w:r w:rsidRPr="00BD2894">
        <w:rPr>
          <w:color w:val="050505"/>
          <w:sz w:val="28"/>
          <w:szCs w:val="28"/>
          <w:shd w:val="clear" w:color="auto" w:fill="FFFFFF"/>
        </w:rPr>
        <w:t>проведено</w:t>
      </w:r>
      <w:r w:rsidRPr="00BD2894">
        <w:rPr>
          <w:sz w:val="28"/>
          <w:szCs w:val="28"/>
        </w:rPr>
        <w:t xml:space="preserve"> тренінги </w:t>
      </w:r>
      <w:r w:rsidRPr="00BD2894">
        <w:rPr>
          <w:color w:val="050505"/>
          <w:sz w:val="28"/>
          <w:szCs w:val="28"/>
          <w:shd w:val="clear" w:color="auto" w:fill="FFFFFF"/>
        </w:rPr>
        <w:t>з техніки пожежної безпеки.</w:t>
      </w:r>
    </w:p>
    <w:p w:rsidR="00301EB8" w:rsidRPr="00BD2894" w:rsidRDefault="00301EB8" w:rsidP="00B579D0">
      <w:pPr>
        <w:shd w:val="clear" w:color="auto" w:fill="FFFFFF"/>
        <w:rPr>
          <w:color w:val="050505"/>
          <w:sz w:val="28"/>
          <w:szCs w:val="28"/>
        </w:rPr>
      </w:pPr>
      <w:r w:rsidRPr="00BD2894">
        <w:rPr>
          <w:color w:val="050505"/>
          <w:sz w:val="28"/>
          <w:szCs w:val="28"/>
          <w:shd w:val="clear" w:color="auto" w:fill="FFFFFF"/>
        </w:rPr>
        <w:t xml:space="preserve">Відділом молоді та спорту протягом </w:t>
      </w:r>
      <w:r w:rsidRPr="00BD2894">
        <w:rPr>
          <w:color w:val="050505"/>
          <w:sz w:val="28"/>
          <w:szCs w:val="28"/>
        </w:rPr>
        <w:t>лютого-березня</w:t>
      </w:r>
      <w:r w:rsidR="004C15AC" w:rsidRPr="00BD2894">
        <w:rPr>
          <w:color w:val="050505"/>
          <w:sz w:val="28"/>
          <w:szCs w:val="28"/>
        </w:rPr>
        <w:t xml:space="preserve"> було</w:t>
      </w:r>
      <w:r w:rsidRPr="00BD2894">
        <w:rPr>
          <w:color w:val="050505"/>
          <w:sz w:val="28"/>
          <w:szCs w:val="28"/>
        </w:rPr>
        <w:t xml:space="preserve"> </w:t>
      </w:r>
      <w:r w:rsidRPr="00BD2894">
        <w:rPr>
          <w:color w:val="050505"/>
          <w:sz w:val="28"/>
          <w:szCs w:val="28"/>
          <w:shd w:val="clear" w:color="auto" w:fill="FFFFFF"/>
        </w:rPr>
        <w:t xml:space="preserve">організовано участь студентської молоді району </w:t>
      </w:r>
      <w:r w:rsidRPr="00BD2894">
        <w:rPr>
          <w:color w:val="050505"/>
          <w:sz w:val="28"/>
          <w:szCs w:val="28"/>
        </w:rPr>
        <w:t xml:space="preserve">у Всеукраїнській екологічній акції з охорони </w:t>
      </w:r>
      <w:r w:rsidRPr="00BD2894">
        <w:rPr>
          <w:color w:val="050505"/>
          <w:sz w:val="28"/>
          <w:szCs w:val="28"/>
        </w:rPr>
        <w:lastRenderedPageBreak/>
        <w:t>квітів-первоцвітів «Первоцвіт», ІХ Всеукраїнському форумі взаємодії та розвитку, а також проведення Шевченківських днів.</w:t>
      </w:r>
    </w:p>
    <w:p w:rsidR="00301EB8" w:rsidRPr="00BD2894" w:rsidRDefault="004C15AC" w:rsidP="00B579D0">
      <w:pPr>
        <w:tabs>
          <w:tab w:val="left" w:pos="709"/>
        </w:tabs>
        <w:rPr>
          <w:sz w:val="28"/>
          <w:szCs w:val="28"/>
        </w:rPr>
      </w:pPr>
      <w:r w:rsidRPr="00BD2894">
        <w:rPr>
          <w:sz w:val="28"/>
          <w:szCs w:val="28"/>
        </w:rPr>
        <w:t>П</w:t>
      </w:r>
      <w:r w:rsidR="00301EB8" w:rsidRPr="00BD2894">
        <w:rPr>
          <w:sz w:val="28"/>
          <w:szCs w:val="28"/>
        </w:rPr>
        <w:t xml:space="preserve">ротягом </w:t>
      </w:r>
      <w:r w:rsidRPr="00BD2894">
        <w:rPr>
          <w:sz w:val="28"/>
          <w:szCs w:val="28"/>
        </w:rPr>
        <w:t>звітного періоду</w:t>
      </w:r>
      <w:r w:rsidR="00301EB8" w:rsidRPr="00BD2894">
        <w:rPr>
          <w:sz w:val="28"/>
          <w:szCs w:val="28"/>
        </w:rPr>
        <w:t xml:space="preserve"> здійснювався прийом громадян та підбір кандидатур з числа дітей пільгових категорій Дніпровського району міста Києва, які бажають направити дитину на оздоровлення та відпочинок у 2023 році. </w:t>
      </w:r>
      <w:r w:rsidRPr="00BD2894">
        <w:rPr>
          <w:sz w:val="28"/>
          <w:szCs w:val="28"/>
        </w:rPr>
        <w:t xml:space="preserve">                                              </w:t>
      </w:r>
      <w:r w:rsidR="00301EB8" w:rsidRPr="00BD2894">
        <w:rPr>
          <w:sz w:val="28"/>
          <w:szCs w:val="28"/>
        </w:rPr>
        <w:t xml:space="preserve">З відповідною заявою звернулось 443 особи, а також 8 колективів (творчих і спортивних) щодо оздоровлення 650 талановитих дітей району. Протягом </w:t>
      </w:r>
      <w:r w:rsidR="00BC7165" w:rsidRPr="00BD2894">
        <w:rPr>
          <w:sz w:val="28"/>
          <w:szCs w:val="28"/>
        </w:rPr>
        <w:t xml:space="preserve">                            </w:t>
      </w:r>
      <w:r w:rsidR="00301EB8" w:rsidRPr="00BD2894">
        <w:rPr>
          <w:sz w:val="28"/>
          <w:szCs w:val="28"/>
        </w:rPr>
        <w:t>січня-вересня 2023 року відповідно до розподілу путівок Департаменту молоді</w:t>
      </w:r>
      <w:r w:rsidR="00BC7165" w:rsidRPr="00BD2894">
        <w:rPr>
          <w:sz w:val="28"/>
          <w:szCs w:val="28"/>
        </w:rPr>
        <w:t xml:space="preserve">                      </w:t>
      </w:r>
      <w:r w:rsidR="00301EB8" w:rsidRPr="00BD2894">
        <w:rPr>
          <w:sz w:val="28"/>
          <w:szCs w:val="28"/>
        </w:rPr>
        <w:t xml:space="preserve"> та спорту Київської міської державної адміністрації на оздоровлення направлено 433</w:t>
      </w:r>
      <w:r w:rsidR="00301EB8" w:rsidRPr="00BD2894">
        <w:rPr>
          <w:color w:val="FF0000"/>
          <w:sz w:val="28"/>
          <w:szCs w:val="28"/>
        </w:rPr>
        <w:t xml:space="preserve"> </w:t>
      </w:r>
      <w:r w:rsidR="00301EB8" w:rsidRPr="00BD2894">
        <w:rPr>
          <w:sz w:val="28"/>
          <w:szCs w:val="28"/>
        </w:rPr>
        <w:t xml:space="preserve">дитини пільгових категорій Дніпровського району міста Києва до позаміських таборів оздоровлення і відпочинку. </w:t>
      </w:r>
    </w:p>
    <w:p w:rsidR="00301EB8" w:rsidRPr="00BD2894" w:rsidRDefault="00BC7165" w:rsidP="00B579D0">
      <w:pPr>
        <w:tabs>
          <w:tab w:val="left" w:pos="540"/>
        </w:tabs>
        <w:rPr>
          <w:sz w:val="28"/>
          <w:szCs w:val="28"/>
        </w:rPr>
      </w:pPr>
      <w:r w:rsidRPr="00BD2894">
        <w:rPr>
          <w:sz w:val="28"/>
          <w:szCs w:val="28"/>
        </w:rPr>
        <w:t>У звітному періоді</w:t>
      </w:r>
      <w:r w:rsidR="00301EB8" w:rsidRPr="00BD2894">
        <w:rPr>
          <w:sz w:val="28"/>
          <w:szCs w:val="28"/>
        </w:rPr>
        <w:t xml:space="preserve"> проводилась робота з підготовки звітної документації про роботу відділу</w:t>
      </w:r>
      <w:r w:rsidRPr="00BD2894">
        <w:rPr>
          <w:sz w:val="28"/>
          <w:szCs w:val="28"/>
        </w:rPr>
        <w:t xml:space="preserve"> молоді та спорту</w:t>
      </w:r>
      <w:r w:rsidR="00301EB8" w:rsidRPr="00BD2894">
        <w:rPr>
          <w:sz w:val="28"/>
          <w:szCs w:val="28"/>
        </w:rPr>
        <w:t>, зокрема звітність з питань оздоровлення та відпочинку дітей пільгових категорій за формами 1-ОБК, щодо виконання Державної цільової соціальної програми розвитку фізичної культури і спорту, міської комплексної цільової програми «Молодь та спорту столиці»,</w:t>
      </w:r>
      <w:r w:rsidR="00301EB8" w:rsidRPr="00BD2894">
        <w:t xml:space="preserve"> </w:t>
      </w:r>
      <w:r w:rsidRPr="00BD2894">
        <w:t xml:space="preserve">                               </w:t>
      </w:r>
      <w:r w:rsidR="00301EB8" w:rsidRPr="00BD2894">
        <w:rPr>
          <w:sz w:val="28"/>
          <w:szCs w:val="28"/>
        </w:rPr>
        <w:t xml:space="preserve">Міської цільової комплексної програми профілактики та протидії злочинності </w:t>
      </w:r>
      <w:r w:rsidR="006606A9" w:rsidRPr="00BD2894">
        <w:rPr>
          <w:sz w:val="28"/>
          <w:szCs w:val="28"/>
        </w:rPr>
        <w:t xml:space="preserve">                                                                                  </w:t>
      </w:r>
      <w:r w:rsidR="00301EB8" w:rsidRPr="00BD2894">
        <w:rPr>
          <w:sz w:val="28"/>
          <w:szCs w:val="28"/>
        </w:rPr>
        <w:t>в місті Києві «Безпечна столиця» та інші інформаційно-аналітичні матеріали. Проводилась робота щодо формування бази даних Комплексної інформаційно-аналітичної системи управління фінансово-господарською діяльністю в м. Києві.</w:t>
      </w:r>
    </w:p>
    <w:p w:rsidR="00301EB8" w:rsidRPr="00BD2894" w:rsidRDefault="00BC7165" w:rsidP="00B579D0">
      <w:pPr>
        <w:rPr>
          <w:sz w:val="28"/>
          <w:szCs w:val="28"/>
        </w:rPr>
      </w:pPr>
      <w:r w:rsidRPr="00BD2894">
        <w:rPr>
          <w:sz w:val="28"/>
          <w:szCs w:val="28"/>
        </w:rPr>
        <w:t>Згідно зі статистичною звітністю</w:t>
      </w:r>
      <w:r w:rsidR="00301EB8" w:rsidRPr="00BD2894">
        <w:rPr>
          <w:sz w:val="28"/>
          <w:szCs w:val="28"/>
        </w:rPr>
        <w:t xml:space="preserve"> мережа фізкультурно-оздоровчих та спортивно-масових закладів у Дніпровському районі м. Києва складається з:</w:t>
      </w:r>
      <w:r w:rsidRPr="00BD2894">
        <w:rPr>
          <w:sz w:val="28"/>
          <w:szCs w:val="28"/>
        </w:rPr>
        <w:t xml:space="preserve">                           </w:t>
      </w:r>
      <w:r w:rsidR="00301EB8" w:rsidRPr="00BD2894">
        <w:rPr>
          <w:sz w:val="28"/>
          <w:szCs w:val="28"/>
        </w:rPr>
        <w:t xml:space="preserve"> 8 басейнів; 3 стадіонів; 355 площинних спортивних споруд, 10 тенісних кортів,</w:t>
      </w:r>
      <w:r w:rsidRPr="00BD2894">
        <w:rPr>
          <w:sz w:val="28"/>
          <w:szCs w:val="28"/>
        </w:rPr>
        <w:t xml:space="preserve">                   </w:t>
      </w:r>
      <w:r w:rsidR="00301EB8" w:rsidRPr="00BD2894">
        <w:rPr>
          <w:sz w:val="28"/>
          <w:szCs w:val="28"/>
        </w:rPr>
        <w:t xml:space="preserve"> 23 футбольних полів, 75 критих спортивних залів, 2 споруд зі штучним льодом, 23 стрілецьких тирів</w:t>
      </w:r>
      <w:r w:rsidRPr="00BD2894">
        <w:rPr>
          <w:sz w:val="28"/>
          <w:szCs w:val="28"/>
        </w:rPr>
        <w:t>, легкоатлетичного манежу та інше.</w:t>
      </w:r>
    </w:p>
    <w:p w:rsidR="00301EB8" w:rsidRPr="00BD2894" w:rsidRDefault="00301EB8" w:rsidP="00B579D0">
      <w:pPr>
        <w:rPr>
          <w:sz w:val="28"/>
          <w:szCs w:val="28"/>
        </w:rPr>
      </w:pPr>
      <w:r w:rsidRPr="00BD2894">
        <w:rPr>
          <w:sz w:val="28"/>
          <w:szCs w:val="28"/>
        </w:rPr>
        <w:t xml:space="preserve">Шляхом організації і проведення фізкультурно-оздоровчих заходів серед широких верств населення, залучення їх до занять фізичною культурою та спортом </w:t>
      </w:r>
      <w:r w:rsidR="003C56FE" w:rsidRPr="00BD2894">
        <w:rPr>
          <w:sz w:val="28"/>
          <w:szCs w:val="28"/>
        </w:rPr>
        <w:t>здійснювалася</w:t>
      </w:r>
      <w:r w:rsidRPr="00BD2894">
        <w:rPr>
          <w:sz w:val="28"/>
          <w:szCs w:val="28"/>
        </w:rPr>
        <w:t xml:space="preserve"> інформаційно-пропагандистська </w:t>
      </w:r>
      <w:proofErr w:type="spellStart"/>
      <w:r w:rsidRPr="00BD2894">
        <w:rPr>
          <w:sz w:val="28"/>
          <w:szCs w:val="28"/>
        </w:rPr>
        <w:t>освітньо</w:t>
      </w:r>
      <w:proofErr w:type="spellEnd"/>
      <w:r w:rsidRPr="00BD2894">
        <w:rPr>
          <w:sz w:val="28"/>
          <w:szCs w:val="28"/>
        </w:rPr>
        <w:t xml:space="preserve">-виховна робота щодо формування навичок здорового способу життя, розвитку фізичної культури та спорту. </w:t>
      </w:r>
    </w:p>
    <w:p w:rsidR="00301EB8" w:rsidRPr="00BD2894" w:rsidRDefault="00301EB8" w:rsidP="00B579D0">
      <w:pPr>
        <w:rPr>
          <w:sz w:val="28"/>
          <w:szCs w:val="28"/>
        </w:rPr>
      </w:pPr>
      <w:r w:rsidRPr="00BD2894">
        <w:rPr>
          <w:sz w:val="28"/>
          <w:szCs w:val="28"/>
        </w:rPr>
        <w:t>Зокрема, відділом молоді та спорту за участю спортивних у</w:t>
      </w:r>
      <w:r w:rsidR="00007320" w:rsidRPr="00BD2894">
        <w:rPr>
          <w:sz w:val="28"/>
          <w:szCs w:val="28"/>
        </w:rPr>
        <w:t>станов та організацій проведено</w:t>
      </w:r>
      <w:r w:rsidRPr="00BD2894">
        <w:rPr>
          <w:sz w:val="28"/>
          <w:szCs w:val="28"/>
        </w:rPr>
        <w:t>:</w:t>
      </w:r>
    </w:p>
    <w:p w:rsidR="00301EB8" w:rsidRPr="00BD2894" w:rsidRDefault="00301EB8" w:rsidP="00B579D0">
      <w:pPr>
        <w:tabs>
          <w:tab w:val="left" w:pos="540"/>
        </w:tabs>
        <w:rPr>
          <w:sz w:val="28"/>
          <w:szCs w:val="28"/>
        </w:rPr>
      </w:pPr>
      <w:r w:rsidRPr="00BD2894">
        <w:rPr>
          <w:sz w:val="28"/>
          <w:szCs w:val="28"/>
        </w:rPr>
        <w:t>30 квітня 2023 року спільно з Федерацією загартовування і зимового плавання м. Києва проведено святковий заплив з нагоди за</w:t>
      </w:r>
      <w:r w:rsidR="00007320" w:rsidRPr="00BD2894">
        <w:rPr>
          <w:sz w:val="28"/>
          <w:szCs w:val="28"/>
        </w:rPr>
        <w:t>криття зимового плавання;</w:t>
      </w:r>
    </w:p>
    <w:p w:rsidR="00301EB8" w:rsidRPr="00BD2894" w:rsidRDefault="00301EB8" w:rsidP="00B579D0">
      <w:pPr>
        <w:tabs>
          <w:tab w:val="left" w:pos="540"/>
        </w:tabs>
        <w:rPr>
          <w:sz w:val="28"/>
          <w:szCs w:val="28"/>
        </w:rPr>
      </w:pPr>
      <w:r w:rsidRPr="00BD2894">
        <w:rPr>
          <w:sz w:val="28"/>
          <w:szCs w:val="28"/>
        </w:rPr>
        <w:t>07 травня 2023 року спільно з Дитячо-юнацькою спортивною школою              № 10 проведено Відкритий чемпіонат Д</w:t>
      </w:r>
      <w:r w:rsidR="00007320" w:rsidRPr="00BD2894">
        <w:rPr>
          <w:sz w:val="28"/>
          <w:szCs w:val="28"/>
        </w:rPr>
        <w:t>ніпровського району з волейболу;</w:t>
      </w:r>
    </w:p>
    <w:p w:rsidR="00301EB8" w:rsidRPr="00BD2894" w:rsidRDefault="00301EB8" w:rsidP="00B579D0">
      <w:pPr>
        <w:tabs>
          <w:tab w:val="left" w:pos="540"/>
        </w:tabs>
        <w:rPr>
          <w:sz w:val="28"/>
          <w:szCs w:val="28"/>
        </w:rPr>
      </w:pPr>
      <w:r w:rsidRPr="00BD2894">
        <w:rPr>
          <w:sz w:val="28"/>
          <w:szCs w:val="28"/>
        </w:rPr>
        <w:t>08-20 травня 2023 року спільно з Дитячо-юнацькою спортивною школою              № 16 проведено Відкритий чемпіонат Дн</w:t>
      </w:r>
      <w:r w:rsidR="00007320" w:rsidRPr="00BD2894">
        <w:rPr>
          <w:sz w:val="28"/>
          <w:szCs w:val="28"/>
        </w:rPr>
        <w:t>іпровського району з баскетболу;</w:t>
      </w:r>
    </w:p>
    <w:p w:rsidR="00301EB8" w:rsidRPr="00BD2894" w:rsidRDefault="00301EB8" w:rsidP="00B579D0">
      <w:pPr>
        <w:tabs>
          <w:tab w:val="left" w:pos="540"/>
        </w:tabs>
        <w:rPr>
          <w:sz w:val="28"/>
          <w:szCs w:val="28"/>
        </w:rPr>
      </w:pPr>
      <w:r w:rsidRPr="00BD2894">
        <w:rPr>
          <w:sz w:val="28"/>
          <w:szCs w:val="28"/>
        </w:rPr>
        <w:t>13 травня 2023 року спільно з Дитячо-юнацькою спортивною школою              № 3 проведено Відкритий чемпіонат Дніпровського району з художньої гімнастики «</w:t>
      </w:r>
      <w:proofErr w:type="spellStart"/>
      <w:r w:rsidRPr="00BD2894">
        <w:rPr>
          <w:sz w:val="28"/>
          <w:szCs w:val="28"/>
        </w:rPr>
        <w:t>Springmelodycup</w:t>
      </w:r>
      <w:proofErr w:type="spellEnd"/>
      <w:r w:rsidR="00007320" w:rsidRPr="00BD2894">
        <w:rPr>
          <w:sz w:val="28"/>
          <w:szCs w:val="28"/>
        </w:rPr>
        <w:t>»;</w:t>
      </w:r>
    </w:p>
    <w:p w:rsidR="00301EB8" w:rsidRPr="00BD2894" w:rsidRDefault="00301EB8" w:rsidP="00B579D0">
      <w:pPr>
        <w:tabs>
          <w:tab w:val="left" w:pos="540"/>
        </w:tabs>
        <w:rPr>
          <w:sz w:val="28"/>
          <w:szCs w:val="28"/>
        </w:rPr>
      </w:pPr>
      <w:r w:rsidRPr="00BD2894">
        <w:rPr>
          <w:sz w:val="28"/>
          <w:szCs w:val="28"/>
        </w:rPr>
        <w:t>20-21 травня 2023 року спільно з Дитячо-юнацькою спортивною школою              «Центр» проведено Відкритий чемпіона</w:t>
      </w:r>
      <w:r w:rsidR="00007320" w:rsidRPr="00BD2894">
        <w:rPr>
          <w:sz w:val="28"/>
          <w:szCs w:val="28"/>
        </w:rPr>
        <w:t>т Дніпровського району з тенісу;</w:t>
      </w:r>
    </w:p>
    <w:p w:rsidR="00301EB8" w:rsidRPr="00BD2894" w:rsidRDefault="00301EB8" w:rsidP="00B579D0">
      <w:pPr>
        <w:tabs>
          <w:tab w:val="left" w:pos="540"/>
        </w:tabs>
        <w:rPr>
          <w:sz w:val="28"/>
          <w:szCs w:val="28"/>
        </w:rPr>
      </w:pPr>
      <w:r w:rsidRPr="00BD2894">
        <w:rPr>
          <w:sz w:val="28"/>
          <w:szCs w:val="28"/>
        </w:rPr>
        <w:lastRenderedPageBreak/>
        <w:t>24 травня 2023 року спільно з Дитячо-юнацькою спортивною школою              № 16 проведено Відкритий чемпіонат Дніпровсько</w:t>
      </w:r>
      <w:r w:rsidR="00007320" w:rsidRPr="00BD2894">
        <w:rPr>
          <w:sz w:val="28"/>
          <w:szCs w:val="28"/>
        </w:rPr>
        <w:t>го району з легкої атлетики;</w:t>
      </w:r>
    </w:p>
    <w:p w:rsidR="00301EB8" w:rsidRPr="00BD2894" w:rsidRDefault="00301EB8" w:rsidP="00B579D0">
      <w:pPr>
        <w:tabs>
          <w:tab w:val="left" w:pos="540"/>
        </w:tabs>
        <w:rPr>
          <w:sz w:val="28"/>
          <w:szCs w:val="28"/>
        </w:rPr>
      </w:pPr>
      <w:r w:rsidRPr="00BD2894">
        <w:rPr>
          <w:sz w:val="28"/>
          <w:szCs w:val="28"/>
        </w:rPr>
        <w:t>27 травня 2023 року спільно з Дитячо-юнацько</w:t>
      </w:r>
      <w:r w:rsidR="003C56FE" w:rsidRPr="00BD2894">
        <w:rPr>
          <w:sz w:val="28"/>
          <w:szCs w:val="28"/>
        </w:rPr>
        <w:t>ю спортивною школою</w:t>
      </w:r>
      <w:r w:rsidRPr="00BD2894">
        <w:rPr>
          <w:sz w:val="28"/>
          <w:szCs w:val="28"/>
        </w:rPr>
        <w:t xml:space="preserve"> № 10 проведено Відкритий чемпіонат Дніпро</w:t>
      </w:r>
      <w:r w:rsidR="00007320" w:rsidRPr="00BD2894">
        <w:rPr>
          <w:sz w:val="28"/>
          <w:szCs w:val="28"/>
        </w:rPr>
        <w:t xml:space="preserve">вського району з боротьби дзюдо; </w:t>
      </w:r>
      <w:r w:rsidR="003C56FE" w:rsidRPr="00BD2894">
        <w:rPr>
          <w:sz w:val="28"/>
          <w:szCs w:val="28"/>
        </w:rPr>
        <w:t xml:space="preserve">                                                 10-11 червня 2023 року </w:t>
      </w:r>
      <w:r w:rsidRPr="00BD2894">
        <w:rPr>
          <w:sz w:val="28"/>
          <w:szCs w:val="28"/>
        </w:rPr>
        <w:t>спільно з Дитячо-юнац</w:t>
      </w:r>
      <w:r w:rsidR="00007320" w:rsidRPr="00BD2894">
        <w:rPr>
          <w:sz w:val="28"/>
          <w:szCs w:val="28"/>
        </w:rPr>
        <w:t xml:space="preserve">ькою спортивною школою                          </w:t>
      </w:r>
      <w:r w:rsidRPr="00BD2894">
        <w:rPr>
          <w:sz w:val="28"/>
          <w:szCs w:val="28"/>
        </w:rPr>
        <w:t>№ 16 проведено Відкритий чемпіонат Дніпровського району з фехтув</w:t>
      </w:r>
      <w:r w:rsidR="003C56FE" w:rsidRPr="00BD2894">
        <w:rPr>
          <w:sz w:val="28"/>
          <w:szCs w:val="28"/>
        </w:rPr>
        <w:t>ання на рапірах «Юні мушкетери»;</w:t>
      </w:r>
    </w:p>
    <w:p w:rsidR="00301EB8" w:rsidRPr="00BD2894" w:rsidRDefault="00301EB8" w:rsidP="00B579D0">
      <w:pPr>
        <w:tabs>
          <w:tab w:val="left" w:pos="540"/>
        </w:tabs>
        <w:rPr>
          <w:sz w:val="28"/>
          <w:szCs w:val="28"/>
        </w:rPr>
      </w:pPr>
      <w:r w:rsidRPr="00BD2894">
        <w:rPr>
          <w:sz w:val="28"/>
          <w:szCs w:val="28"/>
        </w:rPr>
        <w:t xml:space="preserve">17 червня 2023 року спільно з Відокремленим підрозділом громадської організації «Національна федерація </w:t>
      </w:r>
      <w:proofErr w:type="spellStart"/>
      <w:r w:rsidRPr="00BD2894">
        <w:rPr>
          <w:sz w:val="28"/>
          <w:szCs w:val="28"/>
        </w:rPr>
        <w:t>кіокушинкай</w:t>
      </w:r>
      <w:proofErr w:type="spellEnd"/>
      <w:r w:rsidRPr="00BD2894">
        <w:rPr>
          <w:sz w:val="28"/>
          <w:szCs w:val="28"/>
        </w:rPr>
        <w:t xml:space="preserve"> карате України» проведено Відкритий чемпіонат Дніпровськ</w:t>
      </w:r>
      <w:r w:rsidR="003C56FE" w:rsidRPr="00BD2894">
        <w:rPr>
          <w:sz w:val="28"/>
          <w:szCs w:val="28"/>
        </w:rPr>
        <w:t xml:space="preserve">ого району з </w:t>
      </w:r>
      <w:proofErr w:type="spellStart"/>
      <w:r w:rsidR="003C56FE" w:rsidRPr="00BD2894">
        <w:rPr>
          <w:sz w:val="28"/>
          <w:szCs w:val="28"/>
        </w:rPr>
        <w:t>кіокушинкай</w:t>
      </w:r>
      <w:proofErr w:type="spellEnd"/>
      <w:r w:rsidR="003C56FE" w:rsidRPr="00BD2894">
        <w:rPr>
          <w:sz w:val="28"/>
          <w:szCs w:val="28"/>
        </w:rPr>
        <w:t xml:space="preserve"> карате;</w:t>
      </w:r>
    </w:p>
    <w:p w:rsidR="00301EB8" w:rsidRPr="00BD2894" w:rsidRDefault="00301EB8" w:rsidP="00B579D0">
      <w:pPr>
        <w:tabs>
          <w:tab w:val="left" w:pos="540"/>
        </w:tabs>
        <w:rPr>
          <w:sz w:val="28"/>
          <w:szCs w:val="28"/>
        </w:rPr>
      </w:pPr>
      <w:r w:rsidRPr="00BD2894">
        <w:rPr>
          <w:sz w:val="28"/>
          <w:szCs w:val="28"/>
        </w:rPr>
        <w:t>20 червня 2023 року спільно з відокремленим структурним підрозділом «Олімпійський фаховий коледж імені Івана Піддубного Національного університету фізичного виховання і спорту України» проведено Чемпіонат Дніпровського району з легкої атлетики «DNIPROSVITA CUP</w:t>
      </w:r>
      <w:r w:rsidR="003C56FE" w:rsidRPr="00BD2894">
        <w:rPr>
          <w:sz w:val="28"/>
          <w:szCs w:val="28"/>
        </w:rPr>
        <w:t>»;</w:t>
      </w:r>
    </w:p>
    <w:p w:rsidR="00301EB8" w:rsidRPr="00BD2894" w:rsidRDefault="00301EB8" w:rsidP="00B579D0">
      <w:pPr>
        <w:tabs>
          <w:tab w:val="left" w:pos="540"/>
        </w:tabs>
        <w:rPr>
          <w:sz w:val="28"/>
          <w:szCs w:val="28"/>
        </w:rPr>
      </w:pPr>
      <w:r w:rsidRPr="00BD2894">
        <w:rPr>
          <w:sz w:val="28"/>
          <w:szCs w:val="28"/>
        </w:rPr>
        <w:t xml:space="preserve">11 серпня 2023 року організовано та проведено урочисто-святковий захід з нагоди Дня молоді, під час якого нагороджено подяками та грамотами голови Дніпровської районної адміністрації і начальника відділу молоді та спорту </w:t>
      </w:r>
      <w:r w:rsidR="003C56FE" w:rsidRPr="00BD2894">
        <w:rPr>
          <w:sz w:val="28"/>
          <w:szCs w:val="28"/>
        </w:rPr>
        <w:t xml:space="preserve">                                  </w:t>
      </w:r>
      <w:r w:rsidRPr="00BD2894">
        <w:rPr>
          <w:sz w:val="28"/>
          <w:szCs w:val="28"/>
        </w:rPr>
        <w:t>30 кращих молодих фахівців Дніпровського району місті Ки</w:t>
      </w:r>
      <w:r w:rsidR="003C56FE" w:rsidRPr="00BD2894">
        <w:rPr>
          <w:sz w:val="28"/>
          <w:szCs w:val="28"/>
        </w:rPr>
        <w:t>єва, працівників різних галузей;</w:t>
      </w:r>
    </w:p>
    <w:p w:rsidR="00301EB8" w:rsidRPr="00BD2894" w:rsidRDefault="00301EB8" w:rsidP="00B579D0">
      <w:pPr>
        <w:tabs>
          <w:tab w:val="left" w:pos="540"/>
        </w:tabs>
        <w:rPr>
          <w:sz w:val="28"/>
          <w:szCs w:val="28"/>
        </w:rPr>
      </w:pPr>
      <w:r w:rsidRPr="00BD2894">
        <w:rPr>
          <w:sz w:val="28"/>
          <w:szCs w:val="28"/>
        </w:rPr>
        <w:t xml:space="preserve">12 серпня 2023 року спільно з відокремленим підрозділом Всеукраїнської асоціації Комбат самозахист ІСО в місті Києві Відкритий чемпіонат Дніпровського </w:t>
      </w:r>
      <w:r w:rsidR="003C56FE" w:rsidRPr="00BD2894">
        <w:rPr>
          <w:sz w:val="28"/>
          <w:szCs w:val="28"/>
        </w:rPr>
        <w:t>району з Комбат самозахист ІСО ;</w:t>
      </w:r>
    </w:p>
    <w:p w:rsidR="00301EB8" w:rsidRPr="00BD2894" w:rsidRDefault="00301EB8" w:rsidP="00B579D0">
      <w:pPr>
        <w:tabs>
          <w:tab w:val="left" w:pos="540"/>
        </w:tabs>
        <w:rPr>
          <w:sz w:val="28"/>
          <w:szCs w:val="28"/>
        </w:rPr>
      </w:pPr>
      <w:r w:rsidRPr="00BD2894">
        <w:rPr>
          <w:sz w:val="28"/>
          <w:szCs w:val="28"/>
        </w:rPr>
        <w:t xml:space="preserve">24 серпня 2023 року спільно з Федерацією загартовування та зимового плавання клубом «Нептун» проведено святковий фізкультурно-оздоровчий захід з </w:t>
      </w:r>
      <w:r w:rsidR="003C56FE" w:rsidRPr="00BD2894">
        <w:rPr>
          <w:sz w:val="28"/>
          <w:szCs w:val="28"/>
        </w:rPr>
        <w:t>нагоди Дня Незалежності України;</w:t>
      </w:r>
    </w:p>
    <w:p w:rsidR="00301EB8" w:rsidRPr="00BD2894" w:rsidRDefault="00301EB8" w:rsidP="00B579D0">
      <w:pPr>
        <w:tabs>
          <w:tab w:val="left" w:pos="540"/>
        </w:tabs>
        <w:rPr>
          <w:sz w:val="28"/>
          <w:szCs w:val="28"/>
        </w:rPr>
      </w:pPr>
      <w:r w:rsidRPr="00BD2894">
        <w:rPr>
          <w:sz w:val="28"/>
          <w:szCs w:val="28"/>
        </w:rPr>
        <w:t>09 вересня 2023 року спільно з відокремленим підрозділом Всеукраїнської асоціації Комбат самозахист ІСО в місті Києві Відкритий чемпіонат Дніпровського району з Комбат сам</w:t>
      </w:r>
      <w:r w:rsidR="003C56FE" w:rsidRPr="00BD2894">
        <w:rPr>
          <w:sz w:val="28"/>
          <w:szCs w:val="28"/>
        </w:rPr>
        <w:t>озахист ІСО (відкритий контакт);</w:t>
      </w:r>
    </w:p>
    <w:p w:rsidR="00301EB8" w:rsidRPr="00BD2894" w:rsidRDefault="00301EB8" w:rsidP="00B579D0">
      <w:pPr>
        <w:tabs>
          <w:tab w:val="left" w:pos="540"/>
        </w:tabs>
        <w:rPr>
          <w:sz w:val="28"/>
          <w:szCs w:val="28"/>
        </w:rPr>
      </w:pPr>
      <w:r w:rsidRPr="00BD2894">
        <w:rPr>
          <w:sz w:val="28"/>
          <w:szCs w:val="28"/>
        </w:rPr>
        <w:t xml:space="preserve">15 вересня 2023 року </w:t>
      </w:r>
      <w:r w:rsidR="003C56FE" w:rsidRPr="00BD2894">
        <w:rPr>
          <w:sz w:val="28"/>
          <w:szCs w:val="28"/>
        </w:rPr>
        <w:t xml:space="preserve">було </w:t>
      </w:r>
      <w:r w:rsidRPr="00BD2894">
        <w:rPr>
          <w:sz w:val="28"/>
          <w:szCs w:val="28"/>
        </w:rPr>
        <w:t>організовано та проведено святково-урочистий захід до Дня фізичної культури і спорту, під час якого нагороджено подяками та грамотами голови Дніпровської районної адміністрації та начальника відділу молоді та спорту 35 спортсменів та працівників галузі фізичної культури і спорту Дніпровського району місті Києва.</w:t>
      </w:r>
    </w:p>
    <w:p w:rsidR="00301EB8" w:rsidRPr="00BD2894" w:rsidRDefault="00301EB8" w:rsidP="00B579D0">
      <w:pPr>
        <w:tabs>
          <w:tab w:val="left" w:pos="709"/>
        </w:tabs>
        <w:rPr>
          <w:sz w:val="28"/>
          <w:szCs w:val="28"/>
        </w:rPr>
      </w:pPr>
      <w:r w:rsidRPr="00BD2894">
        <w:rPr>
          <w:sz w:val="28"/>
          <w:szCs w:val="28"/>
        </w:rPr>
        <w:t xml:space="preserve">Протягом </w:t>
      </w:r>
      <w:r w:rsidR="003C56FE" w:rsidRPr="00BD2894">
        <w:rPr>
          <w:sz w:val="28"/>
          <w:szCs w:val="28"/>
        </w:rPr>
        <w:t>січня-вересня 2023 року</w:t>
      </w:r>
      <w:r w:rsidRPr="00BD2894">
        <w:rPr>
          <w:sz w:val="28"/>
          <w:szCs w:val="28"/>
        </w:rPr>
        <w:t xml:space="preserve"> «Постійно</w:t>
      </w:r>
      <w:r w:rsidR="00480793" w:rsidRPr="00BD2894">
        <w:rPr>
          <w:sz w:val="28"/>
          <w:szCs w:val="28"/>
        </w:rPr>
        <w:t>ю</w:t>
      </w:r>
      <w:r w:rsidRPr="00BD2894">
        <w:rPr>
          <w:sz w:val="28"/>
          <w:szCs w:val="28"/>
        </w:rPr>
        <w:t xml:space="preserve"> діючою комісією з присвоєння ІІ та ІІІ розрядів спортсменам при відділі молоді та спорту Дніпровської районної в місті Києві державної адміністрації» </w:t>
      </w:r>
      <w:r w:rsidR="00480793" w:rsidRPr="00BD2894">
        <w:rPr>
          <w:sz w:val="28"/>
          <w:szCs w:val="28"/>
        </w:rPr>
        <w:t xml:space="preserve">було </w:t>
      </w:r>
      <w:r w:rsidRPr="00BD2894">
        <w:rPr>
          <w:sz w:val="28"/>
          <w:szCs w:val="28"/>
        </w:rPr>
        <w:t xml:space="preserve">присвоєно </w:t>
      </w:r>
      <w:r w:rsidR="00480793" w:rsidRPr="00BD2894">
        <w:rPr>
          <w:sz w:val="28"/>
          <w:szCs w:val="28"/>
        </w:rPr>
        <w:t xml:space="preserve">                        </w:t>
      </w:r>
      <w:r w:rsidRPr="00BD2894">
        <w:rPr>
          <w:sz w:val="28"/>
          <w:szCs w:val="28"/>
        </w:rPr>
        <w:t>ІІ та ІІІ розряди 438 спортсменам району.</w:t>
      </w:r>
    </w:p>
    <w:p w:rsidR="00301EB8" w:rsidRPr="00BD2894" w:rsidRDefault="00301EB8" w:rsidP="00B579D0">
      <w:pPr>
        <w:pStyle w:val="afd"/>
        <w:shd w:val="clear" w:color="auto" w:fill="FFFFFF"/>
        <w:spacing w:before="0" w:beforeAutospacing="0" w:after="0" w:afterAutospacing="0"/>
        <w:ind w:firstLine="709"/>
        <w:rPr>
          <w:color w:val="auto"/>
          <w:sz w:val="28"/>
          <w:szCs w:val="28"/>
          <w:lang w:val="uk-UA"/>
        </w:rPr>
      </w:pPr>
      <w:r w:rsidRPr="00BD2894">
        <w:rPr>
          <w:color w:val="auto"/>
          <w:sz w:val="28"/>
          <w:szCs w:val="28"/>
          <w:lang w:val="uk-UA"/>
        </w:rPr>
        <w:t>Відділу молоді та спорту підпорядковано Центр по роботі з дітьми та молоддю за місцем проживання Дніпровського району міста Києва (далі -Центр) в якому ф</w:t>
      </w:r>
      <w:r w:rsidR="00480793" w:rsidRPr="00BD2894">
        <w:rPr>
          <w:color w:val="auto"/>
          <w:sz w:val="28"/>
          <w:szCs w:val="28"/>
          <w:lang w:val="uk-UA"/>
        </w:rPr>
        <w:t xml:space="preserve">ункціонує 30 клубів (з них: 17 </w:t>
      </w:r>
      <w:r w:rsidR="00480793" w:rsidRPr="00BD2894">
        <w:rPr>
          <w:sz w:val="28"/>
          <w:szCs w:val="28"/>
          <w:lang w:val="uk-UA"/>
        </w:rPr>
        <w:t>–</w:t>
      </w:r>
      <w:r w:rsidR="00480793" w:rsidRPr="00BD2894">
        <w:rPr>
          <w:color w:val="auto"/>
          <w:sz w:val="28"/>
          <w:szCs w:val="28"/>
          <w:lang w:val="uk-UA"/>
        </w:rPr>
        <w:t xml:space="preserve"> естетичних та 13 </w:t>
      </w:r>
      <w:r w:rsidR="00480793" w:rsidRPr="00BD2894">
        <w:rPr>
          <w:sz w:val="28"/>
          <w:szCs w:val="28"/>
          <w:lang w:val="uk-UA"/>
        </w:rPr>
        <w:t>–</w:t>
      </w:r>
      <w:r w:rsidRPr="00BD2894">
        <w:rPr>
          <w:color w:val="auto"/>
          <w:sz w:val="28"/>
          <w:szCs w:val="28"/>
          <w:lang w:val="uk-UA"/>
        </w:rPr>
        <w:t xml:space="preserve"> спортивних). Організовано роботу 105</w:t>
      </w:r>
      <w:r w:rsidR="00480793" w:rsidRPr="00BD2894">
        <w:rPr>
          <w:color w:val="auto"/>
          <w:sz w:val="28"/>
          <w:szCs w:val="28"/>
          <w:lang w:val="uk-UA"/>
        </w:rPr>
        <w:t xml:space="preserve"> гуртків та секцій де проводили</w:t>
      </w:r>
      <w:r w:rsidRPr="00BD2894">
        <w:rPr>
          <w:color w:val="auto"/>
          <w:sz w:val="28"/>
          <w:szCs w:val="28"/>
          <w:lang w:val="uk-UA"/>
        </w:rPr>
        <w:t xml:space="preserve"> своє дозвілля 2</w:t>
      </w:r>
      <w:r w:rsidR="00480793" w:rsidRPr="00BD2894">
        <w:rPr>
          <w:color w:val="auto"/>
          <w:sz w:val="28"/>
          <w:szCs w:val="28"/>
          <w:lang w:val="uk-UA"/>
        </w:rPr>
        <w:t xml:space="preserve"> </w:t>
      </w:r>
      <w:r w:rsidRPr="00BD2894">
        <w:rPr>
          <w:color w:val="auto"/>
          <w:sz w:val="28"/>
          <w:szCs w:val="28"/>
          <w:lang w:val="uk-UA"/>
        </w:rPr>
        <w:t>128 дітей району. Враховуючи складну ситуацію в державі деякі заняття з дітьми проводилися дистанційно.</w:t>
      </w:r>
    </w:p>
    <w:p w:rsidR="00301EB8" w:rsidRPr="00BD2894" w:rsidRDefault="00301EB8" w:rsidP="00B579D0">
      <w:pPr>
        <w:rPr>
          <w:sz w:val="28"/>
          <w:szCs w:val="28"/>
        </w:rPr>
      </w:pPr>
      <w:r w:rsidRPr="00BD2894">
        <w:rPr>
          <w:sz w:val="28"/>
          <w:szCs w:val="28"/>
        </w:rPr>
        <w:lastRenderedPageBreak/>
        <w:t xml:space="preserve">Виховна робота в клубах за місцем проживання </w:t>
      </w:r>
      <w:r w:rsidR="00480793" w:rsidRPr="00BD2894">
        <w:rPr>
          <w:sz w:val="28"/>
          <w:szCs w:val="28"/>
        </w:rPr>
        <w:t xml:space="preserve">була </w:t>
      </w:r>
      <w:r w:rsidRPr="00BD2894">
        <w:rPr>
          <w:sz w:val="28"/>
          <w:szCs w:val="28"/>
        </w:rPr>
        <w:t xml:space="preserve">спрямована на формування вмінь та навичок за інтересами, забезпечення потреб дітей та молоді у творчій самореалізації, інтелектуальному, духовному і фізичному розвитку, підготовку до активної професійної та громадської діяльності, створення умов для соціального захисту та організації змістовного дозвілля відповідно до здібностей, обдарувань та стану здоров’я дітей. Тому </w:t>
      </w:r>
      <w:r w:rsidRPr="00BD2894">
        <w:rPr>
          <w:color w:val="050505"/>
          <w:sz w:val="28"/>
          <w:szCs w:val="28"/>
          <w:shd w:val="clear" w:color="auto" w:fill="FFFFFF"/>
        </w:rPr>
        <w:t xml:space="preserve">до пам’ятних і святкових дат з вихованцями проводилися різні заходи. </w:t>
      </w:r>
      <w:r w:rsidRPr="00BD2894">
        <w:rPr>
          <w:sz w:val="28"/>
          <w:szCs w:val="28"/>
        </w:rPr>
        <w:t xml:space="preserve">Зокрема: «Українці разом» - захід присвячений героїчним подвигам українських воїнів у боротьбі за територіальну цілісність і незалежність України, Героям Небесної Сотні; «Рік незламності-2023»; </w:t>
      </w:r>
      <w:r w:rsidR="00480793" w:rsidRPr="00BD2894">
        <w:rPr>
          <w:sz w:val="28"/>
          <w:szCs w:val="28"/>
        </w:rPr>
        <w:t>«Міс підлітковий клуб – 2023»; ш</w:t>
      </w:r>
      <w:r w:rsidRPr="00BD2894">
        <w:rPr>
          <w:sz w:val="28"/>
          <w:szCs w:val="28"/>
        </w:rPr>
        <w:t>евченківські дні «України сини»;</w:t>
      </w:r>
      <w:r w:rsidR="00480793" w:rsidRPr="00BD2894">
        <w:rPr>
          <w:sz w:val="28"/>
          <w:szCs w:val="28"/>
        </w:rPr>
        <w:t xml:space="preserve">                           </w:t>
      </w:r>
      <w:r w:rsidRPr="00BD2894">
        <w:rPr>
          <w:sz w:val="28"/>
          <w:szCs w:val="28"/>
        </w:rPr>
        <w:t xml:space="preserve"> до Дня матері «Мама-берегиня роду людського»; виставки-конкурси малюнків «Щаслива дитина-квітуча</w:t>
      </w:r>
      <w:r w:rsidR="00480793" w:rsidRPr="00BD2894">
        <w:rPr>
          <w:sz w:val="28"/>
          <w:szCs w:val="28"/>
        </w:rPr>
        <w:t xml:space="preserve"> Україна», до Великодніх свят, </w:t>
      </w:r>
      <w:r w:rsidRPr="00BD2894">
        <w:rPr>
          <w:sz w:val="28"/>
          <w:szCs w:val="28"/>
        </w:rPr>
        <w:t>до Дня народження району «Я люблю Дніпровський район», до Дня вишиванки «А над сві</w:t>
      </w:r>
      <w:r w:rsidR="00480793" w:rsidRPr="00BD2894">
        <w:rPr>
          <w:sz w:val="28"/>
          <w:szCs w:val="28"/>
        </w:rPr>
        <w:t xml:space="preserve">том українська вишиванка цвіте» тощо; </w:t>
      </w:r>
      <w:r w:rsidRPr="00BD2894">
        <w:rPr>
          <w:sz w:val="28"/>
          <w:szCs w:val="28"/>
        </w:rPr>
        <w:t>заходи до Дня Києва «Як тебе не любити Києве мій», Дня Європи «Відкрий Європу для себе», до Всесвітнього Дня здоров’я «Молодь за здоровий спосіб життя», до Дня пам’яті та примирення «Їх п</w:t>
      </w:r>
      <w:r w:rsidR="00480793" w:rsidRPr="00BD2894">
        <w:rPr>
          <w:sz w:val="28"/>
          <w:szCs w:val="28"/>
        </w:rPr>
        <w:t xml:space="preserve">одвиги вічні в пам’яті» </w:t>
      </w:r>
      <w:r w:rsidRPr="00BD2894">
        <w:rPr>
          <w:sz w:val="28"/>
          <w:szCs w:val="28"/>
        </w:rPr>
        <w:t>тощо.</w:t>
      </w:r>
    </w:p>
    <w:p w:rsidR="00301EB8" w:rsidRPr="00BD2894" w:rsidRDefault="00480793" w:rsidP="00B579D0">
      <w:pPr>
        <w:shd w:val="clear" w:color="auto" w:fill="FFFFFF"/>
        <w:rPr>
          <w:sz w:val="28"/>
          <w:szCs w:val="28"/>
        </w:rPr>
      </w:pPr>
      <w:r w:rsidRPr="00BD2894">
        <w:rPr>
          <w:sz w:val="28"/>
          <w:szCs w:val="28"/>
        </w:rPr>
        <w:t xml:space="preserve">Окрім цього, </w:t>
      </w:r>
      <w:r w:rsidR="00301EB8" w:rsidRPr="00BD2894">
        <w:rPr>
          <w:sz w:val="28"/>
          <w:szCs w:val="28"/>
        </w:rPr>
        <w:t xml:space="preserve">протягом травня-червня </w:t>
      </w:r>
      <w:r w:rsidRPr="00BD2894">
        <w:rPr>
          <w:sz w:val="28"/>
          <w:szCs w:val="28"/>
        </w:rPr>
        <w:t xml:space="preserve">2023 року </w:t>
      </w:r>
      <w:r w:rsidR="00301EB8" w:rsidRPr="00BD2894">
        <w:rPr>
          <w:sz w:val="28"/>
          <w:szCs w:val="28"/>
        </w:rPr>
        <w:t xml:space="preserve">в різних мікрорайонах </w:t>
      </w:r>
      <w:r w:rsidRPr="00BD2894">
        <w:rPr>
          <w:sz w:val="28"/>
          <w:szCs w:val="28"/>
        </w:rPr>
        <w:t xml:space="preserve">було </w:t>
      </w:r>
      <w:r w:rsidR="00301EB8" w:rsidRPr="00BD2894">
        <w:rPr>
          <w:sz w:val="28"/>
          <w:szCs w:val="28"/>
        </w:rPr>
        <w:t>проведено презентації клубів за місцем проживання з майстер-класами, показовими виступами естетичних колективів та спортивних команд.</w:t>
      </w:r>
    </w:p>
    <w:p w:rsidR="00301EB8" w:rsidRPr="00BD2894" w:rsidRDefault="00301EB8" w:rsidP="00B579D0">
      <w:pPr>
        <w:shd w:val="clear" w:color="auto" w:fill="FFFFFF"/>
        <w:rPr>
          <w:sz w:val="28"/>
          <w:szCs w:val="28"/>
        </w:rPr>
      </w:pPr>
      <w:r w:rsidRPr="00BD2894">
        <w:rPr>
          <w:sz w:val="28"/>
          <w:szCs w:val="28"/>
        </w:rPr>
        <w:t>Для педагогічних працівників клубів Центру по роботі з дітьми та молоддю за місцем проживання Дніпровського район</w:t>
      </w:r>
      <w:r w:rsidR="00480793" w:rsidRPr="00BD2894">
        <w:rPr>
          <w:sz w:val="28"/>
          <w:szCs w:val="28"/>
        </w:rPr>
        <w:t>у м. Києва протягом січня-вересня</w:t>
      </w:r>
      <w:r w:rsidRPr="00BD2894">
        <w:rPr>
          <w:sz w:val="28"/>
          <w:szCs w:val="28"/>
        </w:rPr>
        <w:t xml:space="preserve"> </w:t>
      </w:r>
      <w:r w:rsidR="00480793" w:rsidRPr="00BD2894">
        <w:rPr>
          <w:sz w:val="28"/>
          <w:szCs w:val="28"/>
        </w:rPr>
        <w:t xml:space="preserve">           </w:t>
      </w:r>
      <w:r w:rsidRPr="00BD2894">
        <w:rPr>
          <w:sz w:val="28"/>
          <w:szCs w:val="28"/>
        </w:rPr>
        <w:t xml:space="preserve">2023 року </w:t>
      </w:r>
      <w:r w:rsidR="00480793" w:rsidRPr="00BD2894">
        <w:rPr>
          <w:sz w:val="28"/>
          <w:szCs w:val="28"/>
        </w:rPr>
        <w:t xml:space="preserve">було </w:t>
      </w:r>
      <w:r w:rsidRPr="00BD2894">
        <w:rPr>
          <w:sz w:val="28"/>
          <w:szCs w:val="28"/>
        </w:rPr>
        <w:t>організовано семінари на такі теми: «Надання першої медичної допомоги при травмах в спортивному залі», «Тактична медицина», «Вправи на емоційну стабілізацію дітей - зняття стресу», майстер-клас «Творчий ве</w:t>
      </w:r>
      <w:r w:rsidR="00480793" w:rsidRPr="00BD2894">
        <w:rPr>
          <w:sz w:val="28"/>
          <w:szCs w:val="28"/>
        </w:rPr>
        <w:t>рнісаж-виготовлення «</w:t>
      </w:r>
      <w:proofErr w:type="spellStart"/>
      <w:r w:rsidR="00480793" w:rsidRPr="00BD2894">
        <w:rPr>
          <w:sz w:val="28"/>
          <w:szCs w:val="28"/>
        </w:rPr>
        <w:t>Кобзарика</w:t>
      </w:r>
      <w:proofErr w:type="spellEnd"/>
      <w:r w:rsidR="00480793" w:rsidRPr="00BD2894">
        <w:rPr>
          <w:sz w:val="28"/>
          <w:szCs w:val="28"/>
        </w:rPr>
        <w:t>»</w:t>
      </w:r>
      <w:r w:rsidRPr="00BD2894">
        <w:rPr>
          <w:sz w:val="28"/>
          <w:szCs w:val="28"/>
        </w:rPr>
        <w:t xml:space="preserve"> тощо. </w:t>
      </w:r>
    </w:p>
    <w:p w:rsidR="00301EB8" w:rsidRPr="00BD2894" w:rsidRDefault="00301EB8" w:rsidP="00B579D0">
      <w:pPr>
        <w:shd w:val="clear" w:color="auto" w:fill="FFFFFF"/>
        <w:rPr>
          <w:sz w:val="28"/>
          <w:szCs w:val="28"/>
        </w:rPr>
      </w:pPr>
      <w:r w:rsidRPr="00BD2894">
        <w:rPr>
          <w:sz w:val="28"/>
          <w:szCs w:val="28"/>
        </w:rPr>
        <w:t>Для вихованців клубів проведено виховні та інформаційні години на теми: «Діти проти насильства», «Мистецтво вирішувати конфлікти», «Бути креативним», «Позитив у нашому житті», «Шлях до успіху», «Наша сім’я», «Вчимо закон змалку», «Місце закону в нашому жит</w:t>
      </w:r>
      <w:r w:rsidR="00480793" w:rsidRPr="00BD2894">
        <w:rPr>
          <w:sz w:val="28"/>
          <w:szCs w:val="28"/>
        </w:rPr>
        <w:t>ті», «Права і обов’язки дитини»</w:t>
      </w:r>
      <w:r w:rsidRPr="00BD2894">
        <w:rPr>
          <w:sz w:val="28"/>
          <w:szCs w:val="28"/>
        </w:rPr>
        <w:t xml:space="preserve"> тощо.</w:t>
      </w:r>
    </w:p>
    <w:p w:rsidR="00301EB8" w:rsidRPr="00BD2894" w:rsidRDefault="00301EB8" w:rsidP="00B579D0">
      <w:pPr>
        <w:shd w:val="clear" w:color="auto" w:fill="FFFFFF"/>
        <w:rPr>
          <w:sz w:val="28"/>
          <w:szCs w:val="28"/>
          <w:lang w:eastAsia="en-US"/>
        </w:rPr>
      </w:pPr>
      <w:r w:rsidRPr="00BD2894">
        <w:rPr>
          <w:sz w:val="28"/>
          <w:szCs w:val="28"/>
        </w:rPr>
        <w:t xml:space="preserve">До Дня захисників та захисниць України в клубах </w:t>
      </w:r>
      <w:r w:rsidR="00480793" w:rsidRPr="00BD2894">
        <w:rPr>
          <w:sz w:val="28"/>
          <w:szCs w:val="28"/>
        </w:rPr>
        <w:t xml:space="preserve">було </w:t>
      </w:r>
      <w:r w:rsidRPr="00BD2894">
        <w:rPr>
          <w:sz w:val="28"/>
          <w:szCs w:val="28"/>
        </w:rPr>
        <w:t>проведено заходи національно-патріотичного виховання «Ми українці: честь і слава незламним».</w:t>
      </w:r>
    </w:p>
    <w:p w:rsidR="0034714B" w:rsidRPr="00BD2894" w:rsidRDefault="0034714B" w:rsidP="00C05442">
      <w:pPr>
        <w:tabs>
          <w:tab w:val="left" w:pos="567"/>
        </w:tabs>
        <w:ind w:firstLine="0"/>
        <w:rPr>
          <w:b/>
          <w:i/>
          <w:sz w:val="28"/>
          <w:szCs w:val="28"/>
        </w:rPr>
      </w:pPr>
    </w:p>
    <w:p w:rsidR="008810A4" w:rsidRPr="00BD2894" w:rsidRDefault="0085474E" w:rsidP="008810A4">
      <w:pPr>
        <w:tabs>
          <w:tab w:val="left" w:pos="567"/>
        </w:tabs>
        <w:ind w:firstLine="0"/>
        <w:jc w:val="center"/>
        <w:rPr>
          <w:b/>
          <w:i/>
          <w:sz w:val="28"/>
          <w:szCs w:val="28"/>
        </w:rPr>
      </w:pPr>
      <w:r w:rsidRPr="00BD2894">
        <w:rPr>
          <w:b/>
          <w:i/>
          <w:sz w:val="28"/>
          <w:szCs w:val="28"/>
        </w:rPr>
        <w:t>СЛУЖБА</w:t>
      </w:r>
      <w:r w:rsidR="00500A99" w:rsidRPr="00BD2894">
        <w:rPr>
          <w:b/>
          <w:i/>
          <w:sz w:val="28"/>
          <w:szCs w:val="28"/>
        </w:rPr>
        <w:t xml:space="preserve"> У СПРАВАХ ДІТЕЙ</w:t>
      </w:r>
      <w:r w:rsidR="007E600C" w:rsidRPr="00BD2894">
        <w:rPr>
          <w:b/>
          <w:i/>
          <w:sz w:val="28"/>
          <w:szCs w:val="28"/>
        </w:rPr>
        <w:t xml:space="preserve"> ТА СІМ’Ї</w:t>
      </w:r>
    </w:p>
    <w:p w:rsidR="000F1EB7" w:rsidRPr="00BD2894" w:rsidRDefault="000F1EB7" w:rsidP="00DD33B7">
      <w:pPr>
        <w:tabs>
          <w:tab w:val="left" w:pos="0"/>
          <w:tab w:val="left" w:pos="180"/>
          <w:tab w:val="left" w:pos="1080"/>
          <w:tab w:val="left" w:pos="3600"/>
        </w:tabs>
        <w:ind w:right="-365" w:firstLine="567"/>
        <w:jc w:val="center"/>
        <w:rPr>
          <w:b/>
          <w:i/>
          <w:sz w:val="28"/>
          <w:szCs w:val="28"/>
        </w:rPr>
      </w:pPr>
    </w:p>
    <w:p w:rsidR="00B14214" w:rsidRPr="00BD2894" w:rsidRDefault="00DD33B7" w:rsidP="00DC37FD">
      <w:pPr>
        <w:tabs>
          <w:tab w:val="left" w:pos="0"/>
          <w:tab w:val="left" w:pos="180"/>
          <w:tab w:val="left" w:pos="709"/>
          <w:tab w:val="left" w:pos="1080"/>
          <w:tab w:val="left" w:pos="3600"/>
        </w:tabs>
        <w:ind w:right="-365" w:firstLine="567"/>
        <w:jc w:val="center"/>
        <w:rPr>
          <w:bCs/>
          <w:i/>
          <w:sz w:val="28"/>
          <w:szCs w:val="28"/>
        </w:rPr>
      </w:pPr>
      <w:r w:rsidRPr="00BD2894">
        <w:rPr>
          <w:bCs/>
          <w:i/>
          <w:sz w:val="28"/>
          <w:szCs w:val="28"/>
        </w:rPr>
        <w:t xml:space="preserve">Забезпечення організаційно-правових умов соціального захисту </w:t>
      </w:r>
    </w:p>
    <w:p w:rsidR="00492347" w:rsidRPr="00BD2894" w:rsidRDefault="00DD33B7" w:rsidP="008C7414">
      <w:pPr>
        <w:tabs>
          <w:tab w:val="left" w:pos="0"/>
          <w:tab w:val="left" w:pos="180"/>
          <w:tab w:val="left" w:pos="709"/>
          <w:tab w:val="left" w:pos="1080"/>
          <w:tab w:val="left" w:pos="3600"/>
        </w:tabs>
        <w:ind w:right="-365" w:firstLine="567"/>
        <w:jc w:val="center"/>
        <w:rPr>
          <w:bCs/>
          <w:i/>
          <w:sz w:val="28"/>
          <w:szCs w:val="28"/>
        </w:rPr>
      </w:pPr>
      <w:r w:rsidRPr="00BD2894">
        <w:rPr>
          <w:bCs/>
          <w:i/>
          <w:sz w:val="28"/>
          <w:szCs w:val="28"/>
        </w:rPr>
        <w:t>дітей-сиріт та дітей, позбавлених батьківського піклування</w:t>
      </w:r>
    </w:p>
    <w:p w:rsidR="008C7414" w:rsidRPr="00BD2894" w:rsidRDefault="008C7414" w:rsidP="008C7414">
      <w:pPr>
        <w:tabs>
          <w:tab w:val="left" w:pos="0"/>
          <w:tab w:val="left" w:pos="180"/>
          <w:tab w:val="left" w:pos="709"/>
          <w:tab w:val="left" w:pos="1080"/>
          <w:tab w:val="left" w:pos="3600"/>
        </w:tabs>
        <w:ind w:right="-365" w:firstLine="567"/>
        <w:jc w:val="center"/>
        <w:rPr>
          <w:bCs/>
          <w:i/>
          <w:sz w:val="28"/>
          <w:szCs w:val="28"/>
        </w:rPr>
      </w:pPr>
    </w:p>
    <w:p w:rsidR="00C06277" w:rsidRPr="00BD2894" w:rsidRDefault="00AF07BA" w:rsidP="00921ECB">
      <w:pPr>
        <w:tabs>
          <w:tab w:val="left" w:pos="0"/>
          <w:tab w:val="left" w:pos="180"/>
          <w:tab w:val="left" w:pos="1080"/>
        </w:tabs>
        <w:rPr>
          <w:b/>
          <w:sz w:val="28"/>
          <w:szCs w:val="28"/>
        </w:rPr>
      </w:pPr>
      <w:r w:rsidRPr="00BD2894">
        <w:rPr>
          <w:sz w:val="28"/>
          <w:szCs w:val="28"/>
        </w:rPr>
        <w:t>В</w:t>
      </w:r>
      <w:r w:rsidR="00C06277" w:rsidRPr="00BD2894">
        <w:rPr>
          <w:sz w:val="28"/>
          <w:szCs w:val="28"/>
        </w:rPr>
        <w:t xml:space="preserve">продовж </w:t>
      </w:r>
      <w:r w:rsidR="00C06277" w:rsidRPr="00BD2894">
        <w:rPr>
          <w:bCs/>
          <w:sz w:val="28"/>
          <w:szCs w:val="28"/>
        </w:rPr>
        <w:t xml:space="preserve">січня-вересня </w:t>
      </w:r>
      <w:r w:rsidR="00C06277" w:rsidRPr="00BD2894">
        <w:rPr>
          <w:sz w:val="28"/>
          <w:szCs w:val="28"/>
        </w:rPr>
        <w:t xml:space="preserve">2023 року проводилась робота щодо організації заходів соціального захисту дітей-сиріт та дітей, позбавлених батьківського піклування. Станом на 01.10.2023 на первинному обліку в службі у справах дітей та сім’ї </w:t>
      </w:r>
      <w:r w:rsidR="00921ECB" w:rsidRPr="00BD2894">
        <w:rPr>
          <w:sz w:val="28"/>
          <w:szCs w:val="28"/>
        </w:rPr>
        <w:t>Дніпровської районної в місті Києві державної адміністрації</w:t>
      </w:r>
      <w:r w:rsidR="00921ECB" w:rsidRPr="00BD2894">
        <w:rPr>
          <w:b/>
          <w:i/>
          <w:sz w:val="28"/>
          <w:szCs w:val="28"/>
        </w:rPr>
        <w:t xml:space="preserve"> </w:t>
      </w:r>
      <w:r w:rsidR="00C06277" w:rsidRPr="00BD2894">
        <w:rPr>
          <w:sz w:val="28"/>
          <w:szCs w:val="28"/>
        </w:rPr>
        <w:t xml:space="preserve">перебуває </w:t>
      </w:r>
      <w:r w:rsidR="00921ECB" w:rsidRPr="00BD2894">
        <w:rPr>
          <w:sz w:val="28"/>
          <w:szCs w:val="28"/>
        </w:rPr>
        <w:t xml:space="preserve">                      </w:t>
      </w:r>
      <w:r w:rsidR="00C06277" w:rsidRPr="00BD2894">
        <w:rPr>
          <w:sz w:val="28"/>
          <w:szCs w:val="28"/>
        </w:rPr>
        <w:t xml:space="preserve">386 дитини, з них: 196–дітей-сиріт; 190 – дітей, позбавлених батьківського </w:t>
      </w:r>
      <w:r w:rsidR="00C06277" w:rsidRPr="00BD2894">
        <w:rPr>
          <w:sz w:val="28"/>
          <w:szCs w:val="28"/>
        </w:rPr>
        <w:lastRenderedPageBreak/>
        <w:t>піклування. Із зазначених категорій дітей перебувають: під опікою та піклуванням – 316 дітей; на вихованні в ДБСТ – 25 дітей; виховуються в прийомних сім’ях – 3 дитини; в дитячих державних закладах на повному державному забезпеченн</w:t>
      </w:r>
      <w:r w:rsidR="008F0E51" w:rsidRPr="00BD2894">
        <w:rPr>
          <w:sz w:val="28"/>
          <w:szCs w:val="28"/>
        </w:rPr>
        <w:t>і – 12 дітей, із них:</w:t>
      </w:r>
      <w:r w:rsidR="00C06277" w:rsidRPr="00BD2894">
        <w:rPr>
          <w:sz w:val="28"/>
          <w:szCs w:val="28"/>
        </w:rPr>
        <w:t xml:space="preserve"> школа – інтернат № 21 – 3 дитини; будинки для дітей - інвалідів – 7 дітей; малий груповий будиночок «</w:t>
      </w:r>
      <w:proofErr w:type="spellStart"/>
      <w:r w:rsidR="00C06277" w:rsidRPr="00BD2894">
        <w:rPr>
          <w:sz w:val="28"/>
          <w:szCs w:val="28"/>
        </w:rPr>
        <w:t>Хепі-Хоум</w:t>
      </w:r>
      <w:proofErr w:type="spellEnd"/>
      <w:r w:rsidR="00C06277" w:rsidRPr="00BD2894">
        <w:rPr>
          <w:sz w:val="28"/>
          <w:szCs w:val="28"/>
        </w:rPr>
        <w:t xml:space="preserve">» – 2 дитини. </w:t>
      </w:r>
      <w:r w:rsidR="001A23FF" w:rsidRPr="00BD2894">
        <w:rPr>
          <w:sz w:val="28"/>
          <w:szCs w:val="28"/>
        </w:rPr>
        <w:t>В ПТУ навчається –</w:t>
      </w:r>
      <w:r w:rsidR="00C06277" w:rsidRPr="00BD2894">
        <w:rPr>
          <w:sz w:val="28"/>
          <w:szCs w:val="28"/>
        </w:rPr>
        <w:t xml:space="preserve"> 6 дітей. На кінець звітного період</w:t>
      </w:r>
      <w:r w:rsidRPr="00BD2894">
        <w:rPr>
          <w:sz w:val="28"/>
          <w:szCs w:val="28"/>
        </w:rPr>
        <w:t xml:space="preserve">у залишились, як не влаштовані – 24 дітей, які  перебувають </w:t>
      </w:r>
      <w:r w:rsidR="00C06277" w:rsidRPr="00BD2894">
        <w:rPr>
          <w:sz w:val="28"/>
          <w:szCs w:val="28"/>
        </w:rPr>
        <w:t>по</w:t>
      </w:r>
      <w:r w:rsidRPr="00BD2894">
        <w:rPr>
          <w:sz w:val="28"/>
          <w:szCs w:val="28"/>
        </w:rPr>
        <w:t xml:space="preserve"> тимчасовій заяві у родичів та </w:t>
      </w:r>
      <w:r w:rsidR="00C06277" w:rsidRPr="00BD2894">
        <w:rPr>
          <w:sz w:val="28"/>
          <w:szCs w:val="28"/>
        </w:rPr>
        <w:t xml:space="preserve">в Центрі реабілітації для дітей </w:t>
      </w:r>
      <w:r w:rsidRPr="00BD2894">
        <w:rPr>
          <w:sz w:val="28"/>
          <w:szCs w:val="28"/>
        </w:rPr>
        <w:t xml:space="preserve">                          </w:t>
      </w:r>
      <w:r w:rsidR="00C06277" w:rsidRPr="00BD2894">
        <w:rPr>
          <w:sz w:val="28"/>
          <w:szCs w:val="28"/>
        </w:rPr>
        <w:t xml:space="preserve">  № 1 м. Києва.</w:t>
      </w:r>
    </w:p>
    <w:p w:rsidR="00C06277" w:rsidRPr="00BD2894" w:rsidRDefault="00AF07BA" w:rsidP="00C06277">
      <w:pPr>
        <w:tabs>
          <w:tab w:val="left" w:pos="0"/>
          <w:tab w:val="left" w:pos="180"/>
          <w:tab w:val="left" w:pos="1080"/>
          <w:tab w:val="left" w:pos="6360"/>
        </w:tabs>
        <w:rPr>
          <w:sz w:val="28"/>
          <w:szCs w:val="28"/>
        </w:rPr>
      </w:pPr>
      <w:r w:rsidRPr="00BD2894">
        <w:rPr>
          <w:sz w:val="28"/>
          <w:szCs w:val="28"/>
        </w:rPr>
        <w:t xml:space="preserve">За звітний період </w:t>
      </w:r>
      <w:r w:rsidR="00C06277" w:rsidRPr="00BD2894">
        <w:rPr>
          <w:sz w:val="28"/>
          <w:szCs w:val="28"/>
        </w:rPr>
        <w:t>на первинний облік поставлено 1</w:t>
      </w:r>
      <w:r w:rsidRPr="00BD2894">
        <w:rPr>
          <w:sz w:val="28"/>
          <w:szCs w:val="28"/>
        </w:rPr>
        <w:t>2 дітей, з них: 7 – дітей</w:t>
      </w:r>
      <w:r w:rsidR="00C06277" w:rsidRPr="00BD2894">
        <w:rPr>
          <w:sz w:val="28"/>
          <w:szCs w:val="28"/>
        </w:rPr>
        <w:t xml:space="preserve">, які набули статус дітей, позбавлених </w:t>
      </w:r>
      <w:r w:rsidRPr="00BD2894">
        <w:rPr>
          <w:sz w:val="28"/>
          <w:szCs w:val="28"/>
        </w:rPr>
        <w:t>батьківського піклування; 5 – дітей-</w:t>
      </w:r>
      <w:r w:rsidR="00C06277" w:rsidRPr="00BD2894">
        <w:rPr>
          <w:sz w:val="28"/>
          <w:szCs w:val="28"/>
        </w:rPr>
        <w:t>сиріт.</w:t>
      </w:r>
      <w:r w:rsidRPr="00BD2894">
        <w:rPr>
          <w:sz w:val="28"/>
          <w:szCs w:val="28"/>
        </w:rPr>
        <w:t xml:space="preserve">                      </w:t>
      </w:r>
      <w:r w:rsidR="00C06277" w:rsidRPr="00BD2894">
        <w:rPr>
          <w:sz w:val="28"/>
          <w:szCs w:val="28"/>
        </w:rPr>
        <w:t xml:space="preserve"> В сімейні форми виховання протягом звітного періоду влаштовано 9 дітей.</w:t>
      </w:r>
    </w:p>
    <w:p w:rsidR="00C06277" w:rsidRPr="00BD2894" w:rsidRDefault="00C06277" w:rsidP="00C06277">
      <w:pPr>
        <w:tabs>
          <w:tab w:val="left" w:pos="0"/>
          <w:tab w:val="left" w:pos="180"/>
          <w:tab w:val="left" w:pos="1080"/>
          <w:tab w:val="left" w:pos="6360"/>
        </w:tabs>
        <w:rPr>
          <w:sz w:val="28"/>
          <w:szCs w:val="28"/>
        </w:rPr>
      </w:pPr>
      <w:r w:rsidRPr="00BD2894">
        <w:rPr>
          <w:sz w:val="28"/>
          <w:szCs w:val="28"/>
        </w:rPr>
        <w:t xml:space="preserve">Протягом </w:t>
      </w:r>
      <w:r w:rsidR="00AF07BA" w:rsidRPr="00BD2894">
        <w:rPr>
          <w:sz w:val="28"/>
          <w:szCs w:val="28"/>
        </w:rPr>
        <w:t xml:space="preserve">січня-вересня </w:t>
      </w:r>
      <w:r w:rsidRPr="00BD2894">
        <w:rPr>
          <w:sz w:val="28"/>
          <w:szCs w:val="28"/>
        </w:rPr>
        <w:t xml:space="preserve">2023 року усиновлено 4 дитини громадянами України. На обліку в службі у справах дітей </w:t>
      </w:r>
      <w:r w:rsidRPr="00BD2894">
        <w:rPr>
          <w:bCs/>
          <w:sz w:val="28"/>
          <w:szCs w:val="28"/>
        </w:rPr>
        <w:t xml:space="preserve">та сім’ї </w:t>
      </w:r>
      <w:r w:rsidRPr="00BD2894">
        <w:rPr>
          <w:sz w:val="28"/>
          <w:szCs w:val="28"/>
        </w:rPr>
        <w:t>перебуває 29 кандидатів в усиновителі.</w:t>
      </w:r>
    </w:p>
    <w:p w:rsidR="00C06277" w:rsidRPr="00BD2894" w:rsidRDefault="00AF07BA" w:rsidP="00C06277">
      <w:pPr>
        <w:tabs>
          <w:tab w:val="left" w:pos="0"/>
          <w:tab w:val="left" w:pos="180"/>
          <w:tab w:val="left" w:pos="1080"/>
          <w:tab w:val="left" w:pos="6360"/>
        </w:tabs>
        <w:rPr>
          <w:sz w:val="28"/>
          <w:szCs w:val="28"/>
        </w:rPr>
      </w:pPr>
      <w:r w:rsidRPr="00BD2894">
        <w:rPr>
          <w:sz w:val="28"/>
          <w:szCs w:val="28"/>
        </w:rPr>
        <w:t>Станом на 01.10</w:t>
      </w:r>
      <w:r w:rsidR="00C06277" w:rsidRPr="00BD2894">
        <w:rPr>
          <w:sz w:val="28"/>
          <w:szCs w:val="28"/>
        </w:rPr>
        <w:t xml:space="preserve">.2023 року на квартирному обліку перебуває 46 дітей-сиріт, дітей позбавлених батьківського піклування та осіб з їх числа. </w:t>
      </w:r>
    </w:p>
    <w:p w:rsidR="00C06277" w:rsidRPr="00BD2894" w:rsidRDefault="00AF07BA" w:rsidP="00C06277">
      <w:pPr>
        <w:tabs>
          <w:tab w:val="left" w:pos="0"/>
          <w:tab w:val="left" w:pos="180"/>
          <w:tab w:val="left" w:pos="1080"/>
          <w:tab w:val="left" w:pos="6360"/>
        </w:tabs>
        <w:rPr>
          <w:sz w:val="28"/>
          <w:szCs w:val="28"/>
        </w:rPr>
      </w:pPr>
      <w:r w:rsidRPr="00BD2894">
        <w:rPr>
          <w:sz w:val="28"/>
          <w:szCs w:val="28"/>
        </w:rPr>
        <w:t>Впродовж</w:t>
      </w:r>
      <w:r w:rsidR="00C06277" w:rsidRPr="00BD2894">
        <w:rPr>
          <w:sz w:val="28"/>
          <w:szCs w:val="28"/>
        </w:rPr>
        <w:t xml:space="preserve"> </w:t>
      </w:r>
      <w:r w:rsidRPr="00BD2894">
        <w:rPr>
          <w:bCs/>
          <w:sz w:val="28"/>
          <w:szCs w:val="28"/>
        </w:rPr>
        <w:t xml:space="preserve">звітного періоду </w:t>
      </w:r>
      <w:r w:rsidR="00C06277" w:rsidRPr="00BD2894">
        <w:rPr>
          <w:sz w:val="28"/>
          <w:szCs w:val="28"/>
        </w:rPr>
        <w:t xml:space="preserve">для дітей-сиріт, дітей позбавлених батьківського піклування та осіб з їх числа за рахунок Державної субвенції квартир придбано не було. </w:t>
      </w:r>
    </w:p>
    <w:p w:rsidR="00C06277" w:rsidRPr="00BD2894" w:rsidRDefault="00AF07BA" w:rsidP="00C06277">
      <w:pPr>
        <w:tabs>
          <w:tab w:val="left" w:pos="0"/>
          <w:tab w:val="left" w:pos="708"/>
          <w:tab w:val="left" w:pos="851"/>
          <w:tab w:val="left" w:pos="1416"/>
          <w:tab w:val="left" w:pos="2124"/>
          <w:tab w:val="left" w:pos="2832"/>
          <w:tab w:val="left" w:pos="3540"/>
          <w:tab w:val="left" w:pos="4248"/>
          <w:tab w:val="left" w:pos="4956"/>
          <w:tab w:val="left" w:pos="6372"/>
          <w:tab w:val="left" w:pos="7080"/>
          <w:tab w:val="left" w:pos="7788"/>
          <w:tab w:val="left" w:pos="8496"/>
          <w:tab w:val="left" w:pos="9204"/>
          <w:tab w:val="left" w:pos="9639"/>
          <w:tab w:val="left" w:pos="10620"/>
          <w:tab w:val="left" w:pos="11328"/>
          <w:tab w:val="left" w:pos="12036"/>
        </w:tabs>
        <w:rPr>
          <w:sz w:val="28"/>
          <w:szCs w:val="28"/>
        </w:rPr>
      </w:pPr>
      <w:r w:rsidRPr="00BD2894">
        <w:rPr>
          <w:bCs/>
          <w:sz w:val="28"/>
          <w:szCs w:val="28"/>
        </w:rPr>
        <w:t>Станом на 01.10</w:t>
      </w:r>
      <w:r w:rsidR="00C06277" w:rsidRPr="00BD2894">
        <w:rPr>
          <w:bCs/>
          <w:sz w:val="28"/>
          <w:szCs w:val="28"/>
        </w:rPr>
        <w:t>.2023 року в Дніпровському районі міста Києва функціонує 3 прийомні сім’ї, в яких виховується 6 дітей та 3 дитячі будинки сімейного типу</w:t>
      </w:r>
      <w:r w:rsidRPr="00BD2894">
        <w:rPr>
          <w:bCs/>
          <w:sz w:val="28"/>
          <w:szCs w:val="28"/>
        </w:rPr>
        <w:t xml:space="preserve"> (далі</w:t>
      </w:r>
      <w:r w:rsidRPr="00BD2894">
        <w:rPr>
          <w:sz w:val="28"/>
          <w:szCs w:val="28"/>
        </w:rPr>
        <w:t xml:space="preserve"> –</w:t>
      </w:r>
      <w:r w:rsidRPr="00BD2894">
        <w:rPr>
          <w:bCs/>
          <w:sz w:val="28"/>
          <w:szCs w:val="28"/>
        </w:rPr>
        <w:t xml:space="preserve"> ДБСТ)</w:t>
      </w:r>
      <w:r w:rsidR="00C06277" w:rsidRPr="00BD2894">
        <w:rPr>
          <w:bCs/>
          <w:sz w:val="28"/>
          <w:szCs w:val="28"/>
        </w:rPr>
        <w:t>, в яких виховується 15 дітей-сиріт та дітей, позбавлених батьківського піклування.</w:t>
      </w:r>
    </w:p>
    <w:p w:rsidR="00C06277" w:rsidRPr="00BD2894" w:rsidRDefault="00C06277" w:rsidP="00C06277">
      <w:pPr>
        <w:tabs>
          <w:tab w:val="left" w:pos="0"/>
        </w:tabs>
        <w:rPr>
          <w:sz w:val="28"/>
          <w:szCs w:val="28"/>
        </w:rPr>
      </w:pPr>
      <w:r w:rsidRPr="00BD2894">
        <w:rPr>
          <w:bCs/>
          <w:sz w:val="28"/>
          <w:szCs w:val="28"/>
        </w:rPr>
        <w:t xml:space="preserve">З метою перевірки </w:t>
      </w:r>
      <w:r w:rsidRPr="00BD2894">
        <w:rPr>
          <w:sz w:val="28"/>
          <w:szCs w:val="28"/>
        </w:rPr>
        <w:t>умов утримання та виховання дітей в прийомних сім`ях та дитячих будинках сімейного типу працівники служб</w:t>
      </w:r>
      <w:r w:rsidR="00AF07BA" w:rsidRPr="00BD2894">
        <w:rPr>
          <w:sz w:val="28"/>
          <w:szCs w:val="28"/>
        </w:rPr>
        <w:t>и відвідали прийомні сім’ї та ДБСТ</w:t>
      </w:r>
      <w:r w:rsidRPr="00BD2894">
        <w:rPr>
          <w:sz w:val="28"/>
          <w:szCs w:val="28"/>
        </w:rPr>
        <w:t>. Під час перевірки значна увага приділялась умовам утримання та виховання дітей в сім`ях, змінам у фізичному та розумовому розвитку дітей під впливом сімейного оточення, рівню адаптованості їх в суспільстві.</w:t>
      </w:r>
      <w:r w:rsidR="00AF07BA" w:rsidRPr="00BD2894">
        <w:rPr>
          <w:sz w:val="28"/>
          <w:szCs w:val="28"/>
        </w:rPr>
        <w:t xml:space="preserve">                                              </w:t>
      </w:r>
      <w:r w:rsidRPr="00BD2894">
        <w:rPr>
          <w:sz w:val="28"/>
          <w:szCs w:val="28"/>
        </w:rPr>
        <w:t xml:space="preserve"> За результатами перевірок порушень не виявлено.</w:t>
      </w:r>
    </w:p>
    <w:p w:rsidR="00492347" w:rsidRPr="00BD2894" w:rsidRDefault="00492347" w:rsidP="00492347">
      <w:pPr>
        <w:tabs>
          <w:tab w:val="left" w:pos="0"/>
        </w:tabs>
        <w:rPr>
          <w:sz w:val="28"/>
          <w:szCs w:val="28"/>
        </w:rPr>
      </w:pPr>
    </w:p>
    <w:p w:rsidR="00727E7A" w:rsidRPr="00BD2894" w:rsidRDefault="00727E7A" w:rsidP="00727E7A">
      <w:pPr>
        <w:jc w:val="center"/>
        <w:rPr>
          <w:i/>
          <w:sz w:val="28"/>
          <w:szCs w:val="28"/>
        </w:rPr>
      </w:pPr>
      <w:r w:rsidRPr="00BD2894">
        <w:rPr>
          <w:i/>
          <w:sz w:val="28"/>
          <w:szCs w:val="28"/>
        </w:rPr>
        <w:t>Забезпечення роботи комісії з питань захисту прав дитини</w:t>
      </w:r>
    </w:p>
    <w:p w:rsidR="007F61F7" w:rsidRPr="00BD2894" w:rsidRDefault="007F61F7" w:rsidP="00A15258">
      <w:pPr>
        <w:rPr>
          <w:sz w:val="28"/>
          <w:szCs w:val="28"/>
        </w:rPr>
      </w:pPr>
    </w:p>
    <w:p w:rsidR="00A15258" w:rsidRPr="00BD2894" w:rsidRDefault="00A15258" w:rsidP="00A15258">
      <w:pPr>
        <w:rPr>
          <w:sz w:val="28"/>
          <w:szCs w:val="28"/>
        </w:rPr>
      </w:pPr>
      <w:r w:rsidRPr="00BD2894">
        <w:rPr>
          <w:sz w:val="28"/>
          <w:szCs w:val="28"/>
        </w:rPr>
        <w:t>З метою забезпечення захи</w:t>
      </w:r>
      <w:r w:rsidR="007F61F7" w:rsidRPr="00BD2894">
        <w:rPr>
          <w:sz w:val="28"/>
          <w:szCs w:val="28"/>
        </w:rPr>
        <w:t>сту прав та законних інтересів дітей у районі працювала К</w:t>
      </w:r>
      <w:r w:rsidRPr="00BD2894">
        <w:rPr>
          <w:sz w:val="28"/>
          <w:szCs w:val="28"/>
        </w:rPr>
        <w:t>омісія з питань захисту прав дитини Дніпровської районної в місті Києві державної адміністрації</w:t>
      </w:r>
      <w:bookmarkStart w:id="1" w:name="39"/>
      <w:bookmarkEnd w:id="1"/>
      <w:r w:rsidR="007F61F7" w:rsidRPr="00BD2894">
        <w:rPr>
          <w:sz w:val="28"/>
          <w:szCs w:val="28"/>
        </w:rPr>
        <w:t xml:space="preserve"> (далі – Комісія), роботу якої забезпечувала</w:t>
      </w:r>
      <w:r w:rsidRPr="00BD2894">
        <w:rPr>
          <w:sz w:val="28"/>
          <w:szCs w:val="28"/>
        </w:rPr>
        <w:t xml:space="preserve"> служба у справах </w:t>
      </w:r>
      <w:r w:rsidR="007F61F7" w:rsidRPr="00BD2894">
        <w:rPr>
          <w:sz w:val="28"/>
          <w:szCs w:val="28"/>
        </w:rPr>
        <w:t xml:space="preserve">дітей та сім’ї, а саме: здійснювала прийом громадян, </w:t>
      </w:r>
      <w:r w:rsidRPr="00BD2894">
        <w:rPr>
          <w:sz w:val="28"/>
          <w:szCs w:val="28"/>
        </w:rPr>
        <w:t>фо</w:t>
      </w:r>
      <w:r w:rsidR="007F61F7" w:rsidRPr="00BD2894">
        <w:rPr>
          <w:sz w:val="28"/>
          <w:szCs w:val="28"/>
        </w:rPr>
        <w:t>рмувала</w:t>
      </w:r>
      <w:r w:rsidRPr="00BD2894">
        <w:rPr>
          <w:sz w:val="28"/>
          <w:szCs w:val="28"/>
        </w:rPr>
        <w:t xml:space="preserve"> необх</w:t>
      </w:r>
      <w:r w:rsidR="007F61F7" w:rsidRPr="00BD2894">
        <w:rPr>
          <w:sz w:val="28"/>
          <w:szCs w:val="28"/>
        </w:rPr>
        <w:t>ідний пакет документів, виносила питання</w:t>
      </w:r>
      <w:r w:rsidRPr="00BD2894">
        <w:rPr>
          <w:sz w:val="28"/>
          <w:szCs w:val="28"/>
        </w:rPr>
        <w:t xml:space="preserve"> на розгляд Комісії </w:t>
      </w:r>
      <w:r w:rsidR="00973585" w:rsidRPr="00BD2894">
        <w:rPr>
          <w:sz w:val="28"/>
          <w:szCs w:val="28"/>
        </w:rPr>
        <w:t xml:space="preserve">та за результатом розгляду готувала </w:t>
      </w:r>
      <w:proofErr w:type="spellStart"/>
      <w:r w:rsidR="00973585" w:rsidRPr="00BD2894">
        <w:rPr>
          <w:sz w:val="28"/>
          <w:szCs w:val="28"/>
        </w:rPr>
        <w:t>проє</w:t>
      </w:r>
      <w:r w:rsidRPr="00BD2894">
        <w:rPr>
          <w:sz w:val="28"/>
          <w:szCs w:val="28"/>
        </w:rPr>
        <w:t>кти</w:t>
      </w:r>
      <w:proofErr w:type="spellEnd"/>
      <w:r w:rsidRPr="00BD2894">
        <w:rPr>
          <w:sz w:val="28"/>
          <w:szCs w:val="28"/>
        </w:rPr>
        <w:t xml:space="preserve"> відповідних рішень. </w:t>
      </w:r>
    </w:p>
    <w:p w:rsidR="00A15258" w:rsidRPr="00BD2894" w:rsidRDefault="00973585" w:rsidP="00A15258">
      <w:pPr>
        <w:tabs>
          <w:tab w:val="left" w:pos="0"/>
          <w:tab w:val="left" w:pos="180"/>
          <w:tab w:val="left" w:pos="1080"/>
        </w:tabs>
        <w:rPr>
          <w:b/>
          <w:sz w:val="28"/>
          <w:szCs w:val="28"/>
        </w:rPr>
      </w:pPr>
      <w:r w:rsidRPr="00BD2894">
        <w:rPr>
          <w:sz w:val="28"/>
          <w:szCs w:val="28"/>
        </w:rPr>
        <w:t xml:space="preserve">Протягом </w:t>
      </w:r>
      <w:r w:rsidRPr="00BD2894">
        <w:rPr>
          <w:bCs/>
          <w:sz w:val="28"/>
          <w:szCs w:val="28"/>
        </w:rPr>
        <w:t xml:space="preserve">січня-вересня </w:t>
      </w:r>
      <w:r w:rsidRPr="00BD2894">
        <w:rPr>
          <w:sz w:val="28"/>
          <w:szCs w:val="28"/>
        </w:rPr>
        <w:t xml:space="preserve">2023 року було </w:t>
      </w:r>
      <w:r w:rsidR="00A15258" w:rsidRPr="00BD2894">
        <w:rPr>
          <w:sz w:val="28"/>
          <w:szCs w:val="28"/>
        </w:rPr>
        <w:t>проведено 13</w:t>
      </w:r>
      <w:r w:rsidRPr="00BD2894">
        <w:rPr>
          <w:sz w:val="28"/>
          <w:szCs w:val="28"/>
        </w:rPr>
        <w:t xml:space="preserve"> засідань К</w:t>
      </w:r>
      <w:r w:rsidR="00A15258" w:rsidRPr="00BD2894">
        <w:rPr>
          <w:sz w:val="28"/>
          <w:szCs w:val="28"/>
        </w:rPr>
        <w:t>омісії з питань захисту прав дитини Дніпровської районної в місті Києві державної адміністрації.</w:t>
      </w:r>
      <w:r w:rsidR="00A15258" w:rsidRPr="00BD2894">
        <w:rPr>
          <w:b/>
          <w:i/>
          <w:sz w:val="28"/>
          <w:szCs w:val="28"/>
        </w:rPr>
        <w:tab/>
      </w:r>
      <w:r w:rsidR="00A15258" w:rsidRPr="00BD2894">
        <w:rPr>
          <w:b/>
          <w:i/>
          <w:sz w:val="28"/>
          <w:szCs w:val="28"/>
        </w:rPr>
        <w:tab/>
      </w:r>
    </w:p>
    <w:p w:rsidR="00954866" w:rsidRPr="00BD2894" w:rsidRDefault="00A15258" w:rsidP="005B1A52">
      <w:pPr>
        <w:tabs>
          <w:tab w:val="left" w:pos="709"/>
        </w:tabs>
        <w:rPr>
          <w:sz w:val="28"/>
          <w:szCs w:val="28"/>
          <w:shd w:val="clear" w:color="auto" w:fill="FFFFFF"/>
        </w:rPr>
      </w:pPr>
      <w:r w:rsidRPr="00BD2894">
        <w:rPr>
          <w:sz w:val="28"/>
          <w:szCs w:val="28"/>
        </w:rPr>
        <w:t xml:space="preserve">З метою забезпечення роботи комісії з питань захисту прав дитини, за результатами звернень громадян та за поданням служби у справах дітей та </w:t>
      </w:r>
      <w:r w:rsidR="00973585" w:rsidRPr="00BD2894">
        <w:rPr>
          <w:sz w:val="28"/>
          <w:szCs w:val="28"/>
        </w:rPr>
        <w:t>сім’ї було винесено на розгляд К</w:t>
      </w:r>
      <w:r w:rsidRPr="00BD2894">
        <w:rPr>
          <w:sz w:val="28"/>
          <w:szCs w:val="28"/>
        </w:rPr>
        <w:t xml:space="preserve">омісії 512 питань, а саме: затвердження </w:t>
      </w:r>
      <w:r w:rsidRPr="00BD2894">
        <w:rPr>
          <w:sz w:val="28"/>
          <w:szCs w:val="28"/>
        </w:rPr>
        <w:lastRenderedPageBreak/>
        <w:t>індивідуальних планів соціального захисту дітей – 79; призначення опіки над дітьми, які залишилися без піклування батьків – 27; приз</w:t>
      </w:r>
      <w:r w:rsidR="00973585" w:rsidRPr="00BD2894">
        <w:rPr>
          <w:sz w:val="28"/>
          <w:szCs w:val="28"/>
        </w:rPr>
        <w:t>начення опіки над майном дітей – 4; повернення дитини в родину –</w:t>
      </w:r>
      <w:r w:rsidRPr="00BD2894">
        <w:rPr>
          <w:sz w:val="28"/>
          <w:szCs w:val="28"/>
        </w:rPr>
        <w:t xml:space="preserve"> 4; про влашту</w:t>
      </w:r>
      <w:r w:rsidR="00973585" w:rsidRPr="00BD2894">
        <w:rPr>
          <w:sz w:val="28"/>
          <w:szCs w:val="28"/>
        </w:rPr>
        <w:t>вання дітей в державний заклад –</w:t>
      </w:r>
      <w:r w:rsidRPr="00BD2894">
        <w:rPr>
          <w:sz w:val="28"/>
          <w:szCs w:val="28"/>
        </w:rPr>
        <w:t xml:space="preserve"> 3; про надання висновків щодо доцільності позбавлення батьківських прав громадян, які неналежно в</w:t>
      </w:r>
      <w:r w:rsidR="00973585" w:rsidRPr="00BD2894">
        <w:rPr>
          <w:sz w:val="28"/>
          <w:szCs w:val="28"/>
        </w:rPr>
        <w:t xml:space="preserve">иконують батьківські обов’язки – </w:t>
      </w:r>
      <w:r w:rsidRPr="00BD2894">
        <w:rPr>
          <w:sz w:val="28"/>
          <w:szCs w:val="28"/>
        </w:rPr>
        <w:t>32; про надання прізвища дитині –3; про надання дозволу на проходже</w:t>
      </w:r>
      <w:r w:rsidR="00973585" w:rsidRPr="00BD2894">
        <w:rPr>
          <w:sz w:val="28"/>
          <w:szCs w:val="28"/>
        </w:rPr>
        <w:t>ння дитиною огляду у психіатра –</w:t>
      </w:r>
      <w:r w:rsidRPr="00BD2894">
        <w:rPr>
          <w:sz w:val="28"/>
          <w:szCs w:val="28"/>
        </w:rPr>
        <w:t xml:space="preserve"> 18; надання висновку щодо визначення місця прожи</w:t>
      </w:r>
      <w:r w:rsidR="00973585" w:rsidRPr="00BD2894">
        <w:rPr>
          <w:sz w:val="28"/>
          <w:szCs w:val="28"/>
        </w:rPr>
        <w:t>вання дитини –</w:t>
      </w:r>
      <w:r w:rsidRPr="00BD2894">
        <w:rPr>
          <w:sz w:val="28"/>
          <w:szCs w:val="28"/>
        </w:rPr>
        <w:t xml:space="preserve"> 42; надання рішень щодо участі у вихованні дитини одного з батьків, який проживає окремо – 19; надання дозволів на дарування, продаж, придбання майна на право власності або право користування яким мають діти – 69; надання дозволу на реєстрацію дитини в органах </w:t>
      </w:r>
      <w:proofErr w:type="spellStart"/>
      <w:r w:rsidRPr="00BD2894">
        <w:rPr>
          <w:sz w:val="28"/>
          <w:szCs w:val="28"/>
        </w:rPr>
        <w:t>РАЦСу</w:t>
      </w:r>
      <w:proofErr w:type="spellEnd"/>
      <w:r w:rsidRPr="00BD2894">
        <w:rPr>
          <w:sz w:val="28"/>
          <w:szCs w:val="28"/>
        </w:rPr>
        <w:t xml:space="preserve"> – 14</w:t>
      </w:r>
      <w:r w:rsidR="00973585" w:rsidRPr="00BD2894">
        <w:rPr>
          <w:sz w:val="28"/>
          <w:szCs w:val="28"/>
        </w:rPr>
        <w:t xml:space="preserve">; </w:t>
      </w:r>
      <w:r w:rsidRPr="00BD2894">
        <w:rPr>
          <w:sz w:val="28"/>
          <w:szCs w:val="28"/>
        </w:rPr>
        <w:t>припинення опіки над дитиною первинного обліку</w:t>
      </w:r>
      <w:r w:rsidRPr="00BD2894">
        <w:rPr>
          <w:b/>
          <w:sz w:val="28"/>
          <w:szCs w:val="28"/>
        </w:rPr>
        <w:t xml:space="preserve"> – </w:t>
      </w:r>
      <w:r w:rsidRPr="00BD2894">
        <w:rPr>
          <w:sz w:val="28"/>
          <w:szCs w:val="28"/>
        </w:rPr>
        <w:t>3;</w:t>
      </w:r>
      <w:r w:rsidRPr="00BD2894">
        <w:rPr>
          <w:sz w:val="28"/>
          <w:szCs w:val="28"/>
          <w:shd w:val="clear" w:color="auto" w:fill="FFFFFF"/>
        </w:rPr>
        <w:t xml:space="preserve"> надання статусу дитини, яка постраждала внаслідок воєн</w:t>
      </w:r>
      <w:r w:rsidR="00973585" w:rsidRPr="00BD2894">
        <w:rPr>
          <w:sz w:val="28"/>
          <w:szCs w:val="28"/>
          <w:shd w:val="clear" w:color="auto" w:fill="FFFFFF"/>
        </w:rPr>
        <w:t xml:space="preserve">них дій та збройних конфліктів </w:t>
      </w:r>
      <w:r w:rsidR="00973585" w:rsidRPr="00BD2894">
        <w:rPr>
          <w:sz w:val="28"/>
          <w:szCs w:val="28"/>
        </w:rPr>
        <w:t>–</w:t>
      </w:r>
      <w:r w:rsidRPr="00BD2894">
        <w:rPr>
          <w:sz w:val="28"/>
          <w:szCs w:val="28"/>
          <w:shd w:val="clear" w:color="auto" w:fill="FFFFFF"/>
        </w:rPr>
        <w:t xml:space="preserve"> 176; підтвердження місця проживання дитини –</w:t>
      </w:r>
      <w:r w:rsidR="00973585" w:rsidRPr="00BD2894">
        <w:rPr>
          <w:sz w:val="28"/>
          <w:szCs w:val="28"/>
          <w:shd w:val="clear" w:color="auto" w:fill="FFFFFF"/>
        </w:rPr>
        <w:t xml:space="preserve"> </w:t>
      </w:r>
      <w:r w:rsidRPr="00BD2894">
        <w:rPr>
          <w:sz w:val="28"/>
          <w:szCs w:val="28"/>
          <w:shd w:val="clear" w:color="auto" w:fill="FFFFFF"/>
        </w:rPr>
        <w:t>14</w:t>
      </w:r>
      <w:r w:rsidR="00973585" w:rsidRPr="00BD2894">
        <w:rPr>
          <w:sz w:val="28"/>
          <w:szCs w:val="28"/>
          <w:shd w:val="clear" w:color="auto" w:fill="FFFFFF"/>
        </w:rPr>
        <w:t xml:space="preserve">; надання висновку </w:t>
      </w:r>
      <w:r w:rsidRPr="00BD2894">
        <w:rPr>
          <w:sz w:val="28"/>
          <w:szCs w:val="28"/>
          <w:shd w:val="clear" w:color="auto" w:fill="FFFFFF"/>
        </w:rPr>
        <w:t>заперечення до суду про виселення та зняття з реєстрації дітей – 4; надання дозволу на виведення з ДБСТ – 2; розгляд листів приватних виконавців – 2.</w:t>
      </w:r>
    </w:p>
    <w:p w:rsidR="00954866" w:rsidRPr="00BD2894" w:rsidRDefault="00954866" w:rsidP="00727E7A">
      <w:pPr>
        <w:tabs>
          <w:tab w:val="left" w:pos="0"/>
        </w:tabs>
        <w:jc w:val="center"/>
        <w:rPr>
          <w:bCs/>
          <w:i/>
          <w:sz w:val="28"/>
          <w:szCs w:val="20"/>
        </w:rPr>
      </w:pPr>
    </w:p>
    <w:p w:rsidR="00727E7A" w:rsidRPr="00BD2894" w:rsidRDefault="00BA5402" w:rsidP="00727E7A">
      <w:pPr>
        <w:tabs>
          <w:tab w:val="left" w:pos="0"/>
        </w:tabs>
        <w:jc w:val="center"/>
        <w:rPr>
          <w:i/>
          <w:sz w:val="28"/>
          <w:szCs w:val="20"/>
        </w:rPr>
      </w:pPr>
      <w:r w:rsidRPr="00BD2894">
        <w:rPr>
          <w:bCs/>
          <w:i/>
          <w:sz w:val="28"/>
          <w:szCs w:val="20"/>
        </w:rPr>
        <w:t xml:space="preserve">Проведення </w:t>
      </w:r>
      <w:r w:rsidR="00727E7A" w:rsidRPr="00BD2894">
        <w:rPr>
          <w:bCs/>
          <w:i/>
          <w:sz w:val="28"/>
          <w:szCs w:val="20"/>
        </w:rPr>
        <w:t>профілактичних рейдів</w:t>
      </w:r>
      <w:r w:rsidR="00727E7A" w:rsidRPr="00BD2894">
        <w:rPr>
          <w:i/>
          <w:sz w:val="28"/>
          <w:szCs w:val="20"/>
        </w:rPr>
        <w:t xml:space="preserve"> та попередження </w:t>
      </w:r>
    </w:p>
    <w:p w:rsidR="00727E7A" w:rsidRPr="00BD2894" w:rsidRDefault="00727E7A" w:rsidP="00727E7A">
      <w:pPr>
        <w:tabs>
          <w:tab w:val="left" w:pos="0"/>
        </w:tabs>
        <w:jc w:val="center"/>
        <w:rPr>
          <w:i/>
          <w:sz w:val="28"/>
          <w:szCs w:val="20"/>
        </w:rPr>
      </w:pPr>
      <w:r w:rsidRPr="00BD2894">
        <w:rPr>
          <w:i/>
          <w:sz w:val="28"/>
          <w:szCs w:val="20"/>
        </w:rPr>
        <w:t>шкідливих звичок серед дітей</w:t>
      </w:r>
    </w:p>
    <w:p w:rsidR="00F95774" w:rsidRPr="00BD2894" w:rsidRDefault="00F95774" w:rsidP="00727E7A">
      <w:pPr>
        <w:tabs>
          <w:tab w:val="left" w:pos="0"/>
        </w:tabs>
        <w:jc w:val="center"/>
        <w:rPr>
          <w:i/>
          <w:sz w:val="28"/>
          <w:szCs w:val="20"/>
        </w:rPr>
      </w:pPr>
    </w:p>
    <w:p w:rsidR="00F95774" w:rsidRPr="00BD2894" w:rsidRDefault="00F95774" w:rsidP="00F95774">
      <w:pPr>
        <w:tabs>
          <w:tab w:val="left" w:pos="0"/>
          <w:tab w:val="left" w:pos="180"/>
          <w:tab w:val="left" w:pos="1080"/>
        </w:tabs>
        <w:rPr>
          <w:sz w:val="28"/>
          <w:szCs w:val="28"/>
        </w:rPr>
      </w:pPr>
      <w:r w:rsidRPr="00BD2894">
        <w:rPr>
          <w:sz w:val="28"/>
          <w:szCs w:val="28"/>
        </w:rPr>
        <w:t xml:space="preserve">В рамках реалізації Загальнодержавної програми «Національний план дій щодо реалізації Конвенції ООН про права дитини» служба у справах дітей та сім’ї вживала заходів щодо виявлення дітей, які жебракують та тривалий час проводять на вулиці без нагляду дорослих. Згідно з затвердженим графіком спеціалістами служби у справах дітей та сім’ї, спільно з представниками сектору ювенальної превенції Дніпровського управління поліції Головного управління Національної поліції України в місті Києві та спеціалістами Дніпровського районного в місті Києві центру соціальних служб протягом </w:t>
      </w:r>
      <w:r w:rsidRPr="00BD2894">
        <w:rPr>
          <w:bCs/>
          <w:sz w:val="28"/>
          <w:szCs w:val="28"/>
        </w:rPr>
        <w:t xml:space="preserve">січня-вересня </w:t>
      </w:r>
      <w:r w:rsidRPr="00BD2894">
        <w:rPr>
          <w:sz w:val="28"/>
          <w:szCs w:val="28"/>
        </w:rPr>
        <w:t xml:space="preserve">2023 року було проведено                      13 профілактичних рейдів «Діти вулиці», в ході яких перевірені місця найбільшої концентрації дітей, а саме: громадського відпочинку, станції метрополітену, розважальні заклади, комп’ютерні клуби. Одночасно, в ході проведення рейдів  відвідали сім’ї, які опинилися у складних життєвих обставинах, з метою повернення дітей до навчальних закладів, виявлення дітей з якими жорстоко поводяться батьки чи дорослі, надання допомоги у працевлаштуванні, а за необхідності </w:t>
      </w:r>
      <w:r w:rsidRPr="00BD2894">
        <w:rPr>
          <w:sz w:val="28"/>
          <w:szCs w:val="28"/>
          <w:shd w:val="clear" w:color="auto" w:fill="FFFFFF"/>
        </w:rPr>
        <w:t>–</w:t>
      </w:r>
      <w:r w:rsidRPr="00BD2894">
        <w:rPr>
          <w:sz w:val="28"/>
          <w:szCs w:val="28"/>
        </w:rPr>
        <w:t xml:space="preserve"> влаштування дітей до закладів соціального захисту для дітей, своєчасної постановки на профілактичний облік, усунення причин і умов, внаслідок яких діти не були охоплені навчанням. Під час перевірки в навчальний та вечірній час в закладі дітей не виявлено, також під час рейдів спільно з працівниками поліції Дніпровського УП ГУНП у м. Києві було складено                                  197</w:t>
      </w:r>
      <w:r w:rsidR="00C835DC" w:rsidRPr="00BD2894">
        <w:rPr>
          <w:sz w:val="28"/>
          <w:szCs w:val="28"/>
        </w:rPr>
        <w:t xml:space="preserve"> адміністративних протоколів по статті 184 КпАП</w:t>
      </w:r>
      <w:r w:rsidRPr="00BD2894">
        <w:rPr>
          <w:sz w:val="28"/>
          <w:szCs w:val="28"/>
        </w:rPr>
        <w:t xml:space="preserve"> (невиконання батьківських обов’язків)</w:t>
      </w:r>
      <w:r w:rsidR="00C835DC" w:rsidRPr="00BD2894">
        <w:rPr>
          <w:sz w:val="28"/>
          <w:szCs w:val="28"/>
        </w:rPr>
        <w:t>.</w:t>
      </w:r>
    </w:p>
    <w:p w:rsidR="00F95774" w:rsidRPr="00BD2894" w:rsidRDefault="00F95774" w:rsidP="00C835DC">
      <w:pPr>
        <w:rPr>
          <w:sz w:val="28"/>
          <w:szCs w:val="28"/>
          <w:u w:val="single"/>
        </w:rPr>
      </w:pPr>
      <w:r w:rsidRPr="00BD2894">
        <w:rPr>
          <w:sz w:val="28"/>
          <w:szCs w:val="28"/>
        </w:rPr>
        <w:t>Поряд з цим, у ході проведення рейду було здійснено 147 обстежень житлово-побутови</w:t>
      </w:r>
      <w:r w:rsidR="00AF6B06" w:rsidRPr="00BD2894">
        <w:rPr>
          <w:sz w:val="28"/>
          <w:szCs w:val="28"/>
        </w:rPr>
        <w:t>х умов проживання дітей, зокрема</w:t>
      </w:r>
      <w:r w:rsidRPr="00BD2894">
        <w:rPr>
          <w:sz w:val="28"/>
          <w:szCs w:val="28"/>
        </w:rPr>
        <w:t xml:space="preserve"> за зверненнями громадян та </w:t>
      </w:r>
      <w:r w:rsidR="00AF6B06" w:rsidRPr="00BD2894">
        <w:rPr>
          <w:sz w:val="28"/>
          <w:szCs w:val="28"/>
        </w:rPr>
        <w:lastRenderedPageBreak/>
        <w:t>відповідних закладів. У звітному періоді</w:t>
      </w:r>
      <w:r w:rsidRPr="00BD2894">
        <w:rPr>
          <w:sz w:val="28"/>
          <w:szCs w:val="28"/>
        </w:rPr>
        <w:t xml:space="preserve"> службою у справах дітей та сім’ї поверну</w:t>
      </w:r>
      <w:r w:rsidR="00AF6B06" w:rsidRPr="00BD2894">
        <w:rPr>
          <w:sz w:val="28"/>
          <w:szCs w:val="28"/>
        </w:rPr>
        <w:t>то до начальних закладів 2 дитини</w:t>
      </w:r>
      <w:r w:rsidRPr="00BD2894">
        <w:rPr>
          <w:sz w:val="28"/>
          <w:szCs w:val="28"/>
        </w:rPr>
        <w:t xml:space="preserve">. </w:t>
      </w:r>
      <w:r w:rsidRPr="00BD2894">
        <w:rPr>
          <w:sz w:val="28"/>
          <w:szCs w:val="28"/>
          <w:u w:val="single"/>
        </w:rPr>
        <w:t xml:space="preserve"> </w:t>
      </w:r>
    </w:p>
    <w:p w:rsidR="001001B5" w:rsidRPr="00BD2894" w:rsidRDefault="001001B5" w:rsidP="001001B5">
      <w:pPr>
        <w:rPr>
          <w:sz w:val="28"/>
          <w:szCs w:val="28"/>
        </w:rPr>
      </w:pPr>
    </w:p>
    <w:p w:rsidR="00727E7A" w:rsidRPr="00BD2894" w:rsidRDefault="00727E7A" w:rsidP="00727E7A">
      <w:pPr>
        <w:jc w:val="center"/>
        <w:rPr>
          <w:i/>
          <w:sz w:val="28"/>
          <w:szCs w:val="28"/>
        </w:rPr>
      </w:pPr>
      <w:r w:rsidRPr="00BD2894">
        <w:rPr>
          <w:i/>
          <w:sz w:val="28"/>
          <w:szCs w:val="28"/>
        </w:rPr>
        <w:t>Профілактична робота з дітьми, які опинилися</w:t>
      </w:r>
    </w:p>
    <w:p w:rsidR="00886513" w:rsidRPr="00BD2894" w:rsidRDefault="00727E7A" w:rsidP="0027508F">
      <w:pPr>
        <w:tabs>
          <w:tab w:val="left" w:pos="709"/>
        </w:tabs>
        <w:jc w:val="center"/>
        <w:rPr>
          <w:i/>
          <w:sz w:val="28"/>
          <w:szCs w:val="28"/>
        </w:rPr>
      </w:pPr>
      <w:r w:rsidRPr="00BD2894">
        <w:rPr>
          <w:i/>
          <w:sz w:val="28"/>
          <w:szCs w:val="28"/>
        </w:rPr>
        <w:t xml:space="preserve"> у складних життєвих обставинах</w:t>
      </w:r>
      <w:r w:rsidR="000D35B3" w:rsidRPr="00BD2894">
        <w:rPr>
          <w:i/>
          <w:sz w:val="28"/>
          <w:szCs w:val="28"/>
        </w:rPr>
        <w:t xml:space="preserve"> </w:t>
      </w:r>
    </w:p>
    <w:p w:rsidR="0027508F" w:rsidRPr="00BD2894" w:rsidRDefault="0027508F" w:rsidP="0027508F">
      <w:pPr>
        <w:tabs>
          <w:tab w:val="left" w:pos="709"/>
        </w:tabs>
        <w:jc w:val="center"/>
        <w:rPr>
          <w:i/>
          <w:sz w:val="28"/>
          <w:szCs w:val="28"/>
        </w:rPr>
      </w:pPr>
      <w:r w:rsidRPr="00BD2894">
        <w:rPr>
          <w:i/>
          <w:sz w:val="28"/>
          <w:szCs w:val="28"/>
        </w:rPr>
        <w:t xml:space="preserve"> </w:t>
      </w:r>
    </w:p>
    <w:p w:rsidR="00886513" w:rsidRPr="00BD2894" w:rsidRDefault="00886513" w:rsidP="00886513">
      <w:pPr>
        <w:tabs>
          <w:tab w:val="left" w:pos="0"/>
          <w:tab w:val="left" w:pos="1080"/>
        </w:tabs>
        <w:ind w:firstLine="567"/>
        <w:rPr>
          <w:sz w:val="28"/>
          <w:szCs w:val="28"/>
        </w:rPr>
      </w:pPr>
      <w:r w:rsidRPr="00BD2894">
        <w:rPr>
          <w:sz w:val="28"/>
          <w:szCs w:val="28"/>
        </w:rPr>
        <w:t>У службі у справах дітей та сім’ї створено банк даних дітей, які опинилися у складних життєвих обставинах. У звітному періоді на обліку перебувало                                333</w:t>
      </w:r>
      <w:r w:rsidRPr="00BD2894">
        <w:rPr>
          <w:b/>
          <w:sz w:val="28"/>
          <w:szCs w:val="28"/>
        </w:rPr>
        <w:t xml:space="preserve"> </w:t>
      </w:r>
      <w:r w:rsidR="008F0E51" w:rsidRPr="00BD2894">
        <w:rPr>
          <w:sz w:val="28"/>
          <w:szCs w:val="28"/>
        </w:rPr>
        <w:t>дитини</w:t>
      </w:r>
      <w:r w:rsidRPr="00BD2894">
        <w:rPr>
          <w:sz w:val="28"/>
          <w:szCs w:val="28"/>
        </w:rPr>
        <w:t>, яких взято на облік з наступних причин:</w:t>
      </w:r>
    </w:p>
    <w:p w:rsidR="00886513" w:rsidRPr="00BD2894" w:rsidRDefault="00886513" w:rsidP="00886513">
      <w:pPr>
        <w:tabs>
          <w:tab w:val="left" w:pos="0"/>
          <w:tab w:val="left" w:pos="1080"/>
        </w:tabs>
        <w:rPr>
          <w:sz w:val="28"/>
          <w:szCs w:val="28"/>
        </w:rPr>
      </w:pPr>
      <w:r w:rsidRPr="00BD2894">
        <w:rPr>
          <w:sz w:val="28"/>
          <w:szCs w:val="28"/>
        </w:rPr>
        <w:t>батьки, які ухиляються від виконання батьківських обов’язків – 39;</w:t>
      </w:r>
      <w:r w:rsidRPr="00BD2894">
        <w:rPr>
          <w:b/>
          <w:sz w:val="28"/>
          <w:szCs w:val="28"/>
        </w:rPr>
        <w:t xml:space="preserve"> </w:t>
      </w:r>
    </w:p>
    <w:p w:rsidR="00886513" w:rsidRPr="00BD2894" w:rsidRDefault="00886513" w:rsidP="00886513">
      <w:pPr>
        <w:tabs>
          <w:tab w:val="left" w:pos="0"/>
          <w:tab w:val="left" w:pos="1080"/>
        </w:tabs>
        <w:rPr>
          <w:sz w:val="28"/>
          <w:szCs w:val="28"/>
        </w:rPr>
      </w:pPr>
      <w:r w:rsidRPr="00BD2894">
        <w:rPr>
          <w:sz w:val="28"/>
          <w:szCs w:val="28"/>
        </w:rPr>
        <w:t>самовільне залишення дитиною постійного місця проживання – 1;</w:t>
      </w:r>
    </w:p>
    <w:p w:rsidR="00886513" w:rsidRPr="00BD2894" w:rsidRDefault="00886513" w:rsidP="00886513">
      <w:pPr>
        <w:tabs>
          <w:tab w:val="left" w:pos="0"/>
          <w:tab w:val="left" w:pos="1080"/>
        </w:tabs>
        <w:rPr>
          <w:b/>
          <w:sz w:val="28"/>
          <w:szCs w:val="28"/>
        </w:rPr>
      </w:pPr>
      <w:r w:rsidRPr="00BD2894">
        <w:rPr>
          <w:sz w:val="28"/>
          <w:szCs w:val="28"/>
        </w:rPr>
        <w:t>діти, які зазнали жорстокого поводження – 4;</w:t>
      </w:r>
    </w:p>
    <w:p w:rsidR="00886513" w:rsidRPr="00BD2894" w:rsidRDefault="00886513" w:rsidP="00886513">
      <w:pPr>
        <w:rPr>
          <w:sz w:val="28"/>
          <w:szCs w:val="28"/>
        </w:rPr>
      </w:pPr>
      <w:r w:rsidRPr="00BD2894">
        <w:rPr>
          <w:sz w:val="28"/>
          <w:szCs w:val="28"/>
        </w:rPr>
        <w:t>діти які постраждала в наслідок воєн</w:t>
      </w:r>
      <w:r w:rsidR="006F4BC5" w:rsidRPr="00BD2894">
        <w:rPr>
          <w:sz w:val="28"/>
          <w:szCs w:val="28"/>
        </w:rPr>
        <w:t>них дій та збройних конфліктів –</w:t>
      </w:r>
      <w:r w:rsidRPr="00BD2894">
        <w:rPr>
          <w:sz w:val="28"/>
          <w:szCs w:val="28"/>
        </w:rPr>
        <w:t xml:space="preserve"> 289. </w:t>
      </w:r>
    </w:p>
    <w:p w:rsidR="00886513" w:rsidRPr="00BD2894" w:rsidRDefault="00886513" w:rsidP="00886513">
      <w:pPr>
        <w:tabs>
          <w:tab w:val="left" w:pos="0"/>
          <w:tab w:val="left" w:pos="180"/>
          <w:tab w:val="left" w:pos="360"/>
          <w:tab w:val="left" w:pos="1080"/>
        </w:tabs>
        <w:rPr>
          <w:sz w:val="28"/>
          <w:szCs w:val="28"/>
        </w:rPr>
      </w:pPr>
      <w:r w:rsidRPr="00BD2894">
        <w:rPr>
          <w:sz w:val="28"/>
          <w:szCs w:val="28"/>
        </w:rPr>
        <w:t xml:space="preserve">З метою з’ясування причин, за яких сім’ї опинилися у </w:t>
      </w:r>
      <w:r w:rsidR="006F4BC5" w:rsidRPr="00BD2894">
        <w:rPr>
          <w:sz w:val="28"/>
          <w:szCs w:val="28"/>
        </w:rPr>
        <w:t>складних життєвих обставинах та</w:t>
      </w:r>
      <w:r w:rsidRPr="00BD2894">
        <w:rPr>
          <w:sz w:val="28"/>
          <w:szCs w:val="28"/>
        </w:rPr>
        <w:t xml:space="preserve"> пошуків шляхів їх усунення, спеціалістами служби здійснено </w:t>
      </w:r>
      <w:r w:rsidR="006F4BC5" w:rsidRPr="00BD2894">
        <w:rPr>
          <w:sz w:val="28"/>
          <w:szCs w:val="28"/>
        </w:rPr>
        <w:t xml:space="preserve">                          </w:t>
      </w:r>
      <w:r w:rsidRPr="00BD2894">
        <w:rPr>
          <w:sz w:val="28"/>
          <w:szCs w:val="28"/>
        </w:rPr>
        <w:t xml:space="preserve">147 обстежень житлово-побутових умов проживання дітей, які опинилися у складних життєвих обставинах. </w:t>
      </w:r>
    </w:p>
    <w:p w:rsidR="00886513" w:rsidRPr="00BD2894" w:rsidRDefault="00886513" w:rsidP="00886513">
      <w:pPr>
        <w:tabs>
          <w:tab w:val="left" w:pos="9498"/>
          <w:tab w:val="left" w:pos="9639"/>
        </w:tabs>
        <w:contextualSpacing/>
        <w:rPr>
          <w:sz w:val="28"/>
          <w:szCs w:val="28"/>
        </w:rPr>
      </w:pPr>
      <w:r w:rsidRPr="00BD2894">
        <w:rPr>
          <w:sz w:val="28"/>
          <w:szCs w:val="28"/>
        </w:rPr>
        <w:t xml:space="preserve">З батьками </w:t>
      </w:r>
      <w:r w:rsidR="006F4BC5" w:rsidRPr="00BD2894">
        <w:rPr>
          <w:sz w:val="28"/>
          <w:szCs w:val="28"/>
        </w:rPr>
        <w:t xml:space="preserve">було </w:t>
      </w:r>
      <w:r w:rsidRPr="00BD2894">
        <w:rPr>
          <w:sz w:val="28"/>
          <w:szCs w:val="28"/>
        </w:rPr>
        <w:t xml:space="preserve">проведено профілактичну роботу з питання ухилення від виконання батьківських обов’язків: їх ознайомлено з обов’язками щодо утримання, навчання та виховання дітей, водночас </w:t>
      </w:r>
      <w:proofErr w:type="spellStart"/>
      <w:r w:rsidRPr="00BD2894">
        <w:rPr>
          <w:sz w:val="28"/>
          <w:szCs w:val="28"/>
        </w:rPr>
        <w:t>попереджено</w:t>
      </w:r>
      <w:proofErr w:type="spellEnd"/>
      <w:r w:rsidRPr="00BD2894">
        <w:rPr>
          <w:sz w:val="28"/>
          <w:szCs w:val="28"/>
        </w:rPr>
        <w:t xml:space="preserve"> про відповідальність, передбачену діючим законодавством України у разі не виконання ними належним чином своїх батьківських обов'язків. Сім’ям надано консультативно-правову допомогу та взято під контроль питання збереження житла дітей.</w:t>
      </w:r>
    </w:p>
    <w:p w:rsidR="00886513" w:rsidRPr="00BD2894" w:rsidRDefault="00886513" w:rsidP="00886513">
      <w:pPr>
        <w:tabs>
          <w:tab w:val="left" w:pos="9498"/>
          <w:tab w:val="left" w:pos="9639"/>
        </w:tabs>
        <w:rPr>
          <w:sz w:val="28"/>
          <w:szCs w:val="28"/>
        </w:rPr>
      </w:pPr>
      <w:r w:rsidRPr="00BD2894">
        <w:rPr>
          <w:sz w:val="28"/>
          <w:szCs w:val="28"/>
        </w:rPr>
        <w:t>З метою надання соціальної допомоги зазначеним сім’ям службою направлені клопотання до Дніпровського районного в м. Києві центру соціаль</w:t>
      </w:r>
      <w:r w:rsidR="006F4BC5" w:rsidRPr="00BD2894">
        <w:rPr>
          <w:sz w:val="28"/>
          <w:szCs w:val="28"/>
        </w:rPr>
        <w:t xml:space="preserve">них служб з питання здійснення </w:t>
      </w:r>
      <w:r w:rsidRPr="00BD2894">
        <w:rPr>
          <w:sz w:val="28"/>
          <w:szCs w:val="28"/>
        </w:rPr>
        <w:t xml:space="preserve">соціального супроводу 13 сімей, діти з яких перебувають на обліку у Службі. </w:t>
      </w:r>
    </w:p>
    <w:p w:rsidR="00886513" w:rsidRPr="00BD2894" w:rsidRDefault="006F4BC5" w:rsidP="00886513">
      <w:pPr>
        <w:tabs>
          <w:tab w:val="left" w:pos="9498"/>
          <w:tab w:val="left" w:pos="9639"/>
        </w:tabs>
        <w:rPr>
          <w:sz w:val="28"/>
          <w:szCs w:val="28"/>
        </w:rPr>
      </w:pPr>
      <w:r w:rsidRPr="00BD2894">
        <w:rPr>
          <w:sz w:val="28"/>
          <w:szCs w:val="28"/>
        </w:rPr>
        <w:t xml:space="preserve">Поряд з цим, було </w:t>
      </w:r>
      <w:r w:rsidR="00886513" w:rsidRPr="00BD2894">
        <w:rPr>
          <w:sz w:val="28"/>
          <w:szCs w:val="28"/>
        </w:rPr>
        <w:t>направлено до органів внутрішніх справ 15 клопотань щодо притягнення батьків, які не виконують батьківські обов’язки належним чином, до адміністративної відповідальності.</w:t>
      </w:r>
    </w:p>
    <w:p w:rsidR="00111524" w:rsidRPr="00BD2894" w:rsidRDefault="00111524" w:rsidP="00111524">
      <w:pPr>
        <w:tabs>
          <w:tab w:val="left" w:pos="9498"/>
          <w:tab w:val="left" w:pos="9639"/>
        </w:tabs>
        <w:rPr>
          <w:sz w:val="28"/>
          <w:szCs w:val="28"/>
        </w:rPr>
      </w:pPr>
    </w:p>
    <w:p w:rsidR="00727E7A" w:rsidRPr="00BD2894" w:rsidRDefault="00727E7A" w:rsidP="00727E7A">
      <w:pPr>
        <w:jc w:val="center"/>
        <w:rPr>
          <w:i/>
          <w:sz w:val="28"/>
          <w:szCs w:val="20"/>
        </w:rPr>
      </w:pPr>
      <w:r w:rsidRPr="00BD2894">
        <w:rPr>
          <w:i/>
          <w:sz w:val="28"/>
          <w:szCs w:val="20"/>
        </w:rPr>
        <w:t>Реалізація сімейної політики</w:t>
      </w:r>
    </w:p>
    <w:p w:rsidR="00B26E0F" w:rsidRPr="00BD2894" w:rsidRDefault="00B26E0F" w:rsidP="00B26E0F">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rPr>
          <w:rFonts w:eastAsia="MS Mincho"/>
          <w:sz w:val="28"/>
          <w:szCs w:val="28"/>
        </w:rPr>
      </w:pPr>
      <w:r w:rsidRPr="00BD2894">
        <w:rPr>
          <w:rFonts w:eastAsia="MS Mincho"/>
          <w:sz w:val="28"/>
          <w:szCs w:val="28"/>
        </w:rPr>
        <w:t>На обліку служби у справах дітей та сім’ї Дніпровської районної в місті Києві державної адміністрації перебувало 2 045</w:t>
      </w:r>
      <w:r w:rsidRPr="00BD2894">
        <w:rPr>
          <w:rFonts w:eastAsia="MS Mincho"/>
          <w:b/>
          <w:bCs/>
          <w:sz w:val="28"/>
          <w:szCs w:val="28"/>
        </w:rPr>
        <w:t xml:space="preserve"> </w:t>
      </w:r>
      <w:r w:rsidRPr="00BD2894">
        <w:rPr>
          <w:rFonts w:eastAsia="MS Mincho"/>
          <w:sz w:val="28"/>
          <w:szCs w:val="28"/>
        </w:rPr>
        <w:t xml:space="preserve">багатодітних сімей, в яких виховується </w:t>
      </w:r>
      <w:r w:rsidRPr="00BD2894">
        <w:rPr>
          <w:rFonts w:eastAsia="MS Mincho"/>
          <w:bCs/>
          <w:sz w:val="28"/>
          <w:szCs w:val="28"/>
        </w:rPr>
        <w:t>6 420</w:t>
      </w:r>
      <w:r w:rsidRPr="00BD2894">
        <w:rPr>
          <w:rFonts w:eastAsia="MS Mincho"/>
          <w:sz w:val="28"/>
          <w:szCs w:val="28"/>
        </w:rPr>
        <w:t xml:space="preserve"> дітей. </w:t>
      </w:r>
    </w:p>
    <w:p w:rsidR="00B26E0F" w:rsidRPr="00BD2894" w:rsidRDefault="00B26E0F" w:rsidP="00B26E0F">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rPr>
          <w:rFonts w:eastAsia="MS Mincho"/>
          <w:sz w:val="28"/>
          <w:szCs w:val="28"/>
        </w:rPr>
      </w:pPr>
      <w:r w:rsidRPr="00BD2894">
        <w:rPr>
          <w:rFonts w:eastAsia="MS Mincho"/>
          <w:sz w:val="28"/>
          <w:szCs w:val="28"/>
        </w:rPr>
        <w:t xml:space="preserve">Протягом </w:t>
      </w:r>
      <w:r w:rsidRPr="00BD2894">
        <w:rPr>
          <w:bCs/>
          <w:sz w:val="28"/>
          <w:szCs w:val="28"/>
        </w:rPr>
        <w:t xml:space="preserve">січня-вересня </w:t>
      </w:r>
      <w:r w:rsidRPr="00BD2894">
        <w:rPr>
          <w:rFonts w:eastAsia="MS Mincho"/>
          <w:sz w:val="28"/>
          <w:szCs w:val="28"/>
        </w:rPr>
        <w:t>2023 року було надано адміністративних послуг багатодітним сім’ям – 1 044, з них:</w:t>
      </w:r>
    </w:p>
    <w:p w:rsidR="00B26E0F" w:rsidRPr="00BD2894" w:rsidRDefault="00B26E0F" w:rsidP="00B26E0F">
      <w:pPr>
        <w:tabs>
          <w:tab w:val="left" w:pos="9781"/>
        </w:tabs>
        <w:ind w:left="709" w:firstLine="0"/>
        <w:rPr>
          <w:rFonts w:eastAsia="MS Mincho"/>
          <w:sz w:val="28"/>
          <w:szCs w:val="28"/>
        </w:rPr>
      </w:pPr>
      <w:r w:rsidRPr="00BD2894">
        <w:rPr>
          <w:rFonts w:eastAsia="MS Mincho"/>
          <w:sz w:val="28"/>
          <w:szCs w:val="28"/>
        </w:rPr>
        <w:t>щодо отримання посвідчень для батьків багатодітної сім’ї – 197 (зокрема, повторно виданих – 35);</w:t>
      </w:r>
    </w:p>
    <w:p w:rsidR="00B26E0F" w:rsidRPr="00BD2894" w:rsidRDefault="00B26E0F" w:rsidP="00B26E0F">
      <w:pPr>
        <w:tabs>
          <w:tab w:val="left" w:pos="9781"/>
        </w:tabs>
        <w:ind w:left="709" w:firstLine="0"/>
        <w:rPr>
          <w:rFonts w:eastAsia="MS Mincho"/>
          <w:sz w:val="28"/>
          <w:szCs w:val="28"/>
        </w:rPr>
      </w:pPr>
      <w:r w:rsidRPr="00BD2894">
        <w:rPr>
          <w:rFonts w:eastAsia="MS Mincho"/>
          <w:sz w:val="28"/>
          <w:szCs w:val="28"/>
        </w:rPr>
        <w:t>щодо отримання посвідчень дитини з багатодітної сім’ї – 405 (зокрема, повторно виданих – 46);</w:t>
      </w:r>
    </w:p>
    <w:p w:rsidR="00B26E0F" w:rsidRPr="00BD2894" w:rsidRDefault="00B26E0F" w:rsidP="00B26E0F">
      <w:pPr>
        <w:tabs>
          <w:tab w:val="left" w:pos="0"/>
          <w:tab w:val="left" w:pos="180"/>
          <w:tab w:val="left" w:pos="709"/>
          <w:tab w:val="left" w:pos="9781"/>
        </w:tabs>
        <w:ind w:left="709" w:firstLine="0"/>
        <w:rPr>
          <w:rFonts w:eastAsia="MS Mincho"/>
          <w:sz w:val="28"/>
          <w:szCs w:val="28"/>
        </w:rPr>
      </w:pPr>
      <w:r w:rsidRPr="00BD2894">
        <w:rPr>
          <w:rFonts w:eastAsia="MS Mincho"/>
          <w:sz w:val="28"/>
          <w:szCs w:val="28"/>
        </w:rPr>
        <w:t>щодо видачі довідок про не отримання посвідчення багатодітних сімей – 47;</w:t>
      </w:r>
    </w:p>
    <w:p w:rsidR="00B26E0F" w:rsidRPr="00BD2894" w:rsidRDefault="00B26E0F" w:rsidP="00B26E0F">
      <w:pPr>
        <w:tabs>
          <w:tab w:val="left" w:pos="0"/>
          <w:tab w:val="left" w:pos="180"/>
          <w:tab w:val="left" w:pos="709"/>
          <w:tab w:val="left" w:pos="9781"/>
        </w:tabs>
        <w:ind w:left="709" w:firstLine="0"/>
        <w:rPr>
          <w:rFonts w:eastAsia="MS Mincho"/>
          <w:sz w:val="28"/>
          <w:szCs w:val="28"/>
        </w:rPr>
      </w:pPr>
      <w:r w:rsidRPr="00BD2894">
        <w:rPr>
          <w:rFonts w:eastAsia="MS Mincho"/>
          <w:sz w:val="28"/>
          <w:szCs w:val="28"/>
        </w:rPr>
        <w:lastRenderedPageBreak/>
        <w:t>щодо подовження терміну дії посвідчень для батьків багатодітної сім’ї – 395;</w:t>
      </w:r>
    </w:p>
    <w:p w:rsidR="00B26E0F" w:rsidRPr="00BD2894" w:rsidRDefault="00B26E0F" w:rsidP="00B26E0F">
      <w:pPr>
        <w:tabs>
          <w:tab w:val="left" w:pos="9781"/>
        </w:tabs>
        <w:rPr>
          <w:rFonts w:eastAsia="MS Mincho"/>
          <w:sz w:val="28"/>
          <w:szCs w:val="28"/>
        </w:rPr>
      </w:pPr>
      <w:r w:rsidRPr="00BD2894">
        <w:rPr>
          <w:rFonts w:eastAsia="MS Mincho"/>
          <w:sz w:val="28"/>
          <w:szCs w:val="28"/>
        </w:rPr>
        <w:t>Протягом звітного періоду взято на облік – 162 багатодітні сім’ї.</w:t>
      </w:r>
    </w:p>
    <w:p w:rsidR="00954866" w:rsidRPr="00BD2894" w:rsidRDefault="00B26E0F" w:rsidP="005B1A52">
      <w:pPr>
        <w:tabs>
          <w:tab w:val="left" w:pos="180"/>
          <w:tab w:val="left" w:pos="9781"/>
        </w:tabs>
        <w:rPr>
          <w:sz w:val="28"/>
          <w:szCs w:val="28"/>
        </w:rPr>
      </w:pPr>
      <w:r w:rsidRPr="00BD2894">
        <w:rPr>
          <w:rFonts w:eastAsia="MS Mincho"/>
          <w:sz w:val="28"/>
          <w:szCs w:val="28"/>
        </w:rPr>
        <w:t>Поряд з цим, здійснювалося ведення реєстру жінок, яким присвоєно почесне звання України «Мати-героїня», оформлення документів для отримання почесного звання жінкою, яка народила і виховує п’ять та більше дітей. Всього у Дніпровському районі міста Києва 72 жінкам присвоєно почесне звання «Мати-героїня»,</w:t>
      </w:r>
      <w:r w:rsidRPr="00BD2894">
        <w:rPr>
          <w:sz w:val="28"/>
          <w:szCs w:val="28"/>
        </w:rPr>
        <w:t xml:space="preserve"> протягом звітного періоду підготовлено клопотання ще на двох багатодітних матерів, щодо відзначення їх почесним званням України                           «Мати-героїня».</w:t>
      </w:r>
    </w:p>
    <w:p w:rsidR="00B26E0F" w:rsidRPr="00BD2894" w:rsidRDefault="00B26E0F" w:rsidP="00594156">
      <w:pPr>
        <w:ind w:firstLine="720"/>
        <w:jc w:val="center"/>
        <w:rPr>
          <w:b/>
          <w:i/>
          <w:sz w:val="28"/>
          <w:szCs w:val="28"/>
        </w:rPr>
      </w:pPr>
    </w:p>
    <w:p w:rsidR="00594156" w:rsidRPr="00BD2894" w:rsidRDefault="00594156" w:rsidP="00594156">
      <w:pPr>
        <w:ind w:firstLine="720"/>
        <w:jc w:val="center"/>
        <w:rPr>
          <w:b/>
          <w:i/>
          <w:sz w:val="28"/>
          <w:szCs w:val="28"/>
        </w:rPr>
      </w:pPr>
      <w:r w:rsidRPr="00BD2894">
        <w:rPr>
          <w:b/>
          <w:i/>
          <w:sz w:val="28"/>
          <w:szCs w:val="28"/>
        </w:rPr>
        <w:t>СВОЄЧАСНА ВИПЛАТА ЗАРОБІТНОЇ ПЛАТИ</w:t>
      </w:r>
    </w:p>
    <w:p w:rsidR="00980C8F" w:rsidRPr="00BD2894" w:rsidRDefault="00980C8F" w:rsidP="00594156">
      <w:pPr>
        <w:ind w:firstLine="720"/>
        <w:jc w:val="center"/>
        <w:rPr>
          <w:b/>
          <w:i/>
          <w:sz w:val="28"/>
          <w:szCs w:val="28"/>
        </w:rPr>
      </w:pPr>
    </w:p>
    <w:p w:rsidR="009B45B8" w:rsidRPr="00BD2894" w:rsidRDefault="009B45B8" w:rsidP="000C4BFF">
      <w:pPr>
        <w:tabs>
          <w:tab w:val="left" w:pos="709"/>
          <w:tab w:val="left" w:pos="2340"/>
        </w:tabs>
        <w:ind w:right="141"/>
        <w:rPr>
          <w:sz w:val="28"/>
          <w:szCs w:val="28"/>
        </w:rPr>
      </w:pPr>
      <w:r w:rsidRPr="00BD2894">
        <w:rPr>
          <w:sz w:val="28"/>
          <w:szCs w:val="28"/>
        </w:rPr>
        <w:t xml:space="preserve">За даними Головного </w:t>
      </w:r>
      <w:r w:rsidR="00171B8B" w:rsidRPr="00BD2894">
        <w:rPr>
          <w:sz w:val="28"/>
          <w:szCs w:val="28"/>
        </w:rPr>
        <w:t xml:space="preserve">управління статистики м. Києва </w:t>
      </w:r>
      <w:r w:rsidRPr="00BD2894">
        <w:rPr>
          <w:sz w:val="28"/>
          <w:szCs w:val="28"/>
        </w:rPr>
        <w:t xml:space="preserve">та </w:t>
      </w:r>
      <w:proofErr w:type="spellStart"/>
      <w:r w:rsidRPr="00BD2894">
        <w:rPr>
          <w:sz w:val="28"/>
          <w:szCs w:val="28"/>
        </w:rPr>
        <w:t>Держпраці</w:t>
      </w:r>
      <w:proofErr w:type="spellEnd"/>
      <w:r w:rsidRPr="00BD2894">
        <w:rPr>
          <w:sz w:val="28"/>
          <w:szCs w:val="28"/>
        </w:rPr>
        <w:t>, станом на 01.10.2023, заборгованість з виплати заробітної плати на підприємствах, установах, організаціях Дніпровського район</w:t>
      </w:r>
      <w:r w:rsidR="00980C8F" w:rsidRPr="00BD2894">
        <w:rPr>
          <w:sz w:val="28"/>
          <w:szCs w:val="28"/>
        </w:rPr>
        <w:t>у</w:t>
      </w:r>
      <w:r w:rsidRPr="00BD2894">
        <w:rPr>
          <w:sz w:val="28"/>
          <w:szCs w:val="28"/>
        </w:rPr>
        <w:t xml:space="preserve"> становила                              78,8 тис. грн, а саме:</w:t>
      </w:r>
    </w:p>
    <w:p w:rsidR="009B45B8" w:rsidRPr="00BD2894" w:rsidRDefault="009B45B8" w:rsidP="000C4BFF">
      <w:pPr>
        <w:rPr>
          <w:i/>
          <w:sz w:val="28"/>
          <w:szCs w:val="28"/>
        </w:rPr>
      </w:pPr>
      <w:r w:rsidRPr="00BD2894">
        <w:rPr>
          <w:i/>
          <w:sz w:val="28"/>
          <w:szCs w:val="28"/>
        </w:rPr>
        <w:t>Державні підприємства:</w:t>
      </w:r>
    </w:p>
    <w:p w:rsidR="009B45B8" w:rsidRPr="00BD2894" w:rsidRDefault="009B45B8" w:rsidP="000C4BFF">
      <w:pPr>
        <w:rPr>
          <w:sz w:val="28"/>
          <w:szCs w:val="28"/>
        </w:rPr>
      </w:pPr>
      <w:r w:rsidRPr="00BD2894">
        <w:rPr>
          <w:sz w:val="28"/>
          <w:szCs w:val="28"/>
        </w:rPr>
        <w:t>Українська студія телевізійних фільмів «</w:t>
      </w:r>
      <w:proofErr w:type="spellStart"/>
      <w:r w:rsidRPr="00BD2894">
        <w:rPr>
          <w:sz w:val="28"/>
          <w:szCs w:val="28"/>
        </w:rPr>
        <w:t>Укртелефільм</w:t>
      </w:r>
      <w:proofErr w:type="spellEnd"/>
      <w:r w:rsidRPr="00BD2894">
        <w:rPr>
          <w:sz w:val="28"/>
          <w:szCs w:val="28"/>
        </w:rPr>
        <w:t>» – 68,00 тис. грн;</w:t>
      </w:r>
    </w:p>
    <w:p w:rsidR="009B45B8" w:rsidRPr="00BD2894" w:rsidRDefault="009B45B8" w:rsidP="000C4BFF">
      <w:pPr>
        <w:rPr>
          <w:sz w:val="28"/>
          <w:szCs w:val="28"/>
        </w:rPr>
      </w:pPr>
      <w:r w:rsidRPr="00BD2894">
        <w:rPr>
          <w:i/>
          <w:sz w:val="28"/>
          <w:szCs w:val="28"/>
        </w:rPr>
        <w:t>Приватні підприємства</w:t>
      </w:r>
      <w:r w:rsidRPr="00BD2894">
        <w:rPr>
          <w:sz w:val="28"/>
          <w:szCs w:val="28"/>
        </w:rPr>
        <w:t xml:space="preserve">: </w:t>
      </w:r>
    </w:p>
    <w:p w:rsidR="009B45B8" w:rsidRPr="00BD2894" w:rsidRDefault="00971ACA" w:rsidP="000C4BFF">
      <w:pPr>
        <w:rPr>
          <w:sz w:val="28"/>
          <w:szCs w:val="28"/>
        </w:rPr>
      </w:pPr>
      <w:r w:rsidRPr="00BD2894">
        <w:rPr>
          <w:sz w:val="28"/>
          <w:szCs w:val="28"/>
        </w:rPr>
        <w:t>ТОВ «РК Радуга» –</w:t>
      </w:r>
      <w:r w:rsidR="009B45B8" w:rsidRPr="00BD2894">
        <w:rPr>
          <w:sz w:val="28"/>
          <w:szCs w:val="28"/>
        </w:rPr>
        <w:t xml:space="preserve"> 6,7 тис. грн;</w:t>
      </w:r>
    </w:p>
    <w:p w:rsidR="00421E18" w:rsidRPr="00BD2894" w:rsidRDefault="009B45B8" w:rsidP="00C248FA">
      <w:pPr>
        <w:rPr>
          <w:sz w:val="28"/>
          <w:szCs w:val="28"/>
        </w:rPr>
      </w:pPr>
      <w:r w:rsidRPr="00BD2894">
        <w:rPr>
          <w:sz w:val="28"/>
          <w:szCs w:val="28"/>
        </w:rPr>
        <w:t>ТОВ «Будівельна сервісна ко</w:t>
      </w:r>
      <w:r w:rsidR="00971ACA" w:rsidRPr="00BD2894">
        <w:rPr>
          <w:sz w:val="28"/>
          <w:szCs w:val="28"/>
        </w:rPr>
        <w:t>мпанія «Україна» –</w:t>
      </w:r>
      <w:r w:rsidR="00954866" w:rsidRPr="00BD2894">
        <w:rPr>
          <w:sz w:val="28"/>
          <w:szCs w:val="28"/>
        </w:rPr>
        <w:t xml:space="preserve"> 4,1 тис. гр</w:t>
      </w:r>
      <w:r w:rsidR="00971ACA" w:rsidRPr="00BD2894">
        <w:rPr>
          <w:sz w:val="28"/>
          <w:szCs w:val="28"/>
        </w:rPr>
        <w:t>ивень.</w:t>
      </w:r>
    </w:p>
    <w:p w:rsidR="0041734F" w:rsidRPr="00BD2894" w:rsidRDefault="0041734F" w:rsidP="000C4BFF">
      <w:pPr>
        <w:pStyle w:val="a3"/>
        <w:tabs>
          <w:tab w:val="clear" w:pos="4153"/>
          <w:tab w:val="clear" w:pos="8306"/>
          <w:tab w:val="left" w:pos="709"/>
        </w:tabs>
        <w:jc w:val="center"/>
        <w:rPr>
          <w:b/>
          <w:i/>
          <w:sz w:val="28"/>
          <w:szCs w:val="28"/>
        </w:rPr>
      </w:pPr>
    </w:p>
    <w:p w:rsidR="00013127" w:rsidRPr="00BD2894" w:rsidRDefault="00013127" w:rsidP="000C4BFF">
      <w:pPr>
        <w:pStyle w:val="a3"/>
        <w:tabs>
          <w:tab w:val="clear" w:pos="4153"/>
          <w:tab w:val="clear" w:pos="8306"/>
          <w:tab w:val="left" w:pos="709"/>
        </w:tabs>
        <w:jc w:val="center"/>
        <w:rPr>
          <w:b/>
          <w:i/>
          <w:sz w:val="28"/>
          <w:szCs w:val="28"/>
        </w:rPr>
      </w:pPr>
      <w:r w:rsidRPr="00BD2894">
        <w:rPr>
          <w:b/>
          <w:i/>
          <w:sz w:val="28"/>
          <w:szCs w:val="28"/>
        </w:rPr>
        <w:t>СОЦІАЛЬНИЙ ЗАХИСТ НАСЕЛЕННЯ</w:t>
      </w:r>
    </w:p>
    <w:p w:rsidR="00253940" w:rsidRPr="00BD2894" w:rsidRDefault="00253940" w:rsidP="000C4BFF">
      <w:pPr>
        <w:pStyle w:val="a3"/>
        <w:tabs>
          <w:tab w:val="clear" w:pos="4153"/>
          <w:tab w:val="clear" w:pos="8306"/>
          <w:tab w:val="left" w:pos="709"/>
        </w:tabs>
        <w:jc w:val="center"/>
        <w:rPr>
          <w:b/>
          <w:i/>
          <w:sz w:val="28"/>
          <w:szCs w:val="28"/>
        </w:rPr>
      </w:pPr>
    </w:p>
    <w:p w:rsidR="000439B7" w:rsidRPr="00BD2894" w:rsidRDefault="000439B7" w:rsidP="000C4BFF">
      <w:pPr>
        <w:rPr>
          <w:i/>
          <w:sz w:val="28"/>
          <w:szCs w:val="28"/>
        </w:rPr>
      </w:pPr>
      <w:r w:rsidRPr="00BD2894">
        <w:rPr>
          <w:sz w:val="28"/>
          <w:szCs w:val="28"/>
        </w:rPr>
        <w:t>Серед соціальних пріоритетів діяльності є організація виконання комплексних програм та заходів щодо поліпшення становища соціально вразливих верств населення, с</w:t>
      </w:r>
      <w:r w:rsidR="00E45DB3" w:rsidRPr="00BD2894">
        <w:rPr>
          <w:sz w:val="28"/>
          <w:szCs w:val="28"/>
        </w:rPr>
        <w:t>імей та громадян, які перебували</w:t>
      </w:r>
      <w:r w:rsidRPr="00BD2894">
        <w:rPr>
          <w:sz w:val="28"/>
          <w:szCs w:val="28"/>
        </w:rPr>
        <w:t xml:space="preserve"> у складних життєвих обставинах, та всебічне сприяння в отриманні ними соціальних виплат та послуг за місцем проживання/перебування. </w:t>
      </w:r>
      <w:r w:rsidR="00E45DB3" w:rsidRPr="00BD2894">
        <w:rPr>
          <w:sz w:val="28"/>
          <w:szCs w:val="28"/>
        </w:rPr>
        <w:t>З цією метою щоденно проводилася</w:t>
      </w:r>
      <w:r w:rsidRPr="00BD2894">
        <w:rPr>
          <w:sz w:val="28"/>
          <w:szCs w:val="28"/>
        </w:rPr>
        <w:t xml:space="preserve"> робота по реалізації цілої низки законодавчих та нормативних актів.</w:t>
      </w:r>
      <w:r w:rsidRPr="00BD2894">
        <w:rPr>
          <w:i/>
          <w:sz w:val="28"/>
          <w:szCs w:val="28"/>
        </w:rPr>
        <w:t xml:space="preserve"> </w:t>
      </w:r>
    </w:p>
    <w:p w:rsidR="000439B7" w:rsidRPr="00BD2894" w:rsidRDefault="000439B7" w:rsidP="000C4BFF">
      <w:pPr>
        <w:tabs>
          <w:tab w:val="left" w:pos="709"/>
        </w:tabs>
        <w:rPr>
          <w:sz w:val="28"/>
          <w:szCs w:val="28"/>
        </w:rPr>
      </w:pPr>
      <w:r w:rsidRPr="00BD2894">
        <w:rPr>
          <w:sz w:val="28"/>
          <w:szCs w:val="28"/>
        </w:rPr>
        <w:t>На районному рівні соціальна політика реалізувалася через виконання функцій призначення державних соціальних допомог та компенсацій з урахуванням складу сім’ї, її доходів, віку дітей.</w:t>
      </w:r>
    </w:p>
    <w:p w:rsidR="000439B7" w:rsidRPr="00BD2894" w:rsidRDefault="000439B7" w:rsidP="000C4BFF">
      <w:pPr>
        <w:tabs>
          <w:tab w:val="left" w:pos="0"/>
          <w:tab w:val="left" w:pos="709"/>
        </w:tabs>
        <w:rPr>
          <w:i/>
          <w:sz w:val="28"/>
          <w:szCs w:val="28"/>
        </w:rPr>
      </w:pPr>
      <w:r w:rsidRPr="00BD2894">
        <w:rPr>
          <w:sz w:val="28"/>
          <w:szCs w:val="28"/>
        </w:rPr>
        <w:t>Станом на 01.10.2023 на обліку перебуває 10,6 тис. одержувачів державної допомоги згідно зі Законом України «Про державну допомогу сім’ям з дітьми» та 1,0 тис. малоза</w:t>
      </w:r>
      <w:r w:rsidR="00CC354F" w:rsidRPr="00BD2894">
        <w:rPr>
          <w:sz w:val="28"/>
          <w:szCs w:val="28"/>
        </w:rPr>
        <w:t>безпечених сімей, яким надавалася</w:t>
      </w:r>
      <w:r w:rsidRPr="00BD2894">
        <w:rPr>
          <w:sz w:val="28"/>
          <w:szCs w:val="28"/>
        </w:rPr>
        <w:t xml:space="preserve"> державна соціальна допомога.</w:t>
      </w:r>
    </w:p>
    <w:p w:rsidR="00400F69" w:rsidRPr="00BD2894" w:rsidRDefault="00400F69" w:rsidP="0041734F">
      <w:pPr>
        <w:tabs>
          <w:tab w:val="left" w:pos="709"/>
        </w:tabs>
        <w:ind w:firstLine="0"/>
        <w:rPr>
          <w:i/>
          <w:sz w:val="28"/>
          <w:szCs w:val="28"/>
        </w:rPr>
      </w:pPr>
    </w:p>
    <w:p w:rsidR="0041734F" w:rsidRPr="00BD2894" w:rsidRDefault="0041734F" w:rsidP="0041734F">
      <w:pPr>
        <w:tabs>
          <w:tab w:val="left" w:pos="709"/>
        </w:tabs>
        <w:ind w:firstLine="0"/>
        <w:rPr>
          <w:i/>
          <w:sz w:val="28"/>
          <w:szCs w:val="28"/>
        </w:rPr>
      </w:pPr>
    </w:p>
    <w:p w:rsidR="0041734F" w:rsidRPr="00BD2894" w:rsidRDefault="0041734F" w:rsidP="0041734F">
      <w:pPr>
        <w:tabs>
          <w:tab w:val="left" w:pos="709"/>
        </w:tabs>
        <w:ind w:firstLine="0"/>
        <w:rPr>
          <w:i/>
          <w:sz w:val="28"/>
          <w:szCs w:val="28"/>
        </w:rPr>
      </w:pPr>
    </w:p>
    <w:p w:rsidR="0041734F" w:rsidRPr="00BD2894" w:rsidRDefault="0041734F" w:rsidP="0041734F">
      <w:pPr>
        <w:tabs>
          <w:tab w:val="left" w:pos="709"/>
        </w:tabs>
        <w:ind w:firstLine="0"/>
        <w:rPr>
          <w:i/>
          <w:sz w:val="28"/>
          <w:szCs w:val="28"/>
        </w:rPr>
      </w:pPr>
    </w:p>
    <w:p w:rsidR="0041734F" w:rsidRPr="00BD2894" w:rsidRDefault="0041734F" w:rsidP="0041734F">
      <w:pPr>
        <w:tabs>
          <w:tab w:val="left" w:pos="709"/>
        </w:tabs>
        <w:ind w:firstLine="0"/>
        <w:rPr>
          <w:i/>
          <w:sz w:val="28"/>
          <w:szCs w:val="28"/>
        </w:rPr>
      </w:pPr>
    </w:p>
    <w:tbl>
      <w:tblPr>
        <w:tblW w:w="0" w:type="auto"/>
        <w:tblInd w:w="108" w:type="dxa"/>
        <w:tblLayout w:type="fixed"/>
        <w:tblLook w:val="0000" w:firstRow="0" w:lastRow="0" w:firstColumn="0" w:lastColumn="0" w:noHBand="0" w:noVBand="0"/>
      </w:tblPr>
      <w:tblGrid>
        <w:gridCol w:w="5670"/>
        <w:gridCol w:w="1276"/>
        <w:gridCol w:w="1276"/>
        <w:gridCol w:w="1276"/>
      </w:tblGrid>
      <w:tr w:rsidR="000439B7" w:rsidRPr="00BD2894" w:rsidTr="00400F69">
        <w:trPr>
          <w:trHeight w:val="62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00F69">
            <w:pPr>
              <w:pStyle w:val="a8"/>
              <w:ind w:right="-108"/>
              <w:jc w:val="center"/>
              <w:rPr>
                <w:sz w:val="26"/>
                <w:szCs w:val="26"/>
              </w:rPr>
            </w:pPr>
            <w:r w:rsidRPr="00BD2894">
              <w:rPr>
                <w:b/>
                <w:sz w:val="26"/>
                <w:szCs w:val="26"/>
              </w:rPr>
              <w:lastRenderedPageBreak/>
              <w:t>Перебуває на обліку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59F4" w:rsidRPr="00BD2894" w:rsidRDefault="00B459F4" w:rsidP="000439B7">
            <w:pPr>
              <w:ind w:firstLine="0"/>
              <w:jc w:val="center"/>
              <w:rPr>
                <w:b/>
                <w:sz w:val="26"/>
                <w:szCs w:val="26"/>
              </w:rPr>
            </w:pPr>
            <w:r w:rsidRPr="00BD2894">
              <w:rPr>
                <w:b/>
                <w:sz w:val="26"/>
                <w:szCs w:val="26"/>
              </w:rPr>
              <w:t>за січень-вересень</w:t>
            </w:r>
          </w:p>
          <w:p w:rsidR="000439B7" w:rsidRPr="00BD2894" w:rsidRDefault="000439B7" w:rsidP="000439B7">
            <w:pPr>
              <w:ind w:firstLine="0"/>
              <w:jc w:val="center"/>
              <w:rPr>
                <w:b/>
                <w:sz w:val="26"/>
                <w:szCs w:val="26"/>
              </w:rPr>
            </w:pPr>
            <w:r w:rsidRPr="00BD2894">
              <w:rPr>
                <w:b/>
                <w:sz w:val="26"/>
                <w:szCs w:val="26"/>
              </w:rPr>
              <w:t>2022</w:t>
            </w:r>
          </w:p>
          <w:p w:rsidR="000439B7" w:rsidRPr="00BD2894" w:rsidRDefault="00B459F4" w:rsidP="000439B7">
            <w:pPr>
              <w:ind w:firstLine="0"/>
              <w:jc w:val="center"/>
              <w:rPr>
                <w:sz w:val="26"/>
                <w:szCs w:val="26"/>
              </w:rPr>
            </w:pPr>
            <w:r w:rsidRPr="00BD2894">
              <w:rPr>
                <w:b/>
                <w:sz w:val="26"/>
                <w:szCs w:val="26"/>
              </w:rPr>
              <w:t>року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59F4" w:rsidRPr="00BD2894" w:rsidRDefault="0041734F" w:rsidP="000439B7">
            <w:pPr>
              <w:ind w:firstLine="0"/>
              <w:jc w:val="center"/>
              <w:rPr>
                <w:b/>
                <w:sz w:val="26"/>
                <w:szCs w:val="26"/>
              </w:rPr>
            </w:pPr>
            <w:r w:rsidRPr="00BD2894">
              <w:rPr>
                <w:b/>
                <w:sz w:val="26"/>
                <w:szCs w:val="26"/>
              </w:rPr>
              <w:t>з</w:t>
            </w:r>
            <w:r w:rsidR="00B459F4" w:rsidRPr="00BD2894">
              <w:rPr>
                <w:b/>
                <w:sz w:val="26"/>
                <w:szCs w:val="26"/>
              </w:rPr>
              <w:t>а січень-вересень</w:t>
            </w:r>
          </w:p>
          <w:p w:rsidR="000439B7" w:rsidRPr="00BD2894" w:rsidRDefault="000439B7" w:rsidP="000439B7">
            <w:pPr>
              <w:ind w:firstLine="0"/>
              <w:jc w:val="center"/>
              <w:rPr>
                <w:b/>
                <w:sz w:val="26"/>
                <w:szCs w:val="26"/>
              </w:rPr>
            </w:pPr>
            <w:r w:rsidRPr="00BD2894">
              <w:rPr>
                <w:b/>
                <w:sz w:val="26"/>
                <w:szCs w:val="26"/>
              </w:rPr>
              <w:t>2023</w:t>
            </w:r>
          </w:p>
          <w:p w:rsidR="000439B7" w:rsidRPr="00BD2894" w:rsidRDefault="00B459F4" w:rsidP="000439B7">
            <w:pPr>
              <w:ind w:firstLine="0"/>
              <w:jc w:val="center"/>
              <w:rPr>
                <w:sz w:val="26"/>
                <w:szCs w:val="26"/>
              </w:rPr>
            </w:pPr>
            <w:r w:rsidRPr="00BD2894">
              <w:rPr>
                <w:b/>
                <w:sz w:val="26"/>
                <w:szCs w:val="26"/>
              </w:rPr>
              <w:t>року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41734F" w:rsidP="000439B7">
            <w:pPr>
              <w:ind w:firstLine="0"/>
              <w:jc w:val="center"/>
              <w:rPr>
                <w:sz w:val="26"/>
                <w:szCs w:val="26"/>
              </w:rPr>
            </w:pPr>
            <w:r w:rsidRPr="00BD2894">
              <w:rPr>
                <w:b/>
                <w:sz w:val="26"/>
                <w:szCs w:val="26"/>
              </w:rPr>
              <w:t>за січень-вересень</w:t>
            </w:r>
            <w:r w:rsidR="00400F69" w:rsidRPr="00BD2894">
              <w:rPr>
                <w:b/>
                <w:sz w:val="26"/>
                <w:szCs w:val="26"/>
              </w:rPr>
              <w:t xml:space="preserve">2023 р. до </w:t>
            </w:r>
            <w:r w:rsidRPr="00BD2894">
              <w:rPr>
                <w:b/>
                <w:sz w:val="26"/>
                <w:szCs w:val="26"/>
              </w:rPr>
              <w:t xml:space="preserve">січня-вересня </w:t>
            </w:r>
            <w:r w:rsidR="00400F69" w:rsidRPr="00BD2894">
              <w:rPr>
                <w:b/>
                <w:sz w:val="26"/>
                <w:szCs w:val="26"/>
              </w:rPr>
              <w:t xml:space="preserve">2022 р., </w:t>
            </w:r>
            <w:r w:rsidR="000439B7" w:rsidRPr="00BD2894">
              <w:rPr>
                <w:b/>
                <w:sz w:val="26"/>
                <w:szCs w:val="26"/>
              </w:rPr>
              <w:t>%</w:t>
            </w:r>
          </w:p>
        </w:tc>
      </w:tr>
      <w:tr w:rsidR="000439B7" w:rsidRPr="00BD2894" w:rsidTr="00400F69">
        <w:trPr>
          <w:trHeight w:val="54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right="-108" w:firstLine="0"/>
              <w:rPr>
                <w:sz w:val="26"/>
                <w:szCs w:val="26"/>
              </w:rPr>
            </w:pPr>
            <w:r w:rsidRPr="00BD2894">
              <w:rPr>
                <w:sz w:val="26"/>
                <w:szCs w:val="26"/>
              </w:rPr>
              <w:t>Одержувачі державної допомоги сім’ям з дітьми,</w:t>
            </w:r>
            <w:r w:rsidR="004C15AE" w:rsidRPr="00BD2894">
              <w:rPr>
                <w:sz w:val="26"/>
                <w:szCs w:val="26"/>
              </w:rPr>
              <w:t xml:space="preserve"> </w:t>
            </w:r>
            <w:r w:rsidRPr="00BD2894">
              <w:rPr>
                <w:sz w:val="26"/>
                <w:szCs w:val="26"/>
              </w:rPr>
              <w:t>тис. осіб, із 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4C15AE" w:rsidP="004C15AE">
            <w:pPr>
              <w:pStyle w:val="a8"/>
              <w:tabs>
                <w:tab w:val="left" w:pos="732"/>
              </w:tabs>
              <w:spacing w:after="0"/>
              <w:ind w:left="0" w:firstLine="0"/>
              <w:rPr>
                <w:sz w:val="26"/>
                <w:szCs w:val="26"/>
              </w:rPr>
            </w:pPr>
            <w:r w:rsidRPr="00BD2894">
              <w:rPr>
                <w:sz w:val="26"/>
                <w:szCs w:val="26"/>
              </w:rPr>
              <w:t xml:space="preserve">   </w:t>
            </w:r>
            <w:r w:rsidR="000439B7" w:rsidRPr="00BD2894">
              <w:rPr>
                <w:sz w:val="26"/>
                <w:szCs w:val="26"/>
              </w:rPr>
              <w:t>16,6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tabs>
                <w:tab w:val="left" w:pos="732"/>
              </w:tabs>
              <w:spacing w:after="0"/>
              <w:ind w:left="0" w:firstLine="0"/>
              <w:jc w:val="center"/>
              <w:rPr>
                <w:sz w:val="26"/>
                <w:szCs w:val="26"/>
              </w:rPr>
            </w:pPr>
            <w:r w:rsidRPr="00BD2894">
              <w:rPr>
                <w:sz w:val="26"/>
                <w:szCs w:val="26"/>
              </w:rPr>
              <w:t>10,6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64</w:t>
            </w:r>
          </w:p>
        </w:tc>
      </w:tr>
      <w:tr w:rsidR="000439B7" w:rsidRPr="00BD2894" w:rsidTr="00400F69">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right="-108" w:firstLine="0"/>
              <w:rPr>
                <w:sz w:val="26"/>
                <w:szCs w:val="26"/>
              </w:rPr>
            </w:pPr>
            <w:r w:rsidRPr="00BD2894">
              <w:rPr>
                <w:sz w:val="26"/>
                <w:szCs w:val="26"/>
              </w:rPr>
              <w:t>по вагітності та пологам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00F69">
            <w:pPr>
              <w:pStyle w:val="a8"/>
              <w:tabs>
                <w:tab w:val="left" w:pos="732"/>
              </w:tabs>
              <w:spacing w:after="0"/>
              <w:ind w:left="-108" w:firstLine="34"/>
              <w:jc w:val="center"/>
              <w:rPr>
                <w:sz w:val="26"/>
                <w:szCs w:val="26"/>
              </w:rPr>
            </w:pPr>
            <w:r w:rsidRPr="00BD2894">
              <w:rPr>
                <w:sz w:val="26"/>
                <w:szCs w:val="26"/>
              </w:rPr>
              <w:t>0,7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tabs>
                <w:tab w:val="left" w:pos="732"/>
              </w:tabs>
              <w:spacing w:after="0"/>
              <w:ind w:left="0" w:firstLine="0"/>
              <w:jc w:val="center"/>
              <w:rPr>
                <w:sz w:val="26"/>
                <w:szCs w:val="26"/>
              </w:rPr>
            </w:pPr>
            <w:r w:rsidRPr="00BD2894">
              <w:rPr>
                <w:sz w:val="26"/>
                <w:szCs w:val="26"/>
              </w:rPr>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71</w:t>
            </w:r>
          </w:p>
        </w:tc>
      </w:tr>
      <w:tr w:rsidR="000439B7" w:rsidRPr="00BD2894" w:rsidTr="00400F69">
        <w:trPr>
          <w:trHeight w:val="27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00F69">
            <w:pPr>
              <w:pStyle w:val="a8"/>
              <w:spacing w:after="0"/>
              <w:ind w:left="284" w:right="-108" w:hanging="284"/>
              <w:rPr>
                <w:sz w:val="26"/>
                <w:szCs w:val="26"/>
              </w:rPr>
            </w:pPr>
            <w:r w:rsidRPr="00BD2894">
              <w:rPr>
                <w:sz w:val="26"/>
                <w:szCs w:val="26"/>
              </w:rPr>
              <w:t>одноразових при народженні дитини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00F69">
            <w:pPr>
              <w:pStyle w:val="a8"/>
              <w:tabs>
                <w:tab w:val="left" w:pos="732"/>
              </w:tabs>
              <w:spacing w:after="0"/>
              <w:ind w:left="-108" w:firstLine="34"/>
              <w:jc w:val="center"/>
              <w:rPr>
                <w:sz w:val="26"/>
                <w:szCs w:val="26"/>
              </w:rPr>
            </w:pPr>
            <w:r w:rsidRPr="00BD2894">
              <w:rPr>
                <w:sz w:val="26"/>
                <w:szCs w:val="26"/>
              </w:rPr>
              <w:t>11,2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tabs>
                <w:tab w:val="left" w:pos="732"/>
              </w:tabs>
              <w:spacing w:after="0"/>
              <w:ind w:left="0" w:firstLine="0"/>
              <w:jc w:val="center"/>
              <w:rPr>
                <w:sz w:val="26"/>
                <w:szCs w:val="26"/>
              </w:rPr>
            </w:pPr>
            <w:r w:rsidRPr="00BD2894">
              <w:rPr>
                <w:sz w:val="26"/>
                <w:szCs w:val="26"/>
              </w:rPr>
              <w:t>6,5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58</w:t>
            </w:r>
          </w:p>
        </w:tc>
      </w:tr>
      <w:tr w:rsidR="000439B7" w:rsidRPr="00BD2894" w:rsidTr="004C15AE">
        <w:trPr>
          <w:trHeight w:val="631"/>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right="-108" w:firstLine="0"/>
              <w:rPr>
                <w:sz w:val="26"/>
                <w:szCs w:val="26"/>
              </w:rPr>
            </w:pPr>
            <w:r w:rsidRPr="00BD2894">
              <w:rPr>
                <w:sz w:val="26"/>
                <w:szCs w:val="26"/>
              </w:rPr>
              <w:t>на дітей під опікою чи піклуванням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00F69">
            <w:pPr>
              <w:pStyle w:val="a8"/>
              <w:spacing w:after="0"/>
              <w:ind w:left="-108" w:firstLine="34"/>
              <w:jc w:val="center"/>
              <w:rPr>
                <w:sz w:val="26"/>
                <w:szCs w:val="26"/>
              </w:rPr>
            </w:pPr>
            <w:r w:rsidRPr="00BD2894">
              <w:rPr>
                <w:sz w:val="26"/>
                <w:szCs w:val="26"/>
              </w:rPr>
              <w:t>0,3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0,3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100</w:t>
            </w:r>
          </w:p>
        </w:tc>
      </w:tr>
      <w:tr w:rsidR="000439B7" w:rsidRPr="00BD2894" w:rsidTr="00400F69">
        <w:trPr>
          <w:cantSplit/>
          <w:trHeight w:val="31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right="-108" w:firstLine="0"/>
              <w:rPr>
                <w:sz w:val="26"/>
                <w:szCs w:val="26"/>
              </w:rPr>
            </w:pPr>
            <w:r w:rsidRPr="00BD2894">
              <w:rPr>
                <w:sz w:val="26"/>
                <w:szCs w:val="26"/>
              </w:rPr>
              <w:t>на дітей одиноким матерям</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00F69">
            <w:pPr>
              <w:pStyle w:val="a8"/>
              <w:spacing w:after="0"/>
              <w:ind w:left="-108" w:firstLine="34"/>
              <w:jc w:val="center"/>
              <w:rPr>
                <w:sz w:val="26"/>
                <w:szCs w:val="26"/>
              </w:rPr>
            </w:pPr>
            <w:r w:rsidRPr="00BD2894">
              <w:rPr>
                <w:sz w:val="26"/>
                <w:szCs w:val="26"/>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63</w:t>
            </w:r>
          </w:p>
        </w:tc>
      </w:tr>
      <w:tr w:rsidR="000439B7" w:rsidRPr="00BD2894" w:rsidTr="00400F69">
        <w:trPr>
          <w:trHeight w:val="286"/>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971ACA" w:rsidP="004C15AE">
            <w:pPr>
              <w:pStyle w:val="a8"/>
              <w:spacing w:after="0"/>
              <w:ind w:left="34" w:right="-108" w:firstLine="0"/>
              <w:rPr>
                <w:sz w:val="26"/>
                <w:szCs w:val="26"/>
              </w:rPr>
            </w:pPr>
            <w:r w:rsidRPr="00BD2894">
              <w:rPr>
                <w:sz w:val="26"/>
                <w:szCs w:val="26"/>
              </w:rPr>
              <w:t xml:space="preserve">тимчасової державної допомоги </w:t>
            </w:r>
            <w:r w:rsidR="000439B7" w:rsidRPr="00BD2894">
              <w:rPr>
                <w:sz w:val="26"/>
                <w:szCs w:val="26"/>
              </w:rPr>
              <w:t>по несплаті аліментів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00F69">
            <w:pPr>
              <w:pStyle w:val="a8"/>
              <w:tabs>
                <w:tab w:val="left" w:pos="732"/>
              </w:tabs>
              <w:spacing w:after="0"/>
              <w:ind w:left="-108" w:firstLine="34"/>
              <w:jc w:val="center"/>
              <w:rPr>
                <w:sz w:val="26"/>
                <w:szCs w:val="26"/>
              </w:rPr>
            </w:pPr>
            <w:r w:rsidRPr="00BD2894">
              <w:rPr>
                <w:sz w:val="26"/>
                <w:szCs w:val="26"/>
              </w:rPr>
              <w:t>0,1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tabs>
                <w:tab w:val="left" w:pos="732"/>
              </w:tabs>
              <w:spacing w:after="0"/>
              <w:ind w:left="0" w:firstLine="0"/>
              <w:jc w:val="center"/>
              <w:rPr>
                <w:sz w:val="26"/>
                <w:szCs w:val="26"/>
              </w:rPr>
            </w:pPr>
            <w:r w:rsidRPr="00BD2894">
              <w:rPr>
                <w:sz w:val="26"/>
                <w:szCs w:val="26"/>
              </w:rPr>
              <w:t>0,1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100</w:t>
            </w:r>
          </w:p>
        </w:tc>
      </w:tr>
      <w:tr w:rsidR="000439B7" w:rsidRPr="00BD2894" w:rsidTr="00400F69">
        <w:trPr>
          <w:trHeight w:val="263"/>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right="-108" w:firstLine="0"/>
              <w:rPr>
                <w:sz w:val="26"/>
                <w:szCs w:val="26"/>
              </w:rPr>
            </w:pPr>
            <w:r w:rsidRPr="00BD2894">
              <w:rPr>
                <w:sz w:val="26"/>
                <w:szCs w:val="26"/>
              </w:rPr>
              <w:t>багатодітних сімей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00F69">
            <w:pPr>
              <w:pStyle w:val="a8"/>
              <w:tabs>
                <w:tab w:val="left" w:pos="732"/>
              </w:tabs>
              <w:spacing w:after="0"/>
              <w:ind w:left="-108" w:firstLine="34"/>
              <w:jc w:val="center"/>
              <w:rPr>
                <w:sz w:val="26"/>
                <w:szCs w:val="26"/>
              </w:rPr>
            </w:pPr>
            <w:r w:rsidRPr="00BD2894">
              <w:rPr>
                <w:sz w:val="26"/>
                <w:szCs w:val="26"/>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tabs>
                <w:tab w:val="left" w:pos="732"/>
              </w:tabs>
              <w:spacing w:after="0"/>
              <w:ind w:left="0" w:firstLine="0"/>
              <w:jc w:val="center"/>
              <w:rPr>
                <w:sz w:val="26"/>
                <w:szCs w:val="26"/>
              </w:rPr>
            </w:pPr>
            <w:r w:rsidRPr="00BD2894">
              <w:rPr>
                <w:sz w:val="26"/>
                <w:szCs w:val="26"/>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79</w:t>
            </w:r>
          </w:p>
        </w:tc>
      </w:tr>
      <w:tr w:rsidR="000439B7" w:rsidRPr="00BD2894" w:rsidTr="00400F69">
        <w:trPr>
          <w:trHeight w:val="267"/>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34" w:right="-108" w:firstLine="0"/>
              <w:rPr>
                <w:sz w:val="26"/>
                <w:szCs w:val="26"/>
              </w:rPr>
            </w:pPr>
            <w:r w:rsidRPr="00BD2894">
              <w:rPr>
                <w:sz w:val="26"/>
                <w:szCs w:val="26"/>
              </w:rPr>
              <w:t>одноразової матеріальної допомоги «пакунок малюка»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00F69">
            <w:pPr>
              <w:pStyle w:val="a8"/>
              <w:tabs>
                <w:tab w:val="left" w:pos="732"/>
              </w:tabs>
              <w:spacing w:after="0"/>
              <w:ind w:left="-108" w:firstLine="34"/>
              <w:jc w:val="center"/>
              <w:rPr>
                <w:sz w:val="26"/>
                <w:szCs w:val="26"/>
              </w:rPr>
            </w:pPr>
            <w:r w:rsidRPr="00BD2894">
              <w:rPr>
                <w:sz w:val="26"/>
                <w:szCs w:val="26"/>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tabs>
                <w:tab w:val="left" w:pos="732"/>
              </w:tabs>
              <w:spacing w:after="0"/>
              <w:ind w:left="0" w:firstLine="0"/>
              <w:jc w:val="center"/>
              <w:rPr>
                <w:sz w:val="26"/>
                <w:szCs w:val="26"/>
              </w:rPr>
            </w:pPr>
            <w:r w:rsidRPr="00BD2894">
              <w:rPr>
                <w:sz w:val="26"/>
                <w:szCs w:val="26"/>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85</w:t>
            </w:r>
          </w:p>
        </w:tc>
      </w:tr>
      <w:tr w:rsidR="000439B7" w:rsidRPr="00BD2894" w:rsidTr="00400F69">
        <w:trPr>
          <w:trHeight w:val="285"/>
        </w:trPr>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right="-108" w:firstLine="0"/>
              <w:rPr>
                <w:sz w:val="26"/>
                <w:szCs w:val="26"/>
              </w:rPr>
            </w:pPr>
            <w:r w:rsidRPr="00BD2894">
              <w:rPr>
                <w:sz w:val="26"/>
                <w:szCs w:val="26"/>
              </w:rPr>
              <w:t>догляд за дитиною «муніципальна няня»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tabs>
                <w:tab w:val="left" w:pos="732"/>
              </w:tabs>
              <w:spacing w:after="0"/>
              <w:ind w:left="0" w:firstLine="0"/>
              <w:jc w:val="center"/>
              <w:rPr>
                <w:sz w:val="26"/>
                <w:szCs w:val="26"/>
              </w:rPr>
            </w:pPr>
            <w:r w:rsidRPr="00BD2894">
              <w:rPr>
                <w:sz w:val="26"/>
                <w:szCs w:val="26"/>
              </w:rPr>
              <w:t>0,1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tabs>
                <w:tab w:val="left" w:pos="732"/>
              </w:tabs>
              <w:spacing w:after="0"/>
              <w:ind w:left="-108" w:firstLine="0"/>
              <w:jc w:val="center"/>
              <w:rPr>
                <w:sz w:val="26"/>
                <w:szCs w:val="26"/>
              </w:rPr>
            </w:pPr>
            <w:r w:rsidRPr="00BD2894">
              <w:rPr>
                <w:sz w:val="26"/>
                <w:szCs w:val="26"/>
              </w:rPr>
              <w:t>0,005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0" w:firstLine="0"/>
              <w:jc w:val="center"/>
              <w:rPr>
                <w:sz w:val="26"/>
                <w:szCs w:val="26"/>
              </w:rPr>
            </w:pPr>
            <w:r w:rsidRPr="00BD2894">
              <w:rPr>
                <w:sz w:val="26"/>
                <w:szCs w:val="26"/>
              </w:rPr>
              <w:t>5</w:t>
            </w:r>
          </w:p>
        </w:tc>
      </w:tr>
      <w:tr w:rsidR="000439B7" w:rsidRPr="00BD2894" w:rsidTr="00400F69">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spacing w:after="0"/>
              <w:ind w:left="34" w:right="-108" w:firstLine="0"/>
              <w:rPr>
                <w:sz w:val="26"/>
                <w:szCs w:val="26"/>
              </w:rPr>
            </w:pPr>
            <w:r w:rsidRPr="00BD2894">
              <w:rPr>
                <w:sz w:val="26"/>
                <w:szCs w:val="26"/>
              </w:rPr>
              <w:t>Малозабезпечені сім’ї, яким надається державна</w:t>
            </w:r>
          </w:p>
          <w:p w:rsidR="000439B7" w:rsidRPr="00BD2894" w:rsidRDefault="000439B7" w:rsidP="004C15AE">
            <w:pPr>
              <w:pStyle w:val="a8"/>
              <w:spacing w:after="0"/>
              <w:ind w:left="0" w:right="-108" w:firstLine="0"/>
              <w:rPr>
                <w:sz w:val="26"/>
                <w:szCs w:val="26"/>
              </w:rPr>
            </w:pPr>
            <w:r w:rsidRPr="00BD2894">
              <w:rPr>
                <w:sz w:val="26"/>
                <w:szCs w:val="26"/>
              </w:rPr>
              <w:t>соціальна допомога, тис. сімей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tabs>
                <w:tab w:val="left" w:pos="732"/>
              </w:tabs>
              <w:ind w:left="0" w:firstLine="0"/>
              <w:jc w:val="center"/>
              <w:rPr>
                <w:sz w:val="26"/>
                <w:szCs w:val="26"/>
              </w:rPr>
            </w:pPr>
            <w:r w:rsidRPr="00BD2894">
              <w:rPr>
                <w:sz w:val="26"/>
                <w:szCs w:val="26"/>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tabs>
                <w:tab w:val="left" w:pos="732"/>
              </w:tabs>
              <w:ind w:left="0" w:firstLine="0"/>
              <w:jc w:val="center"/>
              <w:rPr>
                <w:sz w:val="26"/>
                <w:szCs w:val="26"/>
              </w:rPr>
            </w:pPr>
            <w:r w:rsidRPr="00BD2894">
              <w:rPr>
                <w:sz w:val="26"/>
                <w:szCs w:val="26"/>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9B7" w:rsidRPr="00BD2894" w:rsidRDefault="000439B7" w:rsidP="004C15AE">
            <w:pPr>
              <w:pStyle w:val="a8"/>
              <w:ind w:left="0" w:firstLine="0"/>
              <w:jc w:val="center"/>
              <w:rPr>
                <w:sz w:val="26"/>
                <w:szCs w:val="26"/>
              </w:rPr>
            </w:pPr>
            <w:r w:rsidRPr="00BD2894">
              <w:rPr>
                <w:sz w:val="26"/>
                <w:szCs w:val="26"/>
              </w:rPr>
              <w:t>100</w:t>
            </w:r>
          </w:p>
        </w:tc>
      </w:tr>
    </w:tbl>
    <w:p w:rsidR="000439B7" w:rsidRPr="00BD2894" w:rsidRDefault="000439B7" w:rsidP="000439B7">
      <w:pPr>
        <w:pStyle w:val="a6"/>
        <w:ind w:firstLine="567"/>
        <w:rPr>
          <w:sz w:val="28"/>
          <w:szCs w:val="28"/>
        </w:rPr>
      </w:pPr>
    </w:p>
    <w:p w:rsidR="000439B7" w:rsidRPr="00BD2894" w:rsidRDefault="000439B7" w:rsidP="000C4BFF">
      <w:pPr>
        <w:pStyle w:val="a6"/>
        <w:spacing w:line="240" w:lineRule="auto"/>
        <w:ind w:firstLine="709"/>
        <w:rPr>
          <w:sz w:val="28"/>
          <w:szCs w:val="28"/>
        </w:rPr>
      </w:pPr>
      <w:r w:rsidRPr="00BD2894">
        <w:rPr>
          <w:sz w:val="28"/>
          <w:szCs w:val="28"/>
        </w:rPr>
        <w:t xml:space="preserve">Станом на 01.10.2023 також на обліку перебуває 8,8 тис. одержувачів компенсаційних виплат, з них: одержувачів компенсацій і допомог згідно </w:t>
      </w:r>
      <w:r w:rsidR="00CD4E04" w:rsidRPr="00BD2894">
        <w:rPr>
          <w:sz w:val="28"/>
          <w:szCs w:val="28"/>
        </w:rPr>
        <w:t xml:space="preserve">                                </w:t>
      </w:r>
      <w:r w:rsidRPr="00BD2894">
        <w:rPr>
          <w:sz w:val="28"/>
          <w:szCs w:val="28"/>
        </w:rPr>
        <w:t xml:space="preserve">зі Законом України «Про статус і соціальний захист громадян, які постраждали внаслідок Чорнобильської катастрофи» – 3,4 тис. осіб; одержувачів державних соціальних допомог особам з інвалідністю з дитинства та дітям з інвалідністю – 3,3 тис. осіб; одержувачів допомоги по догляду за психічно хворими – </w:t>
      </w:r>
      <w:r w:rsidR="00CD4E04" w:rsidRPr="00BD2894">
        <w:rPr>
          <w:sz w:val="28"/>
          <w:szCs w:val="28"/>
        </w:rPr>
        <w:t xml:space="preserve">                                                       </w:t>
      </w:r>
      <w:r w:rsidRPr="00BD2894">
        <w:rPr>
          <w:sz w:val="28"/>
          <w:szCs w:val="28"/>
        </w:rPr>
        <w:t xml:space="preserve">0,3 тис. осіб; одержувачів компенсації фізичним особам, які надають соціальні послуги – 0,3 тис. осіб; одержувачів державної соціальної допомоги особам, які не мають права на пенсію та особам з інвалідністю – 1,5 тис. осіб. </w:t>
      </w:r>
    </w:p>
    <w:p w:rsidR="000439B7" w:rsidRPr="00BD2894" w:rsidRDefault="00CD4E04" w:rsidP="000C4BFF">
      <w:pPr>
        <w:pStyle w:val="a8"/>
        <w:spacing w:after="0"/>
        <w:ind w:left="0"/>
        <w:rPr>
          <w:sz w:val="28"/>
          <w:szCs w:val="28"/>
        </w:rPr>
      </w:pPr>
      <w:r w:rsidRPr="00BD2894">
        <w:rPr>
          <w:sz w:val="28"/>
          <w:szCs w:val="28"/>
        </w:rPr>
        <w:t>Протягом січня-вересня</w:t>
      </w:r>
      <w:r w:rsidR="000439B7" w:rsidRPr="00BD2894">
        <w:rPr>
          <w:sz w:val="28"/>
          <w:szCs w:val="28"/>
        </w:rPr>
        <w:t xml:space="preserve"> 2023 року було призначено 2 957 державних допомог сім’ям з дітьми, з них: по вагітності та пологам – 536 особам; одноразова при народженні дитини – 1 608 особам; на дітей під опікою чи піклуванням – </w:t>
      </w:r>
      <w:r w:rsidRPr="00BD2894">
        <w:rPr>
          <w:sz w:val="28"/>
          <w:szCs w:val="28"/>
        </w:rPr>
        <w:t xml:space="preserve">                              </w:t>
      </w:r>
      <w:r w:rsidR="000439B7" w:rsidRPr="00BD2894">
        <w:rPr>
          <w:sz w:val="28"/>
          <w:szCs w:val="28"/>
        </w:rPr>
        <w:t xml:space="preserve">130 особам; на дітей одиноким матерям – 430 особам; при усиновленні – 11 сім’ям; багатодітним – 227 сім’ям; «муніципальним няням» – 5 особам; по догляду за хворою дитиною – 10 особам. Також, 1 113 особам призначено одноразову матеріальну допомогу «пакунок малюка». Призначено допомоги відповідно до Постанови Кабінету Міністрів України від 22.02.2006 року № 189 «Про порядок призначення та виплати тимчасової державної допомоги дітям, батьки яких ухиляються від сплати аліментів, не мають можливості утримувати дитину або </w:t>
      </w:r>
      <w:r w:rsidR="000439B7" w:rsidRPr="00BD2894">
        <w:rPr>
          <w:sz w:val="28"/>
          <w:szCs w:val="28"/>
        </w:rPr>
        <w:lastRenderedPageBreak/>
        <w:t>місце проживання їх невідоме» – 43 особам. За звітний період також призначено 590 державних соціальних допомог малозабезпеченим сім’ям.</w:t>
      </w:r>
    </w:p>
    <w:p w:rsidR="000439B7" w:rsidRPr="00BD2894" w:rsidRDefault="00CD4E04" w:rsidP="000439B7">
      <w:pPr>
        <w:ind w:firstLine="567"/>
        <w:rPr>
          <w:sz w:val="28"/>
          <w:szCs w:val="28"/>
        </w:rPr>
      </w:pPr>
      <w:r w:rsidRPr="00BD2894">
        <w:rPr>
          <w:sz w:val="28"/>
          <w:szCs w:val="28"/>
        </w:rPr>
        <w:t>Крім того, за січень-вересень</w:t>
      </w:r>
      <w:r w:rsidR="000439B7" w:rsidRPr="00BD2894">
        <w:rPr>
          <w:sz w:val="28"/>
          <w:szCs w:val="28"/>
        </w:rPr>
        <w:t xml:space="preserve"> 2023 року було призначено близько </w:t>
      </w:r>
      <w:r w:rsidRPr="00BD2894">
        <w:rPr>
          <w:sz w:val="28"/>
          <w:szCs w:val="28"/>
        </w:rPr>
        <w:t xml:space="preserve">                                        </w:t>
      </w:r>
      <w:r w:rsidR="000439B7" w:rsidRPr="00BD2894">
        <w:rPr>
          <w:sz w:val="28"/>
          <w:szCs w:val="28"/>
        </w:rPr>
        <w:t xml:space="preserve">1,7 тис. грошових компенсацій різного виду згідно </w:t>
      </w:r>
      <w:r w:rsidR="00A259DD" w:rsidRPr="00BD2894">
        <w:rPr>
          <w:sz w:val="28"/>
          <w:szCs w:val="28"/>
        </w:rPr>
        <w:t xml:space="preserve">з </w:t>
      </w:r>
      <w:r w:rsidR="000439B7" w:rsidRPr="00BD2894">
        <w:rPr>
          <w:sz w:val="28"/>
          <w:szCs w:val="28"/>
        </w:rPr>
        <w:t xml:space="preserve">Законом України </w:t>
      </w:r>
      <w:r w:rsidRPr="00BD2894">
        <w:rPr>
          <w:sz w:val="28"/>
          <w:szCs w:val="28"/>
        </w:rPr>
        <w:t xml:space="preserve">                                </w:t>
      </w:r>
      <w:r w:rsidR="000439B7" w:rsidRPr="00BD2894">
        <w:rPr>
          <w:sz w:val="28"/>
          <w:szCs w:val="28"/>
        </w:rPr>
        <w:t xml:space="preserve">«Про статус і соціальний захист громадян, які постраждали внаслідок Чорнобильської катастрофи», державних соціальних допомог згідно </w:t>
      </w:r>
      <w:r w:rsidR="00A259DD" w:rsidRPr="00BD2894">
        <w:rPr>
          <w:sz w:val="28"/>
          <w:szCs w:val="28"/>
        </w:rPr>
        <w:t xml:space="preserve">з </w:t>
      </w:r>
      <w:r w:rsidRPr="00BD2894">
        <w:rPr>
          <w:sz w:val="28"/>
          <w:szCs w:val="28"/>
        </w:rPr>
        <w:t>Законом</w:t>
      </w:r>
      <w:r w:rsidR="000439B7" w:rsidRPr="00BD2894">
        <w:rPr>
          <w:sz w:val="28"/>
          <w:szCs w:val="28"/>
        </w:rPr>
        <w:t xml:space="preserve"> України «Про державну соціальну допомогу особам з інвалідністю з дитинства та дітям з інвалідністю», державних соціальних допомог згідно</w:t>
      </w:r>
      <w:r w:rsidR="00A259DD" w:rsidRPr="00BD2894">
        <w:rPr>
          <w:sz w:val="28"/>
          <w:szCs w:val="28"/>
        </w:rPr>
        <w:t xml:space="preserve"> з </w:t>
      </w:r>
      <w:r w:rsidRPr="00BD2894">
        <w:rPr>
          <w:sz w:val="28"/>
          <w:szCs w:val="28"/>
        </w:rPr>
        <w:t>Законом</w:t>
      </w:r>
      <w:r w:rsidR="000439B7" w:rsidRPr="00BD2894">
        <w:rPr>
          <w:sz w:val="28"/>
          <w:szCs w:val="28"/>
        </w:rPr>
        <w:t xml:space="preserve"> України </w:t>
      </w:r>
      <w:r w:rsidR="001D1CAA" w:rsidRPr="00BD2894">
        <w:rPr>
          <w:sz w:val="28"/>
          <w:szCs w:val="28"/>
        </w:rPr>
        <w:t xml:space="preserve">                                   </w:t>
      </w:r>
      <w:r w:rsidR="000439B7" w:rsidRPr="00BD2894">
        <w:rPr>
          <w:sz w:val="28"/>
          <w:szCs w:val="28"/>
        </w:rPr>
        <w:t>«Про державну соціальну допомогу особам, які не мають права на пенсію, та особам з інвалідністю» та інші.</w:t>
      </w:r>
    </w:p>
    <w:p w:rsidR="000439B7" w:rsidRPr="00BD2894" w:rsidRDefault="000439B7" w:rsidP="008B60B4">
      <w:pPr>
        <w:pStyle w:val="af8"/>
        <w:ind w:firstLine="709"/>
        <w:jc w:val="both"/>
        <w:rPr>
          <w:sz w:val="28"/>
          <w:szCs w:val="28"/>
          <w:lang w:val="uk-UA"/>
        </w:rPr>
      </w:pPr>
      <w:r w:rsidRPr="00BD2894">
        <w:rPr>
          <w:rFonts w:ascii="Times New Roman" w:hAnsi="Times New Roman"/>
          <w:sz w:val="28"/>
          <w:szCs w:val="28"/>
          <w:lang w:val="uk-UA"/>
        </w:rPr>
        <w:t>У зв’язку з широкомасштабним внутрішнім переміщення</w:t>
      </w:r>
      <w:r w:rsidR="00A259DD" w:rsidRPr="00BD2894">
        <w:rPr>
          <w:rFonts w:ascii="Times New Roman" w:hAnsi="Times New Roman"/>
          <w:sz w:val="28"/>
          <w:szCs w:val="28"/>
          <w:lang w:val="uk-UA"/>
        </w:rPr>
        <w:t xml:space="preserve">м осіб упродовж </w:t>
      </w:r>
      <w:proofErr w:type="spellStart"/>
      <w:r w:rsidR="00A259DD" w:rsidRPr="00BD2894">
        <w:rPr>
          <w:rFonts w:ascii="Times New Roman" w:hAnsi="Times New Roman"/>
          <w:sz w:val="28"/>
          <w:szCs w:val="28"/>
          <w:lang w:val="uk-UA"/>
        </w:rPr>
        <w:t>звітнього</w:t>
      </w:r>
      <w:proofErr w:type="spellEnd"/>
      <w:r w:rsidR="00A259DD" w:rsidRPr="00BD2894">
        <w:rPr>
          <w:rFonts w:ascii="Times New Roman" w:hAnsi="Times New Roman"/>
          <w:sz w:val="28"/>
          <w:szCs w:val="28"/>
          <w:lang w:val="uk-UA"/>
        </w:rPr>
        <w:t xml:space="preserve"> періоду </w:t>
      </w:r>
      <w:r w:rsidRPr="00BD2894">
        <w:rPr>
          <w:rFonts w:ascii="Times New Roman" w:hAnsi="Times New Roman"/>
          <w:sz w:val="28"/>
          <w:szCs w:val="28"/>
          <w:shd w:val="clear" w:color="auto" w:fill="FFFFFF"/>
          <w:lang w:val="uk-UA"/>
        </w:rPr>
        <w:t xml:space="preserve">здійснювалася </w:t>
      </w:r>
      <w:r w:rsidRPr="00BD2894">
        <w:rPr>
          <w:rFonts w:ascii="Times New Roman" w:hAnsi="Times New Roman"/>
          <w:sz w:val="28"/>
          <w:szCs w:val="28"/>
          <w:lang w:val="uk-UA"/>
        </w:rPr>
        <w:t xml:space="preserve">реєстрація та видача довідок внутрішньо переміщених осіб, прийом заяв від ВПО на отримання допомоги на проживання, призначення допомоги на проживання, вирішення питань щодо забезпечення гуманітарною допомогою, продуктами харчування, дитячим харчуванням, засобами особистої гігієни тощо. </w:t>
      </w:r>
    </w:p>
    <w:p w:rsidR="000439B7" w:rsidRPr="00BD2894" w:rsidRDefault="000439B7" w:rsidP="008B60B4">
      <w:pPr>
        <w:tabs>
          <w:tab w:val="left" w:pos="709"/>
        </w:tabs>
        <w:rPr>
          <w:sz w:val="28"/>
          <w:szCs w:val="28"/>
        </w:rPr>
      </w:pPr>
      <w:r w:rsidRPr="00BD2894">
        <w:rPr>
          <w:sz w:val="28"/>
          <w:szCs w:val="28"/>
        </w:rPr>
        <w:t>Крім того, продовжується</w:t>
      </w:r>
      <w:r w:rsidRPr="00BD2894">
        <w:rPr>
          <w:sz w:val="28"/>
          <w:szCs w:val="28"/>
          <w:shd w:val="clear" w:color="auto" w:fill="FFFFFF"/>
        </w:rPr>
        <w:t xml:space="preserve"> ведення інформаційної бази даних про ВПО та обмін інформацією щодо розв’язання проблем, пов’язаних з їх соціальним захистом, у питанні відновлення всіх соціальних виплат. Так</w:t>
      </w:r>
      <w:r w:rsidR="008B60B4" w:rsidRPr="00BD2894">
        <w:rPr>
          <w:sz w:val="28"/>
          <w:szCs w:val="28"/>
          <w:shd w:val="clear" w:color="auto" w:fill="FFFFFF"/>
        </w:rPr>
        <w:t>,</w:t>
      </w:r>
      <w:r w:rsidRPr="00BD2894">
        <w:rPr>
          <w:sz w:val="28"/>
          <w:szCs w:val="28"/>
          <w:shd w:val="clear" w:color="auto" w:fill="FFFFFF"/>
        </w:rPr>
        <w:t xml:space="preserve"> з</w:t>
      </w:r>
      <w:r w:rsidR="00305C80" w:rsidRPr="00BD2894">
        <w:rPr>
          <w:sz w:val="28"/>
          <w:szCs w:val="28"/>
          <w:shd w:val="clear" w:color="auto" w:fill="FFFFFF"/>
        </w:rPr>
        <w:t>а січень-вересень</w:t>
      </w:r>
      <w:r w:rsidRPr="00BD2894">
        <w:rPr>
          <w:sz w:val="28"/>
          <w:szCs w:val="28"/>
        </w:rPr>
        <w:t xml:space="preserve"> 2023 року було взято на облік та видано довідки 7 537 внутрішньо переміщеним особам, які після введення воєнного стану перемістилися до Дніпровського району м. Києва з регіонів, де відбуваються активні бойові дії.</w:t>
      </w:r>
    </w:p>
    <w:p w:rsidR="000439B7" w:rsidRPr="00BD2894" w:rsidRDefault="000439B7" w:rsidP="008B60B4">
      <w:pPr>
        <w:tabs>
          <w:tab w:val="left" w:pos="709"/>
        </w:tabs>
        <w:rPr>
          <w:sz w:val="28"/>
          <w:szCs w:val="28"/>
        </w:rPr>
      </w:pPr>
      <w:r w:rsidRPr="00BD2894">
        <w:rPr>
          <w:sz w:val="28"/>
          <w:szCs w:val="28"/>
        </w:rPr>
        <w:t>Загалом станом на 01.10.2023 на обліку в Єдиній інформаційній базі даних п</w:t>
      </w:r>
      <w:r w:rsidR="008B60B4" w:rsidRPr="00BD2894">
        <w:rPr>
          <w:sz w:val="28"/>
          <w:szCs w:val="28"/>
        </w:rPr>
        <w:t>ро внутрішньо переміщених осіб у</w:t>
      </w:r>
      <w:r w:rsidRPr="00BD2894">
        <w:rPr>
          <w:sz w:val="28"/>
          <w:szCs w:val="28"/>
        </w:rPr>
        <w:t xml:space="preserve"> Дніпровському районі м. Києва перебуває                              55,3 тис. громадян зі статусом ВПО.</w:t>
      </w:r>
    </w:p>
    <w:p w:rsidR="000439B7" w:rsidRPr="00BD2894" w:rsidRDefault="000439B7" w:rsidP="008B60B4">
      <w:pPr>
        <w:tabs>
          <w:tab w:val="left" w:pos="709"/>
        </w:tabs>
        <w:rPr>
          <w:sz w:val="28"/>
          <w:szCs w:val="28"/>
        </w:rPr>
      </w:pPr>
      <w:r w:rsidRPr="00BD2894">
        <w:rPr>
          <w:sz w:val="28"/>
          <w:szCs w:val="28"/>
        </w:rPr>
        <w:t xml:space="preserve">На виконання постанови Кабінету Міністрів України від 20.03.2022 № 332 </w:t>
      </w:r>
      <w:r w:rsidR="0041734F" w:rsidRPr="00BD2894">
        <w:rPr>
          <w:sz w:val="28"/>
          <w:szCs w:val="28"/>
        </w:rPr>
        <w:t xml:space="preserve">впродовж </w:t>
      </w:r>
      <w:r w:rsidRPr="00BD2894">
        <w:rPr>
          <w:sz w:val="28"/>
          <w:szCs w:val="28"/>
        </w:rPr>
        <w:t xml:space="preserve">січня – вересня 2023 року прийнято близько 15 тисяч рішень про призначення </w:t>
      </w:r>
      <w:r w:rsidRPr="00BD2894">
        <w:rPr>
          <w:spacing w:val="3"/>
          <w:sz w:val="28"/>
          <w:szCs w:val="28"/>
          <w:shd w:val="clear" w:color="auto" w:fill="FFFFFF"/>
        </w:rPr>
        <w:t xml:space="preserve">допомоги на проживання внутрішньо переміщеним особам у розмірі 3 тисячі гривень на кожну дитину або людину з інвалідністю, та </w:t>
      </w:r>
      <w:r w:rsidR="008B60B4" w:rsidRPr="00BD2894">
        <w:rPr>
          <w:spacing w:val="3"/>
          <w:sz w:val="28"/>
          <w:szCs w:val="28"/>
          <w:shd w:val="clear" w:color="auto" w:fill="FFFFFF"/>
        </w:rPr>
        <w:t xml:space="preserve">                                   </w:t>
      </w:r>
      <w:r w:rsidRPr="00BD2894">
        <w:rPr>
          <w:spacing w:val="3"/>
          <w:sz w:val="28"/>
          <w:szCs w:val="28"/>
          <w:shd w:val="clear" w:color="auto" w:fill="FFFFFF"/>
        </w:rPr>
        <w:t>у розмірі 2 тисячі гривень на кожну іншу особу.</w:t>
      </w:r>
    </w:p>
    <w:p w:rsidR="000439B7" w:rsidRPr="00BD2894" w:rsidRDefault="000439B7" w:rsidP="008B60B4">
      <w:pPr>
        <w:pStyle w:val="311"/>
        <w:tabs>
          <w:tab w:val="left" w:pos="709"/>
        </w:tabs>
        <w:spacing w:after="0"/>
        <w:ind w:firstLine="709"/>
        <w:jc w:val="both"/>
        <w:rPr>
          <w:sz w:val="28"/>
          <w:szCs w:val="28"/>
          <w:lang w:val="uk-UA"/>
        </w:rPr>
      </w:pPr>
      <w:r w:rsidRPr="00BD2894">
        <w:rPr>
          <w:sz w:val="28"/>
          <w:szCs w:val="28"/>
          <w:lang w:val="uk-UA"/>
        </w:rPr>
        <w:t xml:space="preserve">Станом на 01.10.2023 по Дніпровському району </w:t>
      </w:r>
      <w:proofErr w:type="spellStart"/>
      <w:r w:rsidRPr="00BD2894">
        <w:rPr>
          <w:sz w:val="28"/>
          <w:szCs w:val="28"/>
          <w:lang w:val="uk-UA"/>
        </w:rPr>
        <w:t>значаться</w:t>
      </w:r>
      <w:proofErr w:type="spellEnd"/>
      <w:r w:rsidRPr="00BD2894">
        <w:rPr>
          <w:sz w:val="28"/>
          <w:szCs w:val="28"/>
          <w:lang w:val="uk-UA"/>
        </w:rPr>
        <w:t xml:space="preserve">: </w:t>
      </w:r>
      <w:r w:rsidR="008B60B4" w:rsidRPr="00BD2894">
        <w:rPr>
          <w:sz w:val="28"/>
          <w:szCs w:val="28"/>
          <w:lang w:val="uk-UA"/>
        </w:rPr>
        <w:t xml:space="preserve">                                                      </w:t>
      </w:r>
      <w:r w:rsidRPr="00BD2894">
        <w:rPr>
          <w:sz w:val="28"/>
          <w:szCs w:val="28"/>
          <w:lang w:val="uk-UA"/>
        </w:rPr>
        <w:t>234 загиблих/померлих ветеранів війни; 400 членів сімей загиблих/померлих учасників АТО/ООС, зокрема 119 неповнолітніх дітей. Вказані особи знаходяться під постійним контролем органів виконавчої влади, які сприяють їм у вирішенні соціально-побутових питань, матеріального забезпечення та надання їм всілякої допомоги та підтримки.</w:t>
      </w:r>
    </w:p>
    <w:p w:rsidR="000439B7" w:rsidRPr="00BD2894" w:rsidRDefault="000439B7" w:rsidP="008B60B4">
      <w:pPr>
        <w:pStyle w:val="311"/>
        <w:spacing w:after="0"/>
        <w:ind w:firstLine="709"/>
        <w:jc w:val="both"/>
        <w:rPr>
          <w:sz w:val="28"/>
          <w:szCs w:val="28"/>
          <w:lang w:val="uk-UA"/>
        </w:rPr>
      </w:pPr>
      <w:r w:rsidRPr="00BD2894">
        <w:rPr>
          <w:sz w:val="28"/>
          <w:szCs w:val="28"/>
          <w:lang w:val="uk-UA"/>
        </w:rPr>
        <w:t xml:space="preserve">На виконання постанови Кабінету Міністрів України від 19.10.2016 </w:t>
      </w:r>
      <w:r w:rsidR="0041734F" w:rsidRPr="00BD2894">
        <w:rPr>
          <w:sz w:val="28"/>
          <w:szCs w:val="28"/>
          <w:lang w:val="uk-UA"/>
        </w:rPr>
        <w:t xml:space="preserve">                            </w:t>
      </w:r>
      <w:r w:rsidRPr="00BD2894">
        <w:rPr>
          <w:sz w:val="28"/>
          <w:szCs w:val="28"/>
          <w:lang w:val="uk-UA"/>
        </w:rPr>
        <w:t>№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w:t>
      </w:r>
      <w:r w:rsidR="008B60B4" w:rsidRPr="00BD2894">
        <w:rPr>
          <w:sz w:val="28"/>
          <w:szCs w:val="28"/>
          <w:lang w:val="uk-UA"/>
        </w:rPr>
        <w:t xml:space="preserve"> </w:t>
      </w:r>
      <w:r w:rsidRPr="00BD2894">
        <w:rPr>
          <w:sz w:val="28"/>
          <w:szCs w:val="28"/>
          <w:lang w:val="uk-UA"/>
        </w:rPr>
        <w:t>(із внесеними змінами) комісією щодо розгляду заяв членів сімей загиблих військовослужбовців та інвалідів про виплату грошової компенсації</w:t>
      </w:r>
      <w:r w:rsidR="0041734F" w:rsidRPr="00BD2894">
        <w:rPr>
          <w:sz w:val="28"/>
          <w:szCs w:val="28"/>
          <w:lang w:val="uk-UA"/>
        </w:rPr>
        <w:t xml:space="preserve">                                   </w:t>
      </w:r>
      <w:r w:rsidRPr="00BD2894">
        <w:rPr>
          <w:sz w:val="28"/>
          <w:szCs w:val="28"/>
          <w:lang w:val="uk-UA"/>
        </w:rPr>
        <w:t xml:space="preserve"> (да</w:t>
      </w:r>
      <w:r w:rsidR="008B60B4" w:rsidRPr="00BD2894">
        <w:rPr>
          <w:sz w:val="28"/>
          <w:szCs w:val="28"/>
          <w:lang w:val="uk-UA"/>
        </w:rPr>
        <w:t>лі – комісія) протягом січня-вересня</w:t>
      </w:r>
      <w:r w:rsidRPr="00BD2894">
        <w:rPr>
          <w:sz w:val="28"/>
          <w:szCs w:val="28"/>
          <w:lang w:val="uk-UA"/>
        </w:rPr>
        <w:t xml:space="preserve"> 2023 року було розглянуто 4 звернення, призначено грошову компенсацію для придбання житла 4 особам з інвалідністю внаслідок війни.</w:t>
      </w:r>
    </w:p>
    <w:p w:rsidR="000439B7" w:rsidRPr="00BD2894" w:rsidRDefault="000439B7" w:rsidP="008B60B4">
      <w:pPr>
        <w:tabs>
          <w:tab w:val="left" w:pos="680"/>
          <w:tab w:val="left" w:pos="7088"/>
        </w:tabs>
        <w:rPr>
          <w:sz w:val="28"/>
          <w:szCs w:val="28"/>
        </w:rPr>
      </w:pPr>
      <w:r w:rsidRPr="00BD2894">
        <w:rPr>
          <w:sz w:val="28"/>
          <w:szCs w:val="28"/>
        </w:rPr>
        <w:lastRenderedPageBreak/>
        <w:t>На виконання постанови Кабінету Міністрів України від 18.04.2018 № 280</w:t>
      </w:r>
      <w:r w:rsidRPr="00BD2894">
        <w:rPr>
          <w:rStyle w:val="1f0"/>
          <w:bCs/>
          <w:sz w:val="28"/>
          <w:szCs w:val="28"/>
          <w:bdr w:val="none" w:sz="0" w:space="0" w:color="000000"/>
        </w:rPr>
        <w:t xml:space="preserve"> «</w:t>
      </w:r>
      <w:r w:rsidRPr="00BD2894">
        <w:rPr>
          <w:rStyle w:val="rvts23"/>
          <w:bCs/>
          <w:sz w:val="28"/>
          <w:szCs w:val="28"/>
          <w:bdr w:val="none" w:sz="0" w:space="0" w:color="000000"/>
        </w:rPr>
        <w:t>Питання забезпечення житлом внутрішньо переміщених осіб, які захищали незалежність, суверенітет та територіальну цілісність України»</w:t>
      </w:r>
      <w:r w:rsidR="006E536A" w:rsidRPr="00BD2894">
        <w:rPr>
          <w:sz w:val="28"/>
          <w:szCs w:val="28"/>
        </w:rPr>
        <w:t xml:space="preserve"> протягом                                </w:t>
      </w:r>
      <w:r w:rsidR="0041734F" w:rsidRPr="00BD2894">
        <w:rPr>
          <w:sz w:val="28"/>
          <w:szCs w:val="28"/>
        </w:rPr>
        <w:t>звітн</w:t>
      </w:r>
      <w:r w:rsidR="006E536A" w:rsidRPr="00BD2894">
        <w:rPr>
          <w:sz w:val="28"/>
          <w:szCs w:val="28"/>
        </w:rPr>
        <w:t xml:space="preserve">ого періоду </w:t>
      </w:r>
      <w:r w:rsidRPr="00BD2894">
        <w:rPr>
          <w:sz w:val="28"/>
          <w:szCs w:val="28"/>
        </w:rPr>
        <w:t xml:space="preserve">комісією розглядалося та було призначено грошову компенсацію для придбання житла 16 </w:t>
      </w:r>
      <w:r w:rsidRPr="00BD2894">
        <w:rPr>
          <w:sz w:val="28"/>
          <w:szCs w:val="28"/>
          <w:bdr w:val="none" w:sz="0" w:space="0" w:color="000000"/>
        </w:rPr>
        <w:t>внутрішньо переміщеним особам із числа учасників бойових дій АТО/ООС.</w:t>
      </w:r>
    </w:p>
    <w:p w:rsidR="000439B7" w:rsidRPr="00BD2894" w:rsidRDefault="006E536A" w:rsidP="006E536A">
      <w:pPr>
        <w:tabs>
          <w:tab w:val="left" w:pos="680"/>
          <w:tab w:val="left" w:pos="7088"/>
        </w:tabs>
        <w:rPr>
          <w:sz w:val="28"/>
          <w:szCs w:val="28"/>
        </w:rPr>
      </w:pPr>
      <w:r w:rsidRPr="00BD2894">
        <w:rPr>
          <w:sz w:val="28"/>
          <w:szCs w:val="28"/>
        </w:rPr>
        <w:t xml:space="preserve">За січень-вересень </w:t>
      </w:r>
      <w:r w:rsidR="000439B7" w:rsidRPr="00BD2894">
        <w:rPr>
          <w:sz w:val="28"/>
          <w:szCs w:val="28"/>
        </w:rPr>
        <w:t xml:space="preserve">2023 року грошова допомога на поховання безробітних громадян працездатного віку </w:t>
      </w:r>
      <w:r w:rsidR="003A3496" w:rsidRPr="00BD2894">
        <w:rPr>
          <w:sz w:val="28"/>
          <w:szCs w:val="28"/>
        </w:rPr>
        <w:t xml:space="preserve">була </w:t>
      </w:r>
      <w:r w:rsidR="000439B7" w:rsidRPr="00BD2894">
        <w:rPr>
          <w:sz w:val="28"/>
          <w:szCs w:val="28"/>
        </w:rPr>
        <w:t>призначена 243 особам.</w:t>
      </w:r>
    </w:p>
    <w:p w:rsidR="000439B7" w:rsidRPr="00BD2894" w:rsidRDefault="005B1A52" w:rsidP="006E536A">
      <w:pPr>
        <w:rPr>
          <w:sz w:val="28"/>
          <w:szCs w:val="28"/>
          <w:u w:val="single"/>
        </w:rPr>
      </w:pPr>
      <w:r w:rsidRPr="00BD2894">
        <w:rPr>
          <w:sz w:val="28"/>
          <w:szCs w:val="28"/>
        </w:rPr>
        <w:t xml:space="preserve">Протягом </w:t>
      </w:r>
      <w:r w:rsidR="0041734F" w:rsidRPr="00BD2894">
        <w:rPr>
          <w:sz w:val="28"/>
          <w:szCs w:val="28"/>
        </w:rPr>
        <w:t xml:space="preserve">січня-вересня 2023 року </w:t>
      </w:r>
      <w:r w:rsidR="003A3496" w:rsidRPr="00BD2894">
        <w:rPr>
          <w:sz w:val="28"/>
          <w:szCs w:val="28"/>
        </w:rPr>
        <w:t>було</w:t>
      </w:r>
      <w:r w:rsidR="000439B7" w:rsidRPr="00BD2894">
        <w:rPr>
          <w:sz w:val="28"/>
          <w:szCs w:val="28"/>
        </w:rPr>
        <w:t xml:space="preserve"> прийнято 1 763 заяви для надання одноразової матеріальної допомоги особам з інвалідністю та малозабезпеченим особам, які опинилися в складних життєвих обставинах згідно міської цільової програми «Турбота. Назустріч киянам</w:t>
      </w:r>
      <w:r w:rsidR="000439B7" w:rsidRPr="00BD2894">
        <w:rPr>
          <w:w w:val="107"/>
          <w:sz w:val="28"/>
          <w:szCs w:val="28"/>
        </w:rPr>
        <w:t>»</w:t>
      </w:r>
      <w:r w:rsidR="000439B7" w:rsidRPr="00BD2894">
        <w:rPr>
          <w:sz w:val="28"/>
          <w:szCs w:val="28"/>
        </w:rPr>
        <w:t xml:space="preserve"> на 2022-2024 роки». Отримали одноразову матеріальну допомогу 1 678 осіб на суму 4 204,8 тис. гривень.</w:t>
      </w:r>
    </w:p>
    <w:p w:rsidR="000439B7" w:rsidRPr="00BD2894" w:rsidRDefault="003A3496" w:rsidP="006E536A">
      <w:pPr>
        <w:rPr>
          <w:sz w:val="28"/>
          <w:szCs w:val="28"/>
          <w:shd w:val="clear" w:color="auto" w:fill="FFFFFF"/>
        </w:rPr>
      </w:pPr>
      <w:r w:rsidRPr="00BD2894">
        <w:rPr>
          <w:sz w:val="28"/>
          <w:szCs w:val="28"/>
        </w:rPr>
        <w:t>Проводилася</w:t>
      </w:r>
      <w:r w:rsidR="000439B7" w:rsidRPr="00BD2894">
        <w:rPr>
          <w:sz w:val="28"/>
          <w:szCs w:val="28"/>
        </w:rPr>
        <w:t xml:space="preserve"> робота з прийому документів для ідентифікації соціального додатку багатофункціональної електронної пластикової картки «Картка киянина» окремим категоріям громад</w:t>
      </w:r>
      <w:r w:rsidR="0041734F" w:rsidRPr="00BD2894">
        <w:rPr>
          <w:sz w:val="28"/>
          <w:szCs w:val="28"/>
        </w:rPr>
        <w:t>ян. За січень-вересень</w:t>
      </w:r>
      <w:r w:rsidR="00886770" w:rsidRPr="00BD2894">
        <w:rPr>
          <w:sz w:val="28"/>
          <w:szCs w:val="28"/>
        </w:rPr>
        <w:t xml:space="preserve"> 2023 року</w:t>
      </w:r>
      <w:r w:rsidR="000439B7" w:rsidRPr="00BD2894">
        <w:rPr>
          <w:sz w:val="28"/>
          <w:szCs w:val="28"/>
        </w:rPr>
        <w:t xml:space="preserve"> з питань користування «Картками киянина», підтвердження права на пільги та подовження терміну дії пільг звернулося близько 8,7 тис. осіб.</w:t>
      </w:r>
    </w:p>
    <w:p w:rsidR="000439B7" w:rsidRPr="00BD2894" w:rsidRDefault="000439B7" w:rsidP="006E536A">
      <w:pPr>
        <w:rPr>
          <w:bCs/>
          <w:sz w:val="28"/>
          <w:szCs w:val="28"/>
        </w:rPr>
      </w:pPr>
      <w:r w:rsidRPr="00BD2894">
        <w:rPr>
          <w:sz w:val="28"/>
          <w:szCs w:val="28"/>
          <w:shd w:val="clear" w:color="auto" w:fill="FFFFFF"/>
        </w:rPr>
        <w:t>Згідно зі Законом України «Про соціальні послуги» з метою організації надання соціальних послуг, спрямованих на профілактику складних життєвих обставин, подолання або мінімізацію їх негативних наслідків, особам/сім’ям, які перебувають у складних життєвих обставинах з</w:t>
      </w:r>
      <w:r w:rsidR="00886770" w:rsidRPr="00BD2894">
        <w:rPr>
          <w:sz w:val="28"/>
          <w:szCs w:val="28"/>
        </w:rPr>
        <w:t>абезпечувалася</w:t>
      </w:r>
      <w:r w:rsidRPr="00BD2894">
        <w:rPr>
          <w:sz w:val="28"/>
          <w:szCs w:val="28"/>
        </w:rPr>
        <w:t xml:space="preserve"> робота з ведення</w:t>
      </w:r>
      <w:r w:rsidRPr="00BD2894">
        <w:rPr>
          <w:sz w:val="28"/>
          <w:szCs w:val="28"/>
          <w:shd w:val="clear" w:color="auto" w:fill="FFFFFF"/>
        </w:rPr>
        <w:t xml:space="preserve"> Реєстру надавачів та отримувачів соціальних посл</w:t>
      </w:r>
      <w:r w:rsidR="00886770" w:rsidRPr="00BD2894">
        <w:rPr>
          <w:sz w:val="28"/>
          <w:szCs w:val="28"/>
          <w:shd w:val="clear" w:color="auto" w:fill="FFFFFF"/>
        </w:rPr>
        <w:t xml:space="preserve">уг (далі – Реєстр).                                     </w:t>
      </w:r>
      <w:r w:rsidR="00973A27" w:rsidRPr="00BD2894">
        <w:rPr>
          <w:sz w:val="28"/>
          <w:szCs w:val="28"/>
          <w:shd w:val="clear" w:color="auto" w:fill="FFFFFF"/>
        </w:rPr>
        <w:t xml:space="preserve"> </w:t>
      </w:r>
      <w:r w:rsidR="003B61BB" w:rsidRPr="00BD2894">
        <w:rPr>
          <w:sz w:val="28"/>
          <w:szCs w:val="28"/>
          <w:shd w:val="clear" w:color="auto" w:fill="FFFFFF"/>
        </w:rPr>
        <w:t>У січні-вересні</w:t>
      </w:r>
      <w:r w:rsidRPr="00BD2894">
        <w:rPr>
          <w:sz w:val="28"/>
          <w:szCs w:val="28"/>
          <w:shd w:val="clear" w:color="auto" w:fill="FFFFFF"/>
        </w:rPr>
        <w:t xml:space="preserve"> 2023 року до Реєстру </w:t>
      </w:r>
      <w:r w:rsidR="00973A27" w:rsidRPr="00BD2894">
        <w:rPr>
          <w:sz w:val="28"/>
          <w:szCs w:val="28"/>
          <w:shd w:val="clear" w:color="auto" w:fill="FFFFFF"/>
        </w:rPr>
        <w:t xml:space="preserve">було </w:t>
      </w:r>
      <w:proofErr w:type="spellStart"/>
      <w:r w:rsidRPr="00BD2894">
        <w:rPr>
          <w:sz w:val="28"/>
          <w:szCs w:val="28"/>
          <w:shd w:val="clear" w:color="auto" w:fill="FFFFFF"/>
        </w:rPr>
        <w:t>внесено</w:t>
      </w:r>
      <w:proofErr w:type="spellEnd"/>
      <w:r w:rsidRPr="00BD2894">
        <w:rPr>
          <w:sz w:val="28"/>
          <w:szCs w:val="28"/>
          <w:shd w:val="clear" w:color="auto" w:fill="FFFFFF"/>
        </w:rPr>
        <w:t xml:space="preserve"> інформацію про </w:t>
      </w:r>
      <w:r w:rsidR="00973A27" w:rsidRPr="00BD2894">
        <w:rPr>
          <w:sz w:val="28"/>
          <w:szCs w:val="28"/>
          <w:shd w:val="clear" w:color="auto" w:fill="FFFFFF"/>
        </w:rPr>
        <w:t xml:space="preserve">                                 </w:t>
      </w:r>
      <w:r w:rsidRPr="00BD2894">
        <w:rPr>
          <w:sz w:val="28"/>
          <w:szCs w:val="28"/>
          <w:shd w:val="clear" w:color="auto" w:fill="FFFFFF"/>
        </w:rPr>
        <w:t>1</w:t>
      </w:r>
      <w:r w:rsidR="00973A27" w:rsidRPr="00BD2894">
        <w:rPr>
          <w:sz w:val="28"/>
          <w:szCs w:val="28"/>
          <w:shd w:val="clear" w:color="auto" w:fill="FFFFFF"/>
        </w:rPr>
        <w:t xml:space="preserve"> </w:t>
      </w:r>
      <w:r w:rsidRPr="00BD2894">
        <w:rPr>
          <w:sz w:val="28"/>
          <w:szCs w:val="28"/>
          <w:shd w:val="clear" w:color="auto" w:fill="FFFFFF"/>
        </w:rPr>
        <w:t xml:space="preserve">130 </w:t>
      </w:r>
      <w:r w:rsidRPr="00BD2894">
        <w:rPr>
          <w:bCs/>
          <w:sz w:val="28"/>
          <w:szCs w:val="28"/>
        </w:rPr>
        <w:t>отримувачів соціальних послуг, та прийнято відповідні рішення про надання соціальних послуг. Станом на 01.10.2023 в Реєстрі міститься інформація про</w:t>
      </w:r>
      <w:r w:rsidR="008B01D4" w:rsidRPr="00BD2894">
        <w:rPr>
          <w:bCs/>
          <w:sz w:val="28"/>
          <w:szCs w:val="28"/>
        </w:rPr>
        <w:t xml:space="preserve">                                  </w:t>
      </w:r>
      <w:r w:rsidRPr="00BD2894">
        <w:rPr>
          <w:bCs/>
          <w:sz w:val="28"/>
          <w:szCs w:val="28"/>
        </w:rPr>
        <w:t xml:space="preserve"> 6 662 отримувачі соціальних послуг. Видано направлення на навчання/складання іспиту 13 особам для підготовки та перепідготовки фізичних осіб, які надають соціальні послуги з догляду без здійснення підприємницької д</w:t>
      </w:r>
      <w:r w:rsidR="00973A27" w:rsidRPr="00BD2894">
        <w:rPr>
          <w:bCs/>
          <w:sz w:val="28"/>
          <w:szCs w:val="28"/>
        </w:rPr>
        <w:t xml:space="preserve">іяльності на професійній основі </w:t>
      </w:r>
      <w:r w:rsidRPr="00BD2894">
        <w:rPr>
          <w:bCs/>
          <w:sz w:val="28"/>
          <w:szCs w:val="28"/>
        </w:rPr>
        <w:t>(в реєстрі міститься інформація про 37 осіб).</w:t>
      </w:r>
    </w:p>
    <w:p w:rsidR="000439B7" w:rsidRPr="00BD2894" w:rsidRDefault="008B01D4" w:rsidP="000439B7">
      <w:pPr>
        <w:ind w:firstLine="567"/>
        <w:rPr>
          <w:bCs/>
          <w:sz w:val="28"/>
          <w:szCs w:val="28"/>
        </w:rPr>
      </w:pPr>
      <w:r w:rsidRPr="00BD2894">
        <w:rPr>
          <w:bCs/>
          <w:sz w:val="28"/>
          <w:szCs w:val="28"/>
        </w:rPr>
        <w:t xml:space="preserve">Згідно з </w:t>
      </w:r>
      <w:r w:rsidR="000439B7" w:rsidRPr="00BD2894">
        <w:rPr>
          <w:bCs/>
          <w:sz w:val="28"/>
          <w:szCs w:val="28"/>
        </w:rPr>
        <w:t xml:space="preserve">Розпорядженням </w:t>
      </w:r>
      <w:r w:rsidRPr="00BD2894">
        <w:rPr>
          <w:bCs/>
          <w:sz w:val="28"/>
          <w:szCs w:val="28"/>
        </w:rPr>
        <w:t xml:space="preserve">голови </w:t>
      </w:r>
      <w:r w:rsidR="000439B7" w:rsidRPr="00BD2894">
        <w:rPr>
          <w:bCs/>
          <w:sz w:val="28"/>
          <w:szCs w:val="28"/>
        </w:rPr>
        <w:t>Дніпровської районної в місті Києві державної адміністрації від 11.04.2023 № 247 «Про передачу деяких функцій» Управлінню соціального захисту населення Дніпровської районної в місті Києві державної адміністрації (далі – Управління) передано функції у сфері запобігання та протидії домашньому насильству і насильству за ознакою статі, гендерної рівності та протидії торгівлі людьми.</w:t>
      </w:r>
    </w:p>
    <w:p w:rsidR="000439B7" w:rsidRPr="00BD2894" w:rsidRDefault="008B01D4" w:rsidP="000439B7">
      <w:pPr>
        <w:ind w:firstLine="567"/>
        <w:rPr>
          <w:bCs/>
          <w:sz w:val="28"/>
          <w:szCs w:val="28"/>
          <w:u w:val="single"/>
        </w:rPr>
      </w:pPr>
      <w:r w:rsidRPr="00BD2894">
        <w:rPr>
          <w:bCs/>
          <w:sz w:val="28"/>
          <w:szCs w:val="28"/>
        </w:rPr>
        <w:t>Н</w:t>
      </w:r>
      <w:r w:rsidR="000439B7" w:rsidRPr="00BD2894">
        <w:rPr>
          <w:bCs/>
          <w:sz w:val="28"/>
          <w:szCs w:val="28"/>
        </w:rPr>
        <w:t>адійшло та опрацьовано 1</w:t>
      </w:r>
      <w:r w:rsidRPr="00BD2894">
        <w:rPr>
          <w:bCs/>
          <w:sz w:val="28"/>
          <w:szCs w:val="28"/>
        </w:rPr>
        <w:t xml:space="preserve"> </w:t>
      </w:r>
      <w:r w:rsidR="000439B7" w:rsidRPr="00BD2894">
        <w:rPr>
          <w:bCs/>
          <w:sz w:val="28"/>
          <w:szCs w:val="28"/>
        </w:rPr>
        <w:t>115 заяв та повідомлень про випадки домашнього насильства та/або насильства за ознакою статі, в яких: чоловіки – 219, жінки – 688, діти – 208. Направлено до Дніпровського районного в місті Києві центру соціальних служб для проведення оцінки потреб постраждалих осіб та вжиття заходів у межах компетенції 112 осіб.</w:t>
      </w:r>
    </w:p>
    <w:p w:rsidR="000439B7" w:rsidRPr="00BD2894" w:rsidRDefault="00305C80" w:rsidP="000439B7">
      <w:pPr>
        <w:tabs>
          <w:tab w:val="left" w:pos="4536"/>
          <w:tab w:val="left" w:pos="5310"/>
        </w:tabs>
        <w:ind w:firstLine="567"/>
        <w:rPr>
          <w:sz w:val="28"/>
          <w:szCs w:val="28"/>
        </w:rPr>
      </w:pPr>
      <w:r w:rsidRPr="00BD2894">
        <w:rPr>
          <w:bCs/>
          <w:sz w:val="28"/>
          <w:szCs w:val="28"/>
        </w:rPr>
        <w:t xml:space="preserve">Згідно з </w:t>
      </w:r>
      <w:r w:rsidR="0068219D" w:rsidRPr="00BD2894">
        <w:rPr>
          <w:bCs/>
          <w:sz w:val="28"/>
          <w:szCs w:val="28"/>
        </w:rPr>
        <w:t>вище</w:t>
      </w:r>
      <w:r w:rsidRPr="00BD2894">
        <w:rPr>
          <w:bCs/>
          <w:sz w:val="28"/>
          <w:szCs w:val="28"/>
        </w:rPr>
        <w:t>зазначеним</w:t>
      </w:r>
      <w:r w:rsidR="000439B7" w:rsidRPr="00BD2894">
        <w:rPr>
          <w:bCs/>
          <w:sz w:val="28"/>
          <w:szCs w:val="28"/>
        </w:rPr>
        <w:t xml:space="preserve"> розпорядження</w:t>
      </w:r>
      <w:r w:rsidRPr="00BD2894">
        <w:rPr>
          <w:bCs/>
          <w:sz w:val="28"/>
          <w:szCs w:val="28"/>
        </w:rPr>
        <w:t>м</w:t>
      </w:r>
      <w:r w:rsidR="00C248FA" w:rsidRPr="00BD2894">
        <w:rPr>
          <w:bCs/>
          <w:sz w:val="28"/>
          <w:szCs w:val="28"/>
        </w:rPr>
        <w:t xml:space="preserve"> 09.05.2023 та 27.06.2023 </w:t>
      </w:r>
      <w:r w:rsidR="001C6FD0" w:rsidRPr="00BD2894">
        <w:rPr>
          <w:bCs/>
          <w:sz w:val="28"/>
          <w:szCs w:val="28"/>
        </w:rPr>
        <w:t>були проведені робочі наради</w:t>
      </w:r>
      <w:r w:rsidR="000439B7" w:rsidRPr="00BD2894">
        <w:rPr>
          <w:bCs/>
          <w:sz w:val="28"/>
          <w:szCs w:val="28"/>
        </w:rPr>
        <w:t xml:space="preserve"> та засідання Координаційної ради з питань запобігання домашньому насильству/насильству за ознакою статі, гендерної рівності та </w:t>
      </w:r>
      <w:r w:rsidR="000439B7" w:rsidRPr="00BD2894">
        <w:rPr>
          <w:bCs/>
          <w:sz w:val="28"/>
          <w:szCs w:val="28"/>
        </w:rPr>
        <w:lastRenderedPageBreak/>
        <w:t xml:space="preserve">протидії торгівлі людьми при Дніпровській районній в місті Києві державній адміністрації, де були розглянуті актуальні питання співробітництва органів виконавчої влади, судової гілки влади, правоохоронних органів, підприємств, установ, організацій, громадських організацій, благодійних фондів тощо у сфері запобігання та протидії домашньому насильству та напрацьовані шляхи подальшої взаємодії. </w:t>
      </w:r>
      <w:r w:rsidR="000439B7" w:rsidRPr="00BD2894">
        <w:rPr>
          <w:sz w:val="28"/>
          <w:szCs w:val="28"/>
        </w:rPr>
        <w:t>На засіданні Координаційної ради, яке відбулося 26.09.2023, детально розглянуто механізм взаємодії між Управлінням соціального захисту Дніпровської районної в місті Києві державної адміністрації та Службою у справах дітей та сім’ї Дніпровської районної в місті Києві державної адміністрації у разі отримання повідомлень щодо вчинення випадків домашнього насильства стосовно дітей та за участю дітей.</w:t>
      </w:r>
    </w:p>
    <w:p w:rsidR="000439B7" w:rsidRPr="00BD2894" w:rsidRDefault="000439B7" w:rsidP="000439B7">
      <w:pPr>
        <w:ind w:firstLine="567"/>
        <w:rPr>
          <w:bCs/>
          <w:sz w:val="28"/>
          <w:szCs w:val="28"/>
        </w:rPr>
      </w:pPr>
      <w:r w:rsidRPr="00BD2894">
        <w:rPr>
          <w:bCs/>
          <w:sz w:val="28"/>
          <w:szCs w:val="28"/>
        </w:rPr>
        <w:t xml:space="preserve">Згідно з розпорядженням Київського міського голови від 13.01.2023 № 22 «Про деякі питання надання одноразової адресної матеріальної допомоги киянам, які опинилися в складних життєвих обставинах в результаті пошкодження чи руйнування житлового будинку (квартири) внаслідок надзвичайної ситуації воєнного характеру, спричиненої збройною агресією Російської Федерації проти України у 2023 році» 83 мешканцям району надано одноразову адресну матеріальну допомогу.   </w:t>
      </w:r>
    </w:p>
    <w:p w:rsidR="000439B7" w:rsidRPr="00BD2894" w:rsidRDefault="000439B7" w:rsidP="000439B7">
      <w:pPr>
        <w:ind w:firstLine="567"/>
        <w:rPr>
          <w:bCs/>
          <w:sz w:val="28"/>
          <w:szCs w:val="28"/>
        </w:rPr>
      </w:pPr>
      <w:r w:rsidRPr="00BD2894">
        <w:rPr>
          <w:bCs/>
          <w:sz w:val="28"/>
          <w:szCs w:val="28"/>
        </w:rPr>
        <w:t xml:space="preserve">За ініціативи </w:t>
      </w:r>
      <w:r w:rsidR="001C6FD0" w:rsidRPr="00BD2894">
        <w:rPr>
          <w:bCs/>
          <w:sz w:val="28"/>
          <w:szCs w:val="28"/>
        </w:rPr>
        <w:t xml:space="preserve">районного </w:t>
      </w:r>
      <w:r w:rsidRPr="00BD2894">
        <w:rPr>
          <w:bCs/>
          <w:sz w:val="28"/>
          <w:szCs w:val="28"/>
        </w:rPr>
        <w:t>Управління</w:t>
      </w:r>
      <w:r w:rsidR="001C6FD0" w:rsidRPr="00BD2894">
        <w:rPr>
          <w:sz w:val="28"/>
          <w:szCs w:val="28"/>
        </w:rPr>
        <w:t xml:space="preserve"> соціального захисту</w:t>
      </w:r>
      <w:r w:rsidRPr="00BD2894">
        <w:rPr>
          <w:bCs/>
          <w:sz w:val="28"/>
          <w:szCs w:val="28"/>
        </w:rPr>
        <w:t xml:space="preserve"> та підтримки</w:t>
      </w:r>
      <w:r w:rsidR="001C6FD0" w:rsidRPr="00BD2894">
        <w:rPr>
          <w:bCs/>
          <w:sz w:val="28"/>
          <w:szCs w:val="28"/>
        </w:rPr>
        <w:t xml:space="preserve">                           </w:t>
      </w:r>
      <w:r w:rsidRPr="00BD2894">
        <w:rPr>
          <w:bCs/>
          <w:sz w:val="28"/>
          <w:szCs w:val="28"/>
        </w:rPr>
        <w:t xml:space="preserve"> БФ «</w:t>
      </w:r>
      <w:proofErr w:type="spellStart"/>
      <w:r w:rsidRPr="00BD2894">
        <w:rPr>
          <w:bCs/>
          <w:sz w:val="28"/>
          <w:szCs w:val="28"/>
        </w:rPr>
        <w:t>Карітас</w:t>
      </w:r>
      <w:proofErr w:type="spellEnd"/>
      <w:r w:rsidRPr="00BD2894">
        <w:rPr>
          <w:bCs/>
          <w:sz w:val="28"/>
          <w:szCs w:val="28"/>
        </w:rPr>
        <w:t>-Київ» організовано видачу гарячих обідів для найуразливіших категорій населення, а саме, осіб з багатодітних родин, внутрішньо переміщених осіб, осіб з інвалідністю, пенсіонерів, які досягли 65-річного віку та інших пільгових категорій. Видача гарячих о</w:t>
      </w:r>
      <w:r w:rsidR="009B1C58" w:rsidRPr="00BD2894">
        <w:rPr>
          <w:bCs/>
          <w:sz w:val="28"/>
          <w:szCs w:val="28"/>
        </w:rPr>
        <w:t>бідів (близько 200) здійснювалася</w:t>
      </w:r>
      <w:r w:rsidRPr="00BD2894">
        <w:rPr>
          <w:bCs/>
          <w:sz w:val="28"/>
          <w:szCs w:val="28"/>
        </w:rPr>
        <w:t xml:space="preserve"> </w:t>
      </w:r>
      <w:r w:rsidR="001C6FD0" w:rsidRPr="00BD2894">
        <w:rPr>
          <w:bCs/>
          <w:sz w:val="28"/>
          <w:szCs w:val="28"/>
        </w:rPr>
        <w:t xml:space="preserve">за </w:t>
      </w:r>
      <w:proofErr w:type="spellStart"/>
      <w:r w:rsidR="001C6FD0" w:rsidRPr="00BD2894">
        <w:rPr>
          <w:bCs/>
          <w:sz w:val="28"/>
          <w:szCs w:val="28"/>
        </w:rPr>
        <w:t>адресою</w:t>
      </w:r>
      <w:proofErr w:type="spellEnd"/>
      <w:r w:rsidR="001C6FD0" w:rsidRPr="00BD2894">
        <w:rPr>
          <w:bCs/>
          <w:sz w:val="28"/>
          <w:szCs w:val="28"/>
        </w:rPr>
        <w:t xml:space="preserve"> </w:t>
      </w:r>
      <w:proofErr w:type="spellStart"/>
      <w:r w:rsidR="009B1C58" w:rsidRPr="00BD2894">
        <w:rPr>
          <w:bCs/>
          <w:sz w:val="28"/>
          <w:szCs w:val="28"/>
        </w:rPr>
        <w:t>в</w:t>
      </w:r>
      <w:r w:rsidR="001C6FD0" w:rsidRPr="00BD2894">
        <w:rPr>
          <w:bCs/>
          <w:sz w:val="28"/>
          <w:szCs w:val="28"/>
        </w:rPr>
        <w:t>ул.</w:t>
      </w:r>
      <w:r w:rsidR="009B1C58" w:rsidRPr="00BD2894">
        <w:rPr>
          <w:bCs/>
          <w:sz w:val="28"/>
          <w:szCs w:val="28"/>
        </w:rPr>
        <w:t>Остафія</w:t>
      </w:r>
      <w:proofErr w:type="spellEnd"/>
      <w:r w:rsidR="009B1C58" w:rsidRPr="00BD2894">
        <w:rPr>
          <w:bCs/>
          <w:sz w:val="28"/>
          <w:szCs w:val="28"/>
        </w:rPr>
        <w:t xml:space="preserve"> </w:t>
      </w:r>
      <w:r w:rsidR="001C6FD0" w:rsidRPr="00BD2894">
        <w:rPr>
          <w:bCs/>
          <w:sz w:val="28"/>
          <w:szCs w:val="28"/>
        </w:rPr>
        <w:t>Дашкевича,7-А</w:t>
      </w:r>
      <w:r w:rsidR="009B1C58" w:rsidRPr="00BD2894">
        <w:rPr>
          <w:bCs/>
          <w:sz w:val="28"/>
          <w:szCs w:val="28"/>
        </w:rPr>
        <w:t xml:space="preserve"> (щовівторка та щочетверга).</w:t>
      </w:r>
    </w:p>
    <w:p w:rsidR="000439B7" w:rsidRPr="00BD2894" w:rsidRDefault="000439B7" w:rsidP="000439B7">
      <w:pPr>
        <w:ind w:firstLine="567"/>
        <w:rPr>
          <w:bCs/>
          <w:sz w:val="28"/>
          <w:szCs w:val="28"/>
        </w:rPr>
      </w:pPr>
      <w:r w:rsidRPr="00BD2894">
        <w:rPr>
          <w:bCs/>
          <w:sz w:val="28"/>
          <w:szCs w:val="28"/>
        </w:rPr>
        <w:t>Центром комплексної реабілітації для осіб з інвалідністю Дніпровського району міста Києва надається комплекс соціальних та реабілітаційних послуг дітям та особам з інвалідністю віком від 0 до 35 років.</w:t>
      </w:r>
    </w:p>
    <w:p w:rsidR="000439B7" w:rsidRPr="00BD2894" w:rsidRDefault="009B1C58" w:rsidP="000439B7">
      <w:pPr>
        <w:ind w:firstLine="567"/>
        <w:rPr>
          <w:bCs/>
          <w:sz w:val="28"/>
          <w:szCs w:val="28"/>
        </w:rPr>
      </w:pPr>
      <w:r w:rsidRPr="00BD2894">
        <w:rPr>
          <w:bCs/>
          <w:sz w:val="28"/>
          <w:szCs w:val="28"/>
        </w:rPr>
        <w:t xml:space="preserve">У січні - вересні </w:t>
      </w:r>
      <w:r w:rsidR="000439B7" w:rsidRPr="00BD2894">
        <w:rPr>
          <w:bCs/>
          <w:sz w:val="28"/>
          <w:szCs w:val="28"/>
        </w:rPr>
        <w:t>2023 року 139 дітей/осіб з інвалідністю отримали 100 765 видів соціальних та реабілітаційних послуг, а саме: педагогічні, психологічні, ранньої реабілітації та раннього втручання, фізкультурно-спортивної реабілітації, медичні, денного догляду, денного догляду дітей з інвалідністю, догляду вдома, соціальної адаптації, соціальної реабілітації осіб з інтелектуальними та психічними порушеннями, соціально-трудової адаптації, консультативно-інформаційні та транспортні.</w:t>
      </w:r>
    </w:p>
    <w:p w:rsidR="000439B7" w:rsidRPr="00BD2894" w:rsidRDefault="000439B7" w:rsidP="000439B7">
      <w:pPr>
        <w:ind w:firstLine="567"/>
        <w:rPr>
          <w:bCs/>
          <w:sz w:val="28"/>
          <w:szCs w:val="28"/>
        </w:rPr>
      </w:pPr>
      <w:r w:rsidRPr="00BD2894">
        <w:rPr>
          <w:bCs/>
          <w:sz w:val="28"/>
          <w:szCs w:val="28"/>
        </w:rPr>
        <w:t>Станом на 01.10.2023 у відділенні раннього втручання «комплексну послугу» раннього втручання отримує 25 сімей.</w:t>
      </w:r>
    </w:p>
    <w:p w:rsidR="00B459F4" w:rsidRPr="00BD2894" w:rsidRDefault="00B459F4" w:rsidP="003A3496">
      <w:pPr>
        <w:ind w:firstLine="0"/>
        <w:rPr>
          <w:bCs/>
          <w:sz w:val="28"/>
          <w:szCs w:val="28"/>
        </w:rPr>
      </w:pPr>
    </w:p>
    <w:p w:rsidR="00171B8B" w:rsidRPr="00BD2894" w:rsidRDefault="00171B8B" w:rsidP="00C00D9B">
      <w:pPr>
        <w:tabs>
          <w:tab w:val="left" w:pos="709"/>
        </w:tabs>
        <w:jc w:val="center"/>
        <w:rPr>
          <w:b/>
          <w:i/>
          <w:sz w:val="28"/>
          <w:szCs w:val="28"/>
        </w:rPr>
      </w:pPr>
    </w:p>
    <w:p w:rsidR="00171B8B" w:rsidRPr="00BD2894" w:rsidRDefault="00171B8B" w:rsidP="00C00D9B">
      <w:pPr>
        <w:tabs>
          <w:tab w:val="left" w:pos="709"/>
        </w:tabs>
        <w:jc w:val="center"/>
        <w:rPr>
          <w:b/>
          <w:i/>
          <w:sz w:val="28"/>
          <w:szCs w:val="28"/>
        </w:rPr>
      </w:pPr>
    </w:p>
    <w:p w:rsidR="00171B8B" w:rsidRPr="00BD2894" w:rsidRDefault="00171B8B" w:rsidP="00C00D9B">
      <w:pPr>
        <w:tabs>
          <w:tab w:val="left" w:pos="709"/>
        </w:tabs>
        <w:jc w:val="center"/>
        <w:rPr>
          <w:b/>
          <w:i/>
          <w:sz w:val="28"/>
          <w:szCs w:val="28"/>
        </w:rPr>
      </w:pPr>
    </w:p>
    <w:p w:rsidR="00171B8B" w:rsidRPr="00BD2894" w:rsidRDefault="00171B8B" w:rsidP="00C00D9B">
      <w:pPr>
        <w:tabs>
          <w:tab w:val="left" w:pos="709"/>
        </w:tabs>
        <w:jc w:val="center"/>
        <w:rPr>
          <w:b/>
          <w:i/>
          <w:sz w:val="28"/>
          <w:szCs w:val="28"/>
        </w:rPr>
      </w:pPr>
    </w:p>
    <w:p w:rsidR="00171B8B" w:rsidRPr="00BD2894" w:rsidRDefault="00171B8B" w:rsidP="00C00D9B">
      <w:pPr>
        <w:tabs>
          <w:tab w:val="left" w:pos="709"/>
        </w:tabs>
        <w:jc w:val="center"/>
        <w:rPr>
          <w:b/>
          <w:i/>
          <w:sz w:val="28"/>
          <w:szCs w:val="28"/>
        </w:rPr>
      </w:pPr>
    </w:p>
    <w:p w:rsidR="00171B8B" w:rsidRPr="00BD2894" w:rsidRDefault="00171B8B" w:rsidP="00C00D9B">
      <w:pPr>
        <w:tabs>
          <w:tab w:val="left" w:pos="709"/>
        </w:tabs>
        <w:jc w:val="center"/>
        <w:rPr>
          <w:b/>
          <w:i/>
          <w:sz w:val="28"/>
          <w:szCs w:val="28"/>
        </w:rPr>
      </w:pPr>
    </w:p>
    <w:p w:rsidR="00700AA1" w:rsidRPr="00BD2894" w:rsidRDefault="0058650D" w:rsidP="00C00D9B">
      <w:pPr>
        <w:tabs>
          <w:tab w:val="left" w:pos="709"/>
        </w:tabs>
        <w:jc w:val="center"/>
        <w:rPr>
          <w:b/>
          <w:i/>
          <w:sz w:val="28"/>
          <w:szCs w:val="28"/>
        </w:rPr>
      </w:pPr>
      <w:r w:rsidRPr="00BD2894">
        <w:rPr>
          <w:b/>
          <w:i/>
          <w:sz w:val="28"/>
          <w:szCs w:val="28"/>
        </w:rPr>
        <w:lastRenderedPageBreak/>
        <w:t xml:space="preserve">РЕФОРМУВАННЯ СИСТЕМИ </w:t>
      </w:r>
      <w:r w:rsidR="00500A99" w:rsidRPr="00BD2894">
        <w:rPr>
          <w:b/>
          <w:i/>
          <w:sz w:val="28"/>
          <w:szCs w:val="28"/>
        </w:rPr>
        <w:t>ОХОРОНИ ЗДОРОВ’Я, ЗАБЕЗПЕЧЕННЯ ДОСТУПНОСТІ ЯКІСНИХ МЕДИЧНИХ ПОСЛУГ</w:t>
      </w:r>
    </w:p>
    <w:p w:rsidR="0059663A" w:rsidRPr="00BD2894" w:rsidRDefault="0059663A" w:rsidP="00C00D9B">
      <w:pPr>
        <w:tabs>
          <w:tab w:val="left" w:pos="709"/>
        </w:tabs>
        <w:jc w:val="center"/>
        <w:rPr>
          <w:b/>
          <w:i/>
          <w:sz w:val="28"/>
          <w:szCs w:val="28"/>
        </w:rPr>
      </w:pPr>
    </w:p>
    <w:p w:rsidR="004059CC" w:rsidRPr="00BD2894" w:rsidRDefault="004059CC" w:rsidP="00060AA0">
      <w:pPr>
        <w:pStyle w:val="28"/>
        <w:tabs>
          <w:tab w:val="left" w:pos="709"/>
        </w:tabs>
        <w:ind w:firstLine="708"/>
        <w:rPr>
          <w:rFonts w:ascii="Times New Roman" w:hAnsi="Times New Roman"/>
          <w:sz w:val="28"/>
          <w:lang w:val="uk-UA"/>
        </w:rPr>
      </w:pPr>
      <w:r w:rsidRPr="00BD2894">
        <w:rPr>
          <w:rFonts w:ascii="Times New Roman" w:hAnsi="Times New Roman"/>
          <w:sz w:val="28"/>
          <w:lang w:val="uk-UA"/>
        </w:rPr>
        <w:t>У Дніпровському районі міста Києва зареєстровано</w:t>
      </w:r>
      <w:r w:rsidRPr="00BD2894">
        <w:rPr>
          <w:rFonts w:ascii="Times New Roman" w:hAnsi="Times New Roman"/>
          <w:bCs/>
          <w:sz w:val="28"/>
          <w:lang w:val="uk-UA"/>
        </w:rPr>
        <w:t xml:space="preserve"> 356 742 осіб, з них дорослих – 285 579 осіб, або (80,05%) і 71 163 дітей, або (19,94%). Осіб пенсійного віку – 92 29</w:t>
      </w:r>
      <w:r w:rsidR="008D37B4" w:rsidRPr="00BD2894">
        <w:rPr>
          <w:rFonts w:ascii="Times New Roman" w:hAnsi="Times New Roman"/>
          <w:bCs/>
          <w:sz w:val="28"/>
          <w:lang w:val="uk-UA"/>
        </w:rPr>
        <w:t>4 осіб ( 25,9%), учасників АТО –</w:t>
      </w:r>
      <w:r w:rsidRPr="00BD2894">
        <w:rPr>
          <w:rFonts w:ascii="Times New Roman" w:hAnsi="Times New Roman"/>
          <w:bCs/>
          <w:sz w:val="28"/>
          <w:lang w:val="uk-UA"/>
        </w:rPr>
        <w:t xml:space="preserve"> 759 особи, ВПО – 5 189.</w:t>
      </w:r>
    </w:p>
    <w:p w:rsidR="004059CC" w:rsidRPr="00BD2894" w:rsidRDefault="004059CC" w:rsidP="00060AA0">
      <w:pPr>
        <w:widowControl w:val="0"/>
        <w:tabs>
          <w:tab w:val="left" w:pos="709"/>
          <w:tab w:val="left" w:pos="851"/>
        </w:tabs>
        <w:autoSpaceDE w:val="0"/>
        <w:autoSpaceDN w:val="0"/>
        <w:adjustRightInd w:val="0"/>
        <w:spacing w:before="100" w:after="100"/>
        <w:rPr>
          <w:sz w:val="28"/>
          <w:szCs w:val="28"/>
        </w:rPr>
      </w:pPr>
      <w:r w:rsidRPr="00BD2894">
        <w:rPr>
          <w:rStyle w:val="FontStyle15"/>
          <w:sz w:val="28"/>
          <w:szCs w:val="28"/>
        </w:rPr>
        <w:t xml:space="preserve">Медичну допомогу мешканцям Дніпровського району м. Києва надавали                          </w:t>
      </w:r>
      <w:r w:rsidRPr="00BD2894">
        <w:rPr>
          <w:sz w:val="28"/>
          <w:szCs w:val="28"/>
        </w:rPr>
        <w:t>7 комунальних некомерційних підприємств: 5 центрів первинної медико-санітарної допомоги (26 амбулаторій загальної практики сімейної медицини,                    12 з яких є відокремленими; обслуговували</w:t>
      </w:r>
      <w:r w:rsidR="00F03CA2" w:rsidRPr="00BD2894">
        <w:rPr>
          <w:sz w:val="28"/>
          <w:szCs w:val="28"/>
        </w:rPr>
        <w:t xml:space="preserve"> 80,8</w:t>
      </w:r>
      <w:r w:rsidRPr="00BD2894">
        <w:rPr>
          <w:sz w:val="28"/>
          <w:szCs w:val="28"/>
        </w:rPr>
        <w:t>% населення району) та                                 2 консультативно-діагностичних центри (для дорослого та дитячого населення).       Ці заклади задовольняли потреби населення у первинній та вторинній  (спеціалізованій) амбулаторній медичній допомозі згідно з договорами на медичне обслуговування, укладеними з Національною службою здоров’я України.</w:t>
      </w:r>
    </w:p>
    <w:p w:rsidR="000F1EB7" w:rsidRPr="00BD2894" w:rsidRDefault="000F1EB7" w:rsidP="00AD6138">
      <w:pPr>
        <w:pStyle w:val="28"/>
        <w:tabs>
          <w:tab w:val="left" w:pos="709"/>
        </w:tabs>
        <w:ind w:firstLine="708"/>
        <w:rPr>
          <w:rFonts w:ascii="Times New Roman" w:hAnsi="Times New Roman"/>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F610AD" w:rsidRPr="00BD2894" w:rsidTr="006A434C">
        <w:trPr>
          <w:trHeight w:val="951"/>
          <w:jc w:val="center"/>
        </w:trPr>
        <w:tc>
          <w:tcPr>
            <w:tcW w:w="6236" w:type="dxa"/>
            <w:vAlign w:val="center"/>
          </w:tcPr>
          <w:p w:rsidR="00A0359D" w:rsidRPr="00BD2894" w:rsidRDefault="00A0359D" w:rsidP="00F3422A">
            <w:pPr>
              <w:ind w:right="-157" w:hanging="156"/>
              <w:jc w:val="center"/>
              <w:rPr>
                <w:b/>
                <w:sz w:val="28"/>
                <w:szCs w:val="28"/>
              </w:rPr>
            </w:pPr>
            <w:r w:rsidRPr="00BD2894">
              <w:rPr>
                <w:b/>
                <w:sz w:val="28"/>
                <w:szCs w:val="28"/>
              </w:rPr>
              <w:t>Комунальне некомерційне підприємство «Центр первинної медико - санітарної допомоги № 1»</w:t>
            </w:r>
          </w:p>
        </w:tc>
        <w:tc>
          <w:tcPr>
            <w:tcW w:w="3447" w:type="dxa"/>
            <w:vAlign w:val="center"/>
          </w:tcPr>
          <w:p w:rsidR="00A0359D" w:rsidRPr="00BD2894" w:rsidRDefault="00A0359D" w:rsidP="00A0359D">
            <w:pPr>
              <w:ind w:firstLine="0"/>
              <w:rPr>
                <w:b/>
                <w:sz w:val="28"/>
                <w:szCs w:val="28"/>
              </w:rPr>
            </w:pPr>
            <w:r w:rsidRPr="00BD2894">
              <w:rPr>
                <w:b/>
                <w:sz w:val="28"/>
                <w:szCs w:val="28"/>
              </w:rPr>
              <w:t>вул. П. Запорожця, 26</w:t>
            </w:r>
          </w:p>
        </w:tc>
      </w:tr>
      <w:tr w:rsidR="00334752" w:rsidRPr="00BD2894" w:rsidTr="006A434C">
        <w:trPr>
          <w:trHeight w:val="401"/>
          <w:jc w:val="center"/>
        </w:trPr>
        <w:tc>
          <w:tcPr>
            <w:tcW w:w="6236" w:type="dxa"/>
          </w:tcPr>
          <w:p w:rsidR="00334752" w:rsidRPr="00BD2894" w:rsidRDefault="00334752" w:rsidP="00334752">
            <w:pPr>
              <w:jc w:val="center"/>
              <w:rPr>
                <w:sz w:val="28"/>
                <w:szCs w:val="28"/>
              </w:rPr>
            </w:pPr>
            <w:r w:rsidRPr="00BD2894">
              <w:rPr>
                <w:sz w:val="28"/>
                <w:szCs w:val="28"/>
              </w:rPr>
              <w:t>АСМ № 1</w:t>
            </w:r>
          </w:p>
        </w:tc>
        <w:tc>
          <w:tcPr>
            <w:tcW w:w="3447" w:type="dxa"/>
          </w:tcPr>
          <w:p w:rsidR="00334752" w:rsidRPr="00BD2894" w:rsidRDefault="00334752" w:rsidP="004D7831">
            <w:pPr>
              <w:ind w:firstLine="0"/>
              <w:jc w:val="left"/>
              <w:rPr>
                <w:sz w:val="28"/>
                <w:szCs w:val="28"/>
              </w:rPr>
            </w:pPr>
            <w:r w:rsidRPr="00BD2894">
              <w:rPr>
                <w:sz w:val="28"/>
                <w:szCs w:val="28"/>
              </w:rPr>
              <w:t>вул. Райдужна, 23-А</w:t>
            </w:r>
          </w:p>
        </w:tc>
      </w:tr>
      <w:tr w:rsidR="00334752" w:rsidRPr="00BD2894" w:rsidTr="006A434C">
        <w:trPr>
          <w:trHeight w:val="170"/>
          <w:jc w:val="center"/>
        </w:trPr>
        <w:tc>
          <w:tcPr>
            <w:tcW w:w="6236" w:type="dxa"/>
          </w:tcPr>
          <w:p w:rsidR="00334752" w:rsidRPr="00BD2894" w:rsidRDefault="00334752" w:rsidP="00334752">
            <w:pPr>
              <w:tabs>
                <w:tab w:val="left" w:pos="698"/>
              </w:tabs>
              <w:jc w:val="center"/>
              <w:rPr>
                <w:sz w:val="28"/>
                <w:szCs w:val="28"/>
              </w:rPr>
            </w:pPr>
            <w:r w:rsidRPr="00BD2894">
              <w:rPr>
                <w:sz w:val="28"/>
                <w:szCs w:val="28"/>
              </w:rPr>
              <w:t>АСМ № 2</w:t>
            </w:r>
          </w:p>
        </w:tc>
        <w:tc>
          <w:tcPr>
            <w:tcW w:w="3447" w:type="dxa"/>
          </w:tcPr>
          <w:p w:rsidR="00334752" w:rsidRPr="00BD2894" w:rsidRDefault="00334752" w:rsidP="004D7831">
            <w:pPr>
              <w:ind w:firstLine="0"/>
              <w:jc w:val="left"/>
              <w:rPr>
                <w:sz w:val="28"/>
                <w:szCs w:val="28"/>
              </w:rPr>
            </w:pPr>
            <w:r w:rsidRPr="00BD2894">
              <w:rPr>
                <w:sz w:val="28"/>
                <w:szCs w:val="28"/>
              </w:rPr>
              <w:t xml:space="preserve">вул. </w:t>
            </w:r>
            <w:r w:rsidR="00171B8B" w:rsidRPr="00BD2894">
              <w:rPr>
                <w:sz w:val="28"/>
                <w:szCs w:val="28"/>
              </w:rPr>
              <w:t xml:space="preserve">Петра </w:t>
            </w:r>
            <w:r w:rsidRPr="00BD2894">
              <w:rPr>
                <w:sz w:val="28"/>
                <w:szCs w:val="28"/>
              </w:rPr>
              <w:t>Запорожця, 26</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3</w:t>
            </w:r>
          </w:p>
        </w:tc>
        <w:tc>
          <w:tcPr>
            <w:tcW w:w="3447" w:type="dxa"/>
          </w:tcPr>
          <w:p w:rsidR="00334752" w:rsidRPr="00BD2894" w:rsidRDefault="00334752" w:rsidP="004D7831">
            <w:pPr>
              <w:ind w:firstLine="0"/>
              <w:jc w:val="left"/>
              <w:rPr>
                <w:sz w:val="28"/>
                <w:szCs w:val="28"/>
              </w:rPr>
            </w:pPr>
            <w:r w:rsidRPr="00BD2894">
              <w:rPr>
                <w:sz w:val="28"/>
                <w:szCs w:val="28"/>
              </w:rPr>
              <w:t xml:space="preserve">вул. </w:t>
            </w:r>
            <w:r w:rsidR="00171B8B" w:rsidRPr="00BD2894">
              <w:rPr>
                <w:sz w:val="28"/>
                <w:szCs w:val="28"/>
              </w:rPr>
              <w:t xml:space="preserve">Петра </w:t>
            </w:r>
            <w:r w:rsidRPr="00BD2894">
              <w:rPr>
                <w:sz w:val="28"/>
                <w:szCs w:val="28"/>
              </w:rPr>
              <w:t>Запорожця, 26</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4</w:t>
            </w:r>
          </w:p>
        </w:tc>
        <w:tc>
          <w:tcPr>
            <w:tcW w:w="3447" w:type="dxa"/>
          </w:tcPr>
          <w:p w:rsidR="00334752" w:rsidRPr="00BD2894" w:rsidRDefault="00BB0EF3" w:rsidP="004D7831">
            <w:pPr>
              <w:ind w:firstLine="0"/>
              <w:jc w:val="left"/>
              <w:rPr>
                <w:sz w:val="28"/>
                <w:szCs w:val="28"/>
              </w:rPr>
            </w:pPr>
            <w:r w:rsidRPr="00BD2894">
              <w:rPr>
                <w:sz w:val="28"/>
                <w:szCs w:val="28"/>
              </w:rPr>
              <w:t>вул.</w:t>
            </w:r>
            <w:r w:rsidR="004D7831" w:rsidRPr="00BD2894">
              <w:rPr>
                <w:sz w:val="28"/>
                <w:szCs w:val="28"/>
              </w:rPr>
              <w:t xml:space="preserve"> </w:t>
            </w:r>
            <w:proofErr w:type="spellStart"/>
            <w:r w:rsidRPr="00BD2894">
              <w:rPr>
                <w:sz w:val="28"/>
                <w:szCs w:val="28"/>
              </w:rPr>
              <w:t>Остафія</w:t>
            </w:r>
            <w:proofErr w:type="spellEnd"/>
            <w:r w:rsidRPr="00BD2894">
              <w:rPr>
                <w:sz w:val="28"/>
                <w:szCs w:val="28"/>
              </w:rPr>
              <w:t xml:space="preserve"> </w:t>
            </w:r>
            <w:r w:rsidR="00B024C5" w:rsidRPr="00BD2894">
              <w:rPr>
                <w:sz w:val="28"/>
                <w:szCs w:val="28"/>
              </w:rPr>
              <w:t>Дашкевича</w:t>
            </w:r>
            <w:r w:rsidR="00334752" w:rsidRPr="00BD2894">
              <w:rPr>
                <w:sz w:val="28"/>
                <w:szCs w:val="28"/>
              </w:rPr>
              <w:t>, 5</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5</w:t>
            </w:r>
          </w:p>
        </w:tc>
        <w:tc>
          <w:tcPr>
            <w:tcW w:w="3447" w:type="dxa"/>
          </w:tcPr>
          <w:p w:rsidR="00334752" w:rsidRPr="00BD2894" w:rsidRDefault="00334752" w:rsidP="004D7831">
            <w:pPr>
              <w:ind w:firstLine="0"/>
              <w:jc w:val="left"/>
              <w:rPr>
                <w:sz w:val="28"/>
                <w:szCs w:val="28"/>
              </w:rPr>
            </w:pPr>
            <w:r w:rsidRPr="00BD2894">
              <w:rPr>
                <w:sz w:val="28"/>
                <w:szCs w:val="28"/>
              </w:rPr>
              <w:t>вул. Райдужна, 14</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6</w:t>
            </w:r>
          </w:p>
        </w:tc>
        <w:tc>
          <w:tcPr>
            <w:tcW w:w="3447" w:type="dxa"/>
          </w:tcPr>
          <w:p w:rsidR="00334752" w:rsidRPr="00BD2894" w:rsidRDefault="00334752" w:rsidP="004D7831">
            <w:pPr>
              <w:ind w:firstLine="0"/>
              <w:jc w:val="left"/>
              <w:rPr>
                <w:sz w:val="28"/>
                <w:szCs w:val="28"/>
              </w:rPr>
            </w:pPr>
            <w:r w:rsidRPr="00BD2894">
              <w:rPr>
                <w:sz w:val="28"/>
                <w:szCs w:val="28"/>
              </w:rPr>
              <w:t>вул. Кибальчича, 13-А</w:t>
            </w:r>
          </w:p>
        </w:tc>
      </w:tr>
      <w:tr w:rsidR="00334752" w:rsidRPr="00BD2894" w:rsidTr="00771ACB">
        <w:trPr>
          <w:trHeight w:val="321"/>
          <w:jc w:val="center"/>
        </w:trPr>
        <w:tc>
          <w:tcPr>
            <w:tcW w:w="6236" w:type="dxa"/>
          </w:tcPr>
          <w:p w:rsidR="00334752" w:rsidRPr="00BD2894" w:rsidRDefault="00334752" w:rsidP="00334752">
            <w:pPr>
              <w:jc w:val="center"/>
              <w:rPr>
                <w:sz w:val="28"/>
                <w:szCs w:val="28"/>
              </w:rPr>
            </w:pPr>
            <w:r w:rsidRPr="00BD2894">
              <w:rPr>
                <w:sz w:val="28"/>
                <w:szCs w:val="28"/>
              </w:rPr>
              <w:t>АСМ № 7</w:t>
            </w:r>
          </w:p>
        </w:tc>
        <w:tc>
          <w:tcPr>
            <w:tcW w:w="3447" w:type="dxa"/>
          </w:tcPr>
          <w:p w:rsidR="00334752" w:rsidRPr="00BD2894" w:rsidRDefault="00334752" w:rsidP="004D7831">
            <w:pPr>
              <w:ind w:firstLine="0"/>
              <w:jc w:val="left"/>
              <w:rPr>
                <w:sz w:val="28"/>
                <w:szCs w:val="28"/>
              </w:rPr>
            </w:pPr>
            <w:r w:rsidRPr="00BD2894">
              <w:rPr>
                <w:sz w:val="28"/>
                <w:szCs w:val="28"/>
              </w:rPr>
              <w:t>бульвар Перова, 10</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8</w:t>
            </w:r>
          </w:p>
        </w:tc>
        <w:tc>
          <w:tcPr>
            <w:tcW w:w="3447" w:type="dxa"/>
          </w:tcPr>
          <w:p w:rsidR="00A3604D" w:rsidRPr="00BD2894" w:rsidRDefault="00B024C5" w:rsidP="004D7831">
            <w:pPr>
              <w:ind w:firstLine="0"/>
              <w:jc w:val="left"/>
              <w:rPr>
                <w:sz w:val="28"/>
                <w:szCs w:val="28"/>
              </w:rPr>
            </w:pPr>
            <w:r w:rsidRPr="00BD2894">
              <w:rPr>
                <w:sz w:val="28"/>
                <w:szCs w:val="28"/>
              </w:rPr>
              <w:t>вул.</w:t>
            </w:r>
            <w:r w:rsidR="004D7831" w:rsidRPr="00BD2894">
              <w:rPr>
                <w:sz w:val="28"/>
                <w:szCs w:val="28"/>
              </w:rPr>
              <w:t xml:space="preserve"> </w:t>
            </w:r>
            <w:proofErr w:type="spellStart"/>
            <w:r w:rsidRPr="00BD2894">
              <w:rPr>
                <w:sz w:val="28"/>
                <w:szCs w:val="28"/>
              </w:rPr>
              <w:t>Остафія</w:t>
            </w:r>
            <w:proofErr w:type="spellEnd"/>
            <w:r w:rsidRPr="00BD2894">
              <w:rPr>
                <w:sz w:val="28"/>
                <w:szCs w:val="28"/>
              </w:rPr>
              <w:t xml:space="preserve"> Дашкевича</w:t>
            </w:r>
            <w:r w:rsidR="00334752" w:rsidRPr="00BD2894">
              <w:rPr>
                <w:sz w:val="28"/>
                <w:szCs w:val="28"/>
              </w:rPr>
              <w:t>, 7</w:t>
            </w:r>
          </w:p>
        </w:tc>
      </w:tr>
      <w:tr w:rsidR="00334752" w:rsidRPr="00BD2894" w:rsidTr="006A434C">
        <w:trPr>
          <w:trHeight w:val="587"/>
          <w:jc w:val="center"/>
        </w:trPr>
        <w:tc>
          <w:tcPr>
            <w:tcW w:w="6236" w:type="dxa"/>
          </w:tcPr>
          <w:p w:rsidR="00334752" w:rsidRPr="00BD2894" w:rsidRDefault="00334752" w:rsidP="00334752">
            <w:pPr>
              <w:ind w:firstLine="0"/>
              <w:jc w:val="center"/>
              <w:rPr>
                <w:b/>
                <w:sz w:val="28"/>
                <w:szCs w:val="28"/>
              </w:rPr>
            </w:pPr>
            <w:r w:rsidRPr="00BD2894">
              <w:rPr>
                <w:b/>
                <w:sz w:val="28"/>
                <w:szCs w:val="28"/>
              </w:rPr>
              <w:t>Комунальне некомерційне підприємство «Центр первинної медико - санітарної допомоги № 2»</w:t>
            </w:r>
          </w:p>
        </w:tc>
        <w:tc>
          <w:tcPr>
            <w:tcW w:w="3447" w:type="dxa"/>
          </w:tcPr>
          <w:p w:rsidR="00334752" w:rsidRPr="00BD2894" w:rsidRDefault="00334752" w:rsidP="00334752">
            <w:pPr>
              <w:ind w:hanging="116"/>
              <w:rPr>
                <w:b/>
                <w:sz w:val="28"/>
                <w:szCs w:val="28"/>
              </w:rPr>
            </w:pPr>
            <w:proofErr w:type="spellStart"/>
            <w:r w:rsidRPr="00BD2894">
              <w:rPr>
                <w:b/>
                <w:sz w:val="28"/>
                <w:szCs w:val="28"/>
              </w:rPr>
              <w:t>просп</w:t>
            </w:r>
            <w:proofErr w:type="spellEnd"/>
            <w:r w:rsidRPr="00BD2894">
              <w:rPr>
                <w:b/>
                <w:sz w:val="28"/>
                <w:szCs w:val="28"/>
              </w:rPr>
              <w:t>. Тичини, 22</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1</w:t>
            </w:r>
          </w:p>
        </w:tc>
        <w:tc>
          <w:tcPr>
            <w:tcW w:w="3447" w:type="dxa"/>
          </w:tcPr>
          <w:p w:rsidR="00334752" w:rsidRPr="00BD2894" w:rsidRDefault="00334752" w:rsidP="00334752">
            <w:pPr>
              <w:ind w:right="-107" w:firstLine="0"/>
              <w:rPr>
                <w:sz w:val="28"/>
                <w:szCs w:val="28"/>
              </w:rPr>
            </w:pPr>
            <w:r w:rsidRPr="00BD2894">
              <w:rPr>
                <w:sz w:val="28"/>
                <w:szCs w:val="28"/>
              </w:rPr>
              <w:t>проспект Миру, 19/18</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2</w:t>
            </w:r>
          </w:p>
        </w:tc>
        <w:tc>
          <w:tcPr>
            <w:tcW w:w="3447" w:type="dxa"/>
          </w:tcPr>
          <w:p w:rsidR="00334752" w:rsidRPr="00BD2894" w:rsidRDefault="00334752" w:rsidP="00334752">
            <w:pPr>
              <w:ind w:firstLine="0"/>
              <w:rPr>
                <w:sz w:val="28"/>
                <w:szCs w:val="28"/>
              </w:rPr>
            </w:pPr>
            <w:r w:rsidRPr="00BD2894">
              <w:rPr>
                <w:sz w:val="28"/>
                <w:szCs w:val="28"/>
              </w:rPr>
              <w:t>проспект Тичини, 22</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3</w:t>
            </w:r>
          </w:p>
        </w:tc>
        <w:tc>
          <w:tcPr>
            <w:tcW w:w="3447" w:type="dxa"/>
          </w:tcPr>
          <w:p w:rsidR="00334752" w:rsidRPr="00BD2894" w:rsidRDefault="00334752" w:rsidP="00334752">
            <w:pPr>
              <w:ind w:firstLine="0"/>
              <w:rPr>
                <w:sz w:val="28"/>
                <w:szCs w:val="28"/>
              </w:rPr>
            </w:pPr>
            <w:r w:rsidRPr="00BD2894">
              <w:rPr>
                <w:sz w:val="28"/>
                <w:szCs w:val="28"/>
              </w:rPr>
              <w:t>проспект Тичини, 22</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4</w:t>
            </w:r>
          </w:p>
        </w:tc>
        <w:tc>
          <w:tcPr>
            <w:tcW w:w="3447" w:type="dxa"/>
          </w:tcPr>
          <w:p w:rsidR="00334752" w:rsidRPr="00BD2894" w:rsidRDefault="00334752" w:rsidP="00334752">
            <w:pPr>
              <w:ind w:firstLine="0"/>
              <w:rPr>
                <w:sz w:val="28"/>
                <w:szCs w:val="28"/>
              </w:rPr>
            </w:pPr>
            <w:r w:rsidRPr="00BD2894">
              <w:rPr>
                <w:sz w:val="28"/>
                <w:szCs w:val="28"/>
              </w:rPr>
              <w:t>проспект Тичини, 12</w:t>
            </w:r>
          </w:p>
        </w:tc>
      </w:tr>
      <w:tr w:rsidR="00334752" w:rsidRPr="00BD2894" w:rsidTr="006A434C">
        <w:trPr>
          <w:trHeight w:val="860"/>
          <w:jc w:val="center"/>
        </w:trPr>
        <w:tc>
          <w:tcPr>
            <w:tcW w:w="6236" w:type="dxa"/>
          </w:tcPr>
          <w:p w:rsidR="00334752" w:rsidRPr="00BD2894" w:rsidRDefault="00334752" w:rsidP="00334752">
            <w:pPr>
              <w:ind w:firstLine="0"/>
              <w:jc w:val="center"/>
              <w:rPr>
                <w:b/>
                <w:sz w:val="28"/>
                <w:szCs w:val="28"/>
              </w:rPr>
            </w:pPr>
            <w:r w:rsidRPr="00BD2894">
              <w:rPr>
                <w:b/>
                <w:sz w:val="28"/>
                <w:szCs w:val="28"/>
              </w:rPr>
              <w:t>Комунальне некомерційне підприємство «Центр первинної медико - санітарної допомоги № 3»</w:t>
            </w:r>
          </w:p>
        </w:tc>
        <w:tc>
          <w:tcPr>
            <w:tcW w:w="3447" w:type="dxa"/>
          </w:tcPr>
          <w:p w:rsidR="00334752" w:rsidRPr="00BD2894" w:rsidRDefault="00334752" w:rsidP="00A74BEB">
            <w:pPr>
              <w:ind w:firstLine="0"/>
              <w:rPr>
                <w:b/>
                <w:sz w:val="28"/>
                <w:szCs w:val="28"/>
              </w:rPr>
            </w:pPr>
            <w:r w:rsidRPr="00BD2894">
              <w:rPr>
                <w:b/>
                <w:sz w:val="28"/>
                <w:szCs w:val="28"/>
              </w:rPr>
              <w:t xml:space="preserve">вул. </w:t>
            </w:r>
            <w:proofErr w:type="spellStart"/>
            <w:r w:rsidR="00846FFF" w:rsidRPr="00BD2894">
              <w:rPr>
                <w:b/>
                <w:sz w:val="28"/>
                <w:szCs w:val="28"/>
              </w:rPr>
              <w:t>Вінстона</w:t>
            </w:r>
            <w:proofErr w:type="spellEnd"/>
            <w:r w:rsidR="00846FFF" w:rsidRPr="00BD2894">
              <w:rPr>
                <w:b/>
                <w:sz w:val="28"/>
                <w:szCs w:val="28"/>
              </w:rPr>
              <w:t xml:space="preserve"> </w:t>
            </w:r>
            <w:proofErr w:type="spellStart"/>
            <w:r w:rsidR="00846FFF" w:rsidRPr="00BD2894">
              <w:rPr>
                <w:b/>
                <w:sz w:val="28"/>
                <w:szCs w:val="28"/>
              </w:rPr>
              <w:t>Черчиля</w:t>
            </w:r>
            <w:proofErr w:type="spellEnd"/>
            <w:r w:rsidRPr="00BD2894">
              <w:rPr>
                <w:b/>
                <w:sz w:val="28"/>
                <w:szCs w:val="28"/>
              </w:rPr>
              <w:t>, 31</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1</w:t>
            </w:r>
          </w:p>
        </w:tc>
        <w:tc>
          <w:tcPr>
            <w:tcW w:w="3447" w:type="dxa"/>
          </w:tcPr>
          <w:p w:rsidR="00334752" w:rsidRPr="00BD2894" w:rsidRDefault="00A74BEB" w:rsidP="00334752">
            <w:pPr>
              <w:ind w:right="-107" w:firstLine="0"/>
              <w:rPr>
                <w:sz w:val="28"/>
                <w:szCs w:val="28"/>
              </w:rPr>
            </w:pPr>
            <w:r w:rsidRPr="00BD2894">
              <w:rPr>
                <w:sz w:val="28"/>
                <w:szCs w:val="28"/>
              </w:rPr>
              <w:t xml:space="preserve">вул. </w:t>
            </w:r>
            <w:proofErr w:type="spellStart"/>
            <w:r w:rsidRPr="00BD2894">
              <w:rPr>
                <w:sz w:val="28"/>
                <w:szCs w:val="28"/>
              </w:rPr>
              <w:t>Вінстона</w:t>
            </w:r>
            <w:proofErr w:type="spellEnd"/>
            <w:r w:rsidRPr="00BD2894">
              <w:rPr>
                <w:sz w:val="28"/>
                <w:szCs w:val="28"/>
              </w:rPr>
              <w:t xml:space="preserve"> </w:t>
            </w:r>
            <w:proofErr w:type="spellStart"/>
            <w:r w:rsidRPr="00BD2894">
              <w:rPr>
                <w:sz w:val="28"/>
                <w:szCs w:val="28"/>
              </w:rPr>
              <w:t>Черчиля</w:t>
            </w:r>
            <w:proofErr w:type="spellEnd"/>
            <w:r w:rsidR="00334752" w:rsidRPr="00BD2894">
              <w:rPr>
                <w:sz w:val="28"/>
                <w:szCs w:val="28"/>
              </w:rPr>
              <w:t>, 31</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2</w:t>
            </w:r>
          </w:p>
        </w:tc>
        <w:tc>
          <w:tcPr>
            <w:tcW w:w="3447" w:type="dxa"/>
          </w:tcPr>
          <w:p w:rsidR="00334752" w:rsidRPr="00BD2894" w:rsidRDefault="00334752" w:rsidP="00334752">
            <w:pPr>
              <w:ind w:firstLine="0"/>
              <w:rPr>
                <w:sz w:val="28"/>
                <w:szCs w:val="28"/>
              </w:rPr>
            </w:pPr>
            <w:proofErr w:type="spellStart"/>
            <w:r w:rsidRPr="00BD2894">
              <w:rPr>
                <w:sz w:val="28"/>
                <w:szCs w:val="28"/>
              </w:rPr>
              <w:t>вул.Солов’яненко</w:t>
            </w:r>
            <w:proofErr w:type="spellEnd"/>
            <w:r w:rsidRPr="00BD2894">
              <w:rPr>
                <w:sz w:val="28"/>
                <w:szCs w:val="28"/>
              </w:rPr>
              <w:t>, 4-А</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№3</w:t>
            </w:r>
          </w:p>
        </w:tc>
        <w:tc>
          <w:tcPr>
            <w:tcW w:w="3447" w:type="dxa"/>
          </w:tcPr>
          <w:p w:rsidR="00334752" w:rsidRPr="00BD2894" w:rsidRDefault="00334752" w:rsidP="00334752">
            <w:pPr>
              <w:ind w:firstLine="0"/>
              <w:rPr>
                <w:sz w:val="28"/>
                <w:szCs w:val="28"/>
              </w:rPr>
            </w:pPr>
            <w:proofErr w:type="spellStart"/>
            <w:r w:rsidRPr="00BD2894">
              <w:rPr>
                <w:sz w:val="28"/>
                <w:szCs w:val="28"/>
              </w:rPr>
              <w:t>вул.Солов’яненко</w:t>
            </w:r>
            <w:proofErr w:type="spellEnd"/>
            <w:r w:rsidRPr="00BD2894">
              <w:rPr>
                <w:sz w:val="28"/>
                <w:szCs w:val="28"/>
              </w:rPr>
              <w:t>, 4-А</w:t>
            </w:r>
          </w:p>
        </w:tc>
      </w:tr>
      <w:tr w:rsidR="00334752" w:rsidRPr="00BD2894" w:rsidTr="006A434C">
        <w:trPr>
          <w:jc w:val="center"/>
        </w:trPr>
        <w:tc>
          <w:tcPr>
            <w:tcW w:w="6236" w:type="dxa"/>
          </w:tcPr>
          <w:p w:rsidR="00334752" w:rsidRPr="00BD2894" w:rsidRDefault="00334752" w:rsidP="00AD6138">
            <w:pPr>
              <w:tabs>
                <w:tab w:val="left" w:pos="689"/>
              </w:tabs>
              <w:ind w:firstLine="0"/>
              <w:jc w:val="center"/>
              <w:rPr>
                <w:b/>
                <w:sz w:val="28"/>
                <w:szCs w:val="28"/>
              </w:rPr>
            </w:pPr>
            <w:r w:rsidRPr="00BD2894">
              <w:rPr>
                <w:b/>
                <w:sz w:val="28"/>
                <w:szCs w:val="28"/>
              </w:rPr>
              <w:lastRenderedPageBreak/>
              <w:t>Комунальне некомерційне підприємство «Центр первинної медико - санітарної допомоги № 4»</w:t>
            </w:r>
          </w:p>
        </w:tc>
        <w:tc>
          <w:tcPr>
            <w:tcW w:w="3447" w:type="dxa"/>
          </w:tcPr>
          <w:p w:rsidR="00334752" w:rsidRPr="00BD2894" w:rsidRDefault="00334752" w:rsidP="00334752">
            <w:pPr>
              <w:ind w:firstLine="0"/>
              <w:jc w:val="center"/>
              <w:rPr>
                <w:b/>
                <w:sz w:val="28"/>
                <w:szCs w:val="28"/>
              </w:rPr>
            </w:pPr>
            <w:r w:rsidRPr="00BD2894">
              <w:rPr>
                <w:b/>
                <w:sz w:val="28"/>
                <w:szCs w:val="28"/>
              </w:rPr>
              <w:t>вул. І. Сергієнка, 23</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1</w:t>
            </w:r>
          </w:p>
        </w:tc>
        <w:tc>
          <w:tcPr>
            <w:tcW w:w="3447" w:type="dxa"/>
          </w:tcPr>
          <w:p w:rsidR="00334752" w:rsidRPr="00BD2894" w:rsidRDefault="00334752" w:rsidP="00334752">
            <w:pPr>
              <w:ind w:firstLine="0"/>
              <w:rPr>
                <w:sz w:val="28"/>
                <w:szCs w:val="28"/>
              </w:rPr>
            </w:pPr>
            <w:r w:rsidRPr="00BD2894">
              <w:rPr>
                <w:sz w:val="28"/>
                <w:szCs w:val="28"/>
              </w:rPr>
              <w:t>вул. Сергієнка, 23</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2</w:t>
            </w:r>
          </w:p>
        </w:tc>
        <w:tc>
          <w:tcPr>
            <w:tcW w:w="3447" w:type="dxa"/>
          </w:tcPr>
          <w:p w:rsidR="00334752" w:rsidRPr="00BD2894" w:rsidRDefault="00334752" w:rsidP="00334752">
            <w:pPr>
              <w:ind w:firstLine="0"/>
              <w:rPr>
                <w:sz w:val="28"/>
                <w:szCs w:val="28"/>
              </w:rPr>
            </w:pPr>
            <w:r w:rsidRPr="00BD2894">
              <w:rPr>
                <w:sz w:val="28"/>
                <w:szCs w:val="28"/>
              </w:rPr>
              <w:t>вул. Алматинська, 2</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3</w:t>
            </w:r>
          </w:p>
        </w:tc>
        <w:tc>
          <w:tcPr>
            <w:tcW w:w="3447" w:type="dxa"/>
          </w:tcPr>
          <w:p w:rsidR="00334752" w:rsidRPr="00BD2894" w:rsidRDefault="00334752" w:rsidP="00334752">
            <w:pPr>
              <w:ind w:firstLine="0"/>
              <w:rPr>
                <w:sz w:val="28"/>
                <w:szCs w:val="28"/>
              </w:rPr>
            </w:pPr>
            <w:r w:rsidRPr="00BD2894">
              <w:rPr>
                <w:sz w:val="28"/>
                <w:szCs w:val="28"/>
              </w:rPr>
              <w:t>вул. Алматинська, 37-Б</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4</w:t>
            </w:r>
          </w:p>
        </w:tc>
        <w:tc>
          <w:tcPr>
            <w:tcW w:w="3447" w:type="dxa"/>
          </w:tcPr>
          <w:p w:rsidR="00334752" w:rsidRPr="00BD2894" w:rsidRDefault="00334752" w:rsidP="00334752">
            <w:pPr>
              <w:ind w:firstLine="0"/>
              <w:rPr>
                <w:sz w:val="28"/>
                <w:szCs w:val="28"/>
              </w:rPr>
            </w:pPr>
            <w:r w:rsidRPr="00BD2894">
              <w:rPr>
                <w:sz w:val="28"/>
                <w:szCs w:val="28"/>
              </w:rPr>
              <w:t>вул. Двінська, 19</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5</w:t>
            </w:r>
          </w:p>
        </w:tc>
        <w:tc>
          <w:tcPr>
            <w:tcW w:w="3447" w:type="dxa"/>
          </w:tcPr>
          <w:p w:rsidR="00334752" w:rsidRPr="00BD2894" w:rsidRDefault="00334752" w:rsidP="00334752">
            <w:pPr>
              <w:ind w:firstLine="0"/>
              <w:rPr>
                <w:sz w:val="28"/>
                <w:szCs w:val="28"/>
              </w:rPr>
            </w:pPr>
            <w:r w:rsidRPr="00BD2894">
              <w:rPr>
                <w:sz w:val="28"/>
                <w:szCs w:val="28"/>
              </w:rPr>
              <w:t xml:space="preserve">вул. </w:t>
            </w:r>
            <w:proofErr w:type="spellStart"/>
            <w:r w:rsidRPr="00BD2894">
              <w:rPr>
                <w:sz w:val="28"/>
                <w:szCs w:val="28"/>
              </w:rPr>
              <w:t>Рогозівська</w:t>
            </w:r>
            <w:proofErr w:type="spellEnd"/>
            <w:r w:rsidRPr="00BD2894">
              <w:rPr>
                <w:sz w:val="28"/>
                <w:szCs w:val="28"/>
              </w:rPr>
              <w:t>, 6</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6</w:t>
            </w:r>
          </w:p>
        </w:tc>
        <w:tc>
          <w:tcPr>
            <w:tcW w:w="3447" w:type="dxa"/>
          </w:tcPr>
          <w:p w:rsidR="00334752" w:rsidRPr="00BD2894" w:rsidRDefault="00334752" w:rsidP="00334752">
            <w:pPr>
              <w:ind w:firstLine="0"/>
              <w:rPr>
                <w:sz w:val="28"/>
                <w:szCs w:val="28"/>
              </w:rPr>
            </w:pPr>
            <w:r w:rsidRPr="00BD2894">
              <w:rPr>
                <w:sz w:val="28"/>
                <w:szCs w:val="28"/>
              </w:rPr>
              <w:t>вул. Новаторів, 4</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7</w:t>
            </w:r>
          </w:p>
        </w:tc>
        <w:tc>
          <w:tcPr>
            <w:tcW w:w="3447" w:type="dxa"/>
          </w:tcPr>
          <w:p w:rsidR="00334752" w:rsidRPr="00BD2894" w:rsidRDefault="00334752" w:rsidP="00334752">
            <w:pPr>
              <w:ind w:firstLine="0"/>
              <w:rPr>
                <w:sz w:val="28"/>
                <w:szCs w:val="28"/>
              </w:rPr>
            </w:pPr>
            <w:proofErr w:type="spellStart"/>
            <w:r w:rsidRPr="00BD2894">
              <w:rPr>
                <w:sz w:val="28"/>
                <w:szCs w:val="28"/>
              </w:rPr>
              <w:t>пров</w:t>
            </w:r>
            <w:proofErr w:type="spellEnd"/>
            <w:r w:rsidRPr="00BD2894">
              <w:rPr>
                <w:sz w:val="28"/>
                <w:szCs w:val="28"/>
              </w:rPr>
              <w:t xml:space="preserve">. </w:t>
            </w:r>
            <w:proofErr w:type="spellStart"/>
            <w:r w:rsidRPr="00BD2894">
              <w:rPr>
                <w:sz w:val="28"/>
                <w:szCs w:val="28"/>
              </w:rPr>
              <w:t>Лобачевського</w:t>
            </w:r>
            <w:proofErr w:type="spellEnd"/>
            <w:r w:rsidRPr="00BD2894">
              <w:rPr>
                <w:sz w:val="28"/>
                <w:szCs w:val="28"/>
              </w:rPr>
              <w:t>, 2</w:t>
            </w:r>
          </w:p>
        </w:tc>
      </w:tr>
      <w:tr w:rsidR="00334752" w:rsidRPr="00BD2894" w:rsidTr="006A434C">
        <w:trPr>
          <w:jc w:val="center"/>
        </w:trPr>
        <w:tc>
          <w:tcPr>
            <w:tcW w:w="6236" w:type="dxa"/>
          </w:tcPr>
          <w:p w:rsidR="00334752" w:rsidRPr="00BD2894" w:rsidRDefault="00334752" w:rsidP="00334752">
            <w:pPr>
              <w:jc w:val="center"/>
              <w:rPr>
                <w:b/>
                <w:sz w:val="28"/>
                <w:szCs w:val="28"/>
              </w:rPr>
            </w:pPr>
            <w:r w:rsidRPr="00BD2894">
              <w:rPr>
                <w:b/>
                <w:sz w:val="28"/>
                <w:szCs w:val="28"/>
              </w:rPr>
              <w:t>Комунальне некомерційне підприємство «Центр первинної медико - санітарної допомоги «</w:t>
            </w:r>
            <w:proofErr w:type="spellStart"/>
            <w:r w:rsidRPr="00BD2894">
              <w:rPr>
                <w:b/>
                <w:sz w:val="28"/>
                <w:szCs w:val="28"/>
              </w:rPr>
              <w:t>Русанівка</w:t>
            </w:r>
            <w:proofErr w:type="spellEnd"/>
            <w:r w:rsidRPr="00BD2894">
              <w:rPr>
                <w:b/>
                <w:sz w:val="28"/>
                <w:szCs w:val="28"/>
              </w:rPr>
              <w:t>»</w:t>
            </w:r>
          </w:p>
          <w:p w:rsidR="00334752" w:rsidRPr="00BD2894" w:rsidRDefault="00334752" w:rsidP="00334752">
            <w:pPr>
              <w:jc w:val="center"/>
              <w:rPr>
                <w:b/>
                <w:sz w:val="28"/>
                <w:szCs w:val="28"/>
              </w:rPr>
            </w:pPr>
          </w:p>
        </w:tc>
        <w:tc>
          <w:tcPr>
            <w:tcW w:w="3447" w:type="dxa"/>
          </w:tcPr>
          <w:p w:rsidR="00334752" w:rsidRPr="00BD2894" w:rsidRDefault="00334752" w:rsidP="00334752">
            <w:pPr>
              <w:ind w:firstLine="0"/>
              <w:rPr>
                <w:b/>
                <w:sz w:val="28"/>
                <w:szCs w:val="28"/>
              </w:rPr>
            </w:pPr>
            <w:r w:rsidRPr="00BD2894">
              <w:rPr>
                <w:b/>
                <w:sz w:val="28"/>
                <w:szCs w:val="28"/>
              </w:rPr>
              <w:t>вул. Ентузіастів, 49</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1</w:t>
            </w:r>
          </w:p>
        </w:tc>
        <w:tc>
          <w:tcPr>
            <w:tcW w:w="3447" w:type="dxa"/>
          </w:tcPr>
          <w:p w:rsidR="00334752" w:rsidRPr="00BD2894" w:rsidRDefault="00334752" w:rsidP="00334752">
            <w:pPr>
              <w:ind w:firstLine="0"/>
              <w:rPr>
                <w:sz w:val="28"/>
                <w:szCs w:val="28"/>
              </w:rPr>
            </w:pPr>
            <w:r w:rsidRPr="00BD2894">
              <w:rPr>
                <w:sz w:val="28"/>
                <w:szCs w:val="28"/>
              </w:rPr>
              <w:t>вул. Ентузіастів, 49</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2</w:t>
            </w:r>
          </w:p>
        </w:tc>
        <w:tc>
          <w:tcPr>
            <w:tcW w:w="3447" w:type="dxa"/>
          </w:tcPr>
          <w:p w:rsidR="00334752" w:rsidRPr="00BD2894" w:rsidRDefault="00334752" w:rsidP="00334752">
            <w:pPr>
              <w:ind w:firstLine="0"/>
              <w:rPr>
                <w:sz w:val="28"/>
                <w:szCs w:val="28"/>
              </w:rPr>
            </w:pPr>
            <w:r w:rsidRPr="00BD2894">
              <w:rPr>
                <w:sz w:val="28"/>
                <w:szCs w:val="28"/>
              </w:rPr>
              <w:t>вул. Ентузіастів, 13-А</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АСМ № 3</w:t>
            </w:r>
          </w:p>
        </w:tc>
        <w:tc>
          <w:tcPr>
            <w:tcW w:w="3447" w:type="dxa"/>
          </w:tcPr>
          <w:p w:rsidR="00334752" w:rsidRPr="00BD2894" w:rsidRDefault="00334752" w:rsidP="00334752">
            <w:pPr>
              <w:ind w:firstLine="0"/>
              <w:rPr>
                <w:sz w:val="28"/>
                <w:szCs w:val="28"/>
              </w:rPr>
            </w:pPr>
            <w:r w:rsidRPr="00BD2894">
              <w:rPr>
                <w:sz w:val="28"/>
                <w:szCs w:val="28"/>
              </w:rPr>
              <w:t>вул. Шептицького, 5</w:t>
            </w:r>
          </w:p>
        </w:tc>
      </w:tr>
      <w:tr w:rsidR="00334752" w:rsidRPr="00BD2894" w:rsidTr="006A434C">
        <w:trPr>
          <w:trHeight w:val="740"/>
          <w:jc w:val="center"/>
        </w:trPr>
        <w:tc>
          <w:tcPr>
            <w:tcW w:w="6236" w:type="dxa"/>
          </w:tcPr>
          <w:p w:rsidR="00334752" w:rsidRPr="00BD2894" w:rsidRDefault="00334752" w:rsidP="006A25CA">
            <w:pPr>
              <w:ind w:left="-42" w:right="-43"/>
              <w:jc w:val="center"/>
              <w:rPr>
                <w:b/>
                <w:sz w:val="28"/>
                <w:szCs w:val="28"/>
              </w:rPr>
            </w:pPr>
            <w:r w:rsidRPr="00BD2894">
              <w:rPr>
                <w:b/>
                <w:sz w:val="28"/>
                <w:szCs w:val="28"/>
              </w:rPr>
              <w:t>Комунальне некомерційне підприємство «Консультативно-діагностичний центр дитячий»</w:t>
            </w:r>
          </w:p>
        </w:tc>
        <w:tc>
          <w:tcPr>
            <w:tcW w:w="3447" w:type="dxa"/>
          </w:tcPr>
          <w:p w:rsidR="00334752" w:rsidRPr="00BD2894" w:rsidRDefault="00334752" w:rsidP="00334752">
            <w:pPr>
              <w:ind w:right="-159" w:firstLine="0"/>
              <w:rPr>
                <w:b/>
                <w:sz w:val="28"/>
                <w:szCs w:val="28"/>
              </w:rPr>
            </w:pPr>
            <w:proofErr w:type="spellStart"/>
            <w:r w:rsidRPr="00BD2894">
              <w:rPr>
                <w:b/>
                <w:sz w:val="28"/>
                <w:szCs w:val="28"/>
              </w:rPr>
              <w:t>просп</w:t>
            </w:r>
            <w:proofErr w:type="spellEnd"/>
            <w:r w:rsidRPr="00BD2894">
              <w:rPr>
                <w:b/>
                <w:sz w:val="28"/>
                <w:szCs w:val="28"/>
              </w:rPr>
              <w:t>. Тичини, 12</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Філія № 1</w:t>
            </w:r>
          </w:p>
        </w:tc>
        <w:tc>
          <w:tcPr>
            <w:tcW w:w="3447" w:type="dxa"/>
          </w:tcPr>
          <w:p w:rsidR="00334752" w:rsidRPr="00BD2894" w:rsidRDefault="00334752" w:rsidP="00334752">
            <w:pPr>
              <w:ind w:firstLine="0"/>
              <w:rPr>
                <w:sz w:val="28"/>
                <w:szCs w:val="28"/>
              </w:rPr>
            </w:pPr>
            <w:r w:rsidRPr="00BD2894">
              <w:rPr>
                <w:sz w:val="28"/>
                <w:szCs w:val="28"/>
              </w:rPr>
              <w:t>вул. Шептицького, 5</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Філія № 2</w:t>
            </w:r>
          </w:p>
        </w:tc>
        <w:tc>
          <w:tcPr>
            <w:tcW w:w="3447" w:type="dxa"/>
          </w:tcPr>
          <w:p w:rsidR="00334752" w:rsidRPr="00BD2894" w:rsidRDefault="00334752" w:rsidP="00334752">
            <w:pPr>
              <w:ind w:firstLine="0"/>
              <w:rPr>
                <w:sz w:val="28"/>
                <w:szCs w:val="28"/>
              </w:rPr>
            </w:pPr>
            <w:r w:rsidRPr="00BD2894">
              <w:rPr>
                <w:sz w:val="28"/>
                <w:szCs w:val="28"/>
              </w:rPr>
              <w:t>вул. Ентузіастів, 13-А</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Філія № 3</w:t>
            </w:r>
          </w:p>
        </w:tc>
        <w:tc>
          <w:tcPr>
            <w:tcW w:w="3447" w:type="dxa"/>
          </w:tcPr>
          <w:p w:rsidR="00334752" w:rsidRPr="00BD2894" w:rsidRDefault="00846FFF" w:rsidP="00334752">
            <w:pPr>
              <w:ind w:firstLine="0"/>
              <w:rPr>
                <w:sz w:val="28"/>
                <w:szCs w:val="28"/>
              </w:rPr>
            </w:pPr>
            <w:proofErr w:type="spellStart"/>
            <w:r w:rsidRPr="00BD2894">
              <w:rPr>
                <w:sz w:val="28"/>
                <w:szCs w:val="28"/>
              </w:rPr>
              <w:t>просп</w:t>
            </w:r>
            <w:proofErr w:type="spellEnd"/>
            <w:r w:rsidRPr="00BD2894">
              <w:rPr>
                <w:sz w:val="28"/>
                <w:szCs w:val="28"/>
              </w:rPr>
              <w:t>. Леоніда Каденюка</w:t>
            </w:r>
            <w:r w:rsidR="00334752" w:rsidRPr="00BD2894">
              <w:rPr>
                <w:sz w:val="28"/>
                <w:szCs w:val="28"/>
              </w:rPr>
              <w:t>, 20</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Філія № 4</w:t>
            </w:r>
          </w:p>
        </w:tc>
        <w:tc>
          <w:tcPr>
            <w:tcW w:w="3447" w:type="dxa"/>
          </w:tcPr>
          <w:p w:rsidR="00334752" w:rsidRPr="00BD2894" w:rsidRDefault="00334752" w:rsidP="00334752">
            <w:pPr>
              <w:ind w:firstLine="0"/>
              <w:rPr>
                <w:sz w:val="28"/>
                <w:szCs w:val="28"/>
              </w:rPr>
            </w:pPr>
            <w:r w:rsidRPr="00BD2894">
              <w:rPr>
                <w:sz w:val="28"/>
                <w:szCs w:val="28"/>
              </w:rPr>
              <w:t xml:space="preserve">вул. </w:t>
            </w:r>
            <w:proofErr w:type="spellStart"/>
            <w:r w:rsidR="006A434C" w:rsidRPr="00BD2894">
              <w:rPr>
                <w:sz w:val="28"/>
                <w:szCs w:val="28"/>
              </w:rPr>
              <w:t>Остафія</w:t>
            </w:r>
            <w:proofErr w:type="spellEnd"/>
            <w:r w:rsidR="006A434C" w:rsidRPr="00BD2894">
              <w:rPr>
                <w:sz w:val="28"/>
                <w:szCs w:val="28"/>
              </w:rPr>
              <w:t xml:space="preserve"> Дашкевича</w:t>
            </w:r>
            <w:r w:rsidRPr="00BD2894">
              <w:rPr>
                <w:sz w:val="28"/>
                <w:szCs w:val="28"/>
              </w:rPr>
              <w:t>,7</w:t>
            </w:r>
          </w:p>
        </w:tc>
      </w:tr>
      <w:tr w:rsidR="00334752" w:rsidRPr="00BD2894" w:rsidTr="006A434C">
        <w:trPr>
          <w:trHeight w:val="591"/>
          <w:jc w:val="center"/>
        </w:trPr>
        <w:tc>
          <w:tcPr>
            <w:tcW w:w="6236" w:type="dxa"/>
          </w:tcPr>
          <w:p w:rsidR="00334752" w:rsidRPr="00BD2894" w:rsidRDefault="00334752" w:rsidP="00334752">
            <w:pPr>
              <w:jc w:val="center"/>
              <w:rPr>
                <w:b/>
                <w:sz w:val="28"/>
                <w:szCs w:val="28"/>
              </w:rPr>
            </w:pPr>
            <w:r w:rsidRPr="00BD2894">
              <w:rPr>
                <w:b/>
                <w:sz w:val="28"/>
                <w:szCs w:val="28"/>
              </w:rPr>
              <w:t>Комунальне некомерційне підприємство «Консультативно - діагностичний Центр»</w:t>
            </w:r>
          </w:p>
        </w:tc>
        <w:tc>
          <w:tcPr>
            <w:tcW w:w="3447" w:type="dxa"/>
          </w:tcPr>
          <w:p w:rsidR="00334752" w:rsidRPr="00BD2894" w:rsidRDefault="00334752" w:rsidP="00334752">
            <w:pPr>
              <w:ind w:firstLine="0"/>
              <w:rPr>
                <w:b/>
                <w:sz w:val="28"/>
                <w:szCs w:val="28"/>
              </w:rPr>
            </w:pPr>
            <w:r w:rsidRPr="00BD2894">
              <w:rPr>
                <w:b/>
                <w:sz w:val="28"/>
                <w:szCs w:val="28"/>
              </w:rPr>
              <w:t>вул. Шептицького, 5</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Філія № 1</w:t>
            </w:r>
          </w:p>
        </w:tc>
        <w:tc>
          <w:tcPr>
            <w:tcW w:w="3447" w:type="dxa"/>
          </w:tcPr>
          <w:p w:rsidR="00334752" w:rsidRPr="00BD2894" w:rsidRDefault="00FB42DD" w:rsidP="00334752">
            <w:pPr>
              <w:ind w:firstLine="0"/>
              <w:rPr>
                <w:sz w:val="28"/>
                <w:szCs w:val="28"/>
              </w:rPr>
            </w:pPr>
            <w:r w:rsidRPr="00BD2894">
              <w:rPr>
                <w:sz w:val="28"/>
                <w:szCs w:val="28"/>
              </w:rPr>
              <w:t xml:space="preserve">вул. Петра </w:t>
            </w:r>
            <w:r w:rsidR="00334752" w:rsidRPr="00BD2894">
              <w:rPr>
                <w:sz w:val="28"/>
                <w:szCs w:val="28"/>
              </w:rPr>
              <w:t>Запорожця, 26</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Філія № 2</w:t>
            </w:r>
          </w:p>
        </w:tc>
        <w:tc>
          <w:tcPr>
            <w:tcW w:w="3447" w:type="dxa"/>
          </w:tcPr>
          <w:p w:rsidR="00334752" w:rsidRPr="00BD2894" w:rsidRDefault="00334752" w:rsidP="00334752">
            <w:pPr>
              <w:ind w:firstLine="0"/>
              <w:rPr>
                <w:sz w:val="28"/>
                <w:szCs w:val="28"/>
              </w:rPr>
            </w:pPr>
            <w:proofErr w:type="spellStart"/>
            <w:r w:rsidRPr="00BD2894">
              <w:rPr>
                <w:sz w:val="28"/>
                <w:szCs w:val="28"/>
              </w:rPr>
              <w:t>просп</w:t>
            </w:r>
            <w:proofErr w:type="spellEnd"/>
            <w:r w:rsidRPr="00BD2894">
              <w:rPr>
                <w:sz w:val="28"/>
                <w:szCs w:val="28"/>
              </w:rPr>
              <w:t>. Тичини, 22</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Філія № 3</w:t>
            </w:r>
          </w:p>
        </w:tc>
        <w:tc>
          <w:tcPr>
            <w:tcW w:w="3447" w:type="dxa"/>
          </w:tcPr>
          <w:p w:rsidR="00334752" w:rsidRPr="00BD2894" w:rsidRDefault="00334752" w:rsidP="00846FFF">
            <w:pPr>
              <w:ind w:firstLine="0"/>
              <w:rPr>
                <w:sz w:val="28"/>
                <w:szCs w:val="28"/>
              </w:rPr>
            </w:pPr>
            <w:r w:rsidRPr="00BD2894">
              <w:rPr>
                <w:sz w:val="28"/>
                <w:szCs w:val="28"/>
              </w:rPr>
              <w:t>вул.</w:t>
            </w:r>
            <w:r w:rsidR="00846FFF" w:rsidRPr="00BD2894">
              <w:rPr>
                <w:sz w:val="28"/>
                <w:szCs w:val="28"/>
              </w:rPr>
              <w:t xml:space="preserve"> </w:t>
            </w:r>
            <w:proofErr w:type="spellStart"/>
            <w:r w:rsidR="00846FFF" w:rsidRPr="00BD2894">
              <w:rPr>
                <w:sz w:val="28"/>
                <w:szCs w:val="28"/>
              </w:rPr>
              <w:t>Вінстона</w:t>
            </w:r>
            <w:proofErr w:type="spellEnd"/>
            <w:r w:rsidR="00846FFF" w:rsidRPr="00BD2894">
              <w:rPr>
                <w:sz w:val="28"/>
                <w:szCs w:val="28"/>
              </w:rPr>
              <w:t xml:space="preserve"> </w:t>
            </w:r>
            <w:proofErr w:type="spellStart"/>
            <w:r w:rsidR="00846FFF" w:rsidRPr="00BD2894">
              <w:rPr>
                <w:sz w:val="28"/>
                <w:szCs w:val="28"/>
              </w:rPr>
              <w:t>Черчиля</w:t>
            </w:r>
            <w:proofErr w:type="spellEnd"/>
            <w:r w:rsidRPr="00BD2894">
              <w:rPr>
                <w:sz w:val="28"/>
                <w:szCs w:val="28"/>
              </w:rPr>
              <w:t>, 31</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Філія № 4</w:t>
            </w:r>
          </w:p>
        </w:tc>
        <w:tc>
          <w:tcPr>
            <w:tcW w:w="3447" w:type="dxa"/>
          </w:tcPr>
          <w:p w:rsidR="00334752" w:rsidRPr="00BD2894" w:rsidRDefault="00334752" w:rsidP="00334752">
            <w:pPr>
              <w:ind w:firstLine="0"/>
              <w:rPr>
                <w:sz w:val="28"/>
                <w:szCs w:val="28"/>
              </w:rPr>
            </w:pPr>
            <w:r w:rsidRPr="00BD2894">
              <w:rPr>
                <w:sz w:val="28"/>
                <w:szCs w:val="28"/>
              </w:rPr>
              <w:t>вул. Ентузіастів, 49</w:t>
            </w:r>
          </w:p>
        </w:tc>
      </w:tr>
      <w:tr w:rsidR="00334752" w:rsidRPr="00BD2894" w:rsidTr="006A434C">
        <w:trPr>
          <w:jc w:val="center"/>
        </w:trPr>
        <w:tc>
          <w:tcPr>
            <w:tcW w:w="6236" w:type="dxa"/>
          </w:tcPr>
          <w:p w:rsidR="00334752" w:rsidRPr="00BD2894" w:rsidRDefault="00334752" w:rsidP="00334752">
            <w:pPr>
              <w:jc w:val="center"/>
              <w:rPr>
                <w:sz w:val="28"/>
                <w:szCs w:val="28"/>
              </w:rPr>
            </w:pPr>
            <w:r w:rsidRPr="00BD2894">
              <w:rPr>
                <w:sz w:val="28"/>
                <w:szCs w:val="28"/>
              </w:rPr>
              <w:t>Філія № 5</w:t>
            </w:r>
          </w:p>
        </w:tc>
        <w:tc>
          <w:tcPr>
            <w:tcW w:w="3447" w:type="dxa"/>
          </w:tcPr>
          <w:p w:rsidR="00334752" w:rsidRPr="00BD2894" w:rsidRDefault="00334752" w:rsidP="00334752">
            <w:pPr>
              <w:ind w:firstLine="0"/>
              <w:rPr>
                <w:sz w:val="28"/>
                <w:szCs w:val="28"/>
              </w:rPr>
            </w:pPr>
            <w:r w:rsidRPr="00BD2894">
              <w:rPr>
                <w:sz w:val="28"/>
                <w:szCs w:val="28"/>
              </w:rPr>
              <w:t>вул. Шептицького, 5</w:t>
            </w:r>
          </w:p>
        </w:tc>
      </w:tr>
    </w:tbl>
    <w:p w:rsidR="00CD0180" w:rsidRPr="00BD2894" w:rsidRDefault="00CD0180" w:rsidP="00254EBB">
      <w:pPr>
        <w:rPr>
          <w:sz w:val="28"/>
          <w:szCs w:val="28"/>
        </w:rPr>
      </w:pPr>
    </w:p>
    <w:p w:rsidR="004059CC" w:rsidRPr="00BD2894" w:rsidRDefault="004059CC" w:rsidP="004059CC">
      <w:pPr>
        <w:rPr>
          <w:sz w:val="28"/>
          <w:szCs w:val="28"/>
        </w:rPr>
      </w:pPr>
      <w:r w:rsidRPr="00BD2894">
        <w:rPr>
          <w:sz w:val="28"/>
          <w:szCs w:val="28"/>
        </w:rPr>
        <w:t>На території району функціонують 7 стаціонарних закладів сфери управління Департаменту охорони здоров'я виконавчого органу Київської міської ради (Київської міської державної адміністрації).</w:t>
      </w:r>
    </w:p>
    <w:p w:rsidR="00CB64EF" w:rsidRPr="00BD2894" w:rsidRDefault="00CB64EF" w:rsidP="000F07C9">
      <w:pPr>
        <w:tabs>
          <w:tab w:val="left" w:pos="709"/>
        </w:tabs>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254EBB" w:rsidRPr="00BD2894" w:rsidTr="005E3C20">
        <w:trPr>
          <w:trHeight w:val="562"/>
          <w:jc w:val="center"/>
        </w:trPr>
        <w:tc>
          <w:tcPr>
            <w:tcW w:w="6646" w:type="dxa"/>
            <w:vAlign w:val="center"/>
          </w:tcPr>
          <w:p w:rsidR="00254EBB" w:rsidRPr="00BD2894" w:rsidRDefault="00254EBB" w:rsidP="00254EBB">
            <w:pPr>
              <w:ind w:right="-108" w:firstLine="0"/>
              <w:rPr>
                <w:b/>
                <w:sz w:val="28"/>
                <w:szCs w:val="28"/>
              </w:rPr>
            </w:pPr>
            <w:r w:rsidRPr="00BD2894">
              <w:rPr>
                <w:b/>
                <w:sz w:val="28"/>
                <w:szCs w:val="28"/>
              </w:rPr>
              <w:t>КНП «</w:t>
            </w:r>
            <w:r w:rsidR="00CD0180" w:rsidRPr="00BD2894">
              <w:rPr>
                <w:b/>
                <w:sz w:val="28"/>
                <w:szCs w:val="28"/>
              </w:rPr>
              <w:t xml:space="preserve">Київська міська клінічна </w:t>
            </w:r>
            <w:r w:rsidRPr="00BD2894">
              <w:rPr>
                <w:b/>
                <w:sz w:val="28"/>
                <w:szCs w:val="28"/>
              </w:rPr>
              <w:t>лікарня № 2»</w:t>
            </w:r>
          </w:p>
        </w:tc>
        <w:tc>
          <w:tcPr>
            <w:tcW w:w="3324" w:type="dxa"/>
            <w:vAlign w:val="center"/>
          </w:tcPr>
          <w:p w:rsidR="00254EBB" w:rsidRPr="00BD2894" w:rsidRDefault="00254EBB" w:rsidP="00254EBB">
            <w:pPr>
              <w:ind w:firstLine="0"/>
              <w:rPr>
                <w:b/>
                <w:sz w:val="28"/>
                <w:szCs w:val="28"/>
              </w:rPr>
            </w:pPr>
            <w:r w:rsidRPr="00BD2894">
              <w:rPr>
                <w:b/>
                <w:sz w:val="28"/>
                <w:szCs w:val="28"/>
              </w:rPr>
              <w:t>вул. Краківська, 13</w:t>
            </w:r>
          </w:p>
        </w:tc>
      </w:tr>
      <w:tr w:rsidR="00254EBB" w:rsidRPr="00BD2894" w:rsidTr="005E3C20">
        <w:trPr>
          <w:trHeight w:val="511"/>
          <w:jc w:val="center"/>
        </w:trPr>
        <w:tc>
          <w:tcPr>
            <w:tcW w:w="6646" w:type="dxa"/>
          </w:tcPr>
          <w:p w:rsidR="00254EBB" w:rsidRPr="00BD2894" w:rsidRDefault="00254EBB" w:rsidP="00254EBB">
            <w:pPr>
              <w:ind w:right="-108" w:firstLine="0"/>
              <w:rPr>
                <w:sz w:val="28"/>
                <w:szCs w:val="28"/>
              </w:rPr>
            </w:pPr>
            <w:r w:rsidRPr="00BD2894">
              <w:rPr>
                <w:b/>
                <w:sz w:val="28"/>
                <w:szCs w:val="28"/>
              </w:rPr>
              <w:t>КНП «</w:t>
            </w:r>
            <w:r w:rsidR="00CD0180" w:rsidRPr="00BD2894">
              <w:rPr>
                <w:b/>
                <w:sz w:val="28"/>
                <w:szCs w:val="28"/>
              </w:rPr>
              <w:t xml:space="preserve">Київська міська </w:t>
            </w:r>
            <w:r w:rsidRPr="00BD2894">
              <w:rPr>
                <w:b/>
                <w:sz w:val="28"/>
                <w:szCs w:val="28"/>
              </w:rPr>
              <w:t>клінічна</w:t>
            </w:r>
            <w:r w:rsidR="00CD0180" w:rsidRPr="00BD2894">
              <w:rPr>
                <w:b/>
                <w:sz w:val="28"/>
                <w:szCs w:val="28"/>
              </w:rPr>
              <w:t xml:space="preserve"> </w:t>
            </w:r>
            <w:r w:rsidRPr="00BD2894">
              <w:rPr>
                <w:b/>
                <w:sz w:val="28"/>
                <w:szCs w:val="28"/>
              </w:rPr>
              <w:t>лікарня № 3»</w:t>
            </w:r>
          </w:p>
        </w:tc>
        <w:tc>
          <w:tcPr>
            <w:tcW w:w="3324" w:type="dxa"/>
          </w:tcPr>
          <w:p w:rsidR="00254EBB" w:rsidRPr="00BD2894" w:rsidRDefault="00254EBB" w:rsidP="00254EBB">
            <w:pPr>
              <w:ind w:firstLine="0"/>
              <w:rPr>
                <w:b/>
                <w:sz w:val="28"/>
                <w:szCs w:val="28"/>
              </w:rPr>
            </w:pPr>
            <w:r w:rsidRPr="00BD2894">
              <w:rPr>
                <w:b/>
                <w:sz w:val="28"/>
                <w:szCs w:val="28"/>
              </w:rPr>
              <w:t>вул.</w:t>
            </w:r>
            <w:r w:rsidR="006A434C" w:rsidRPr="00BD2894">
              <w:rPr>
                <w:b/>
                <w:sz w:val="28"/>
                <w:szCs w:val="28"/>
              </w:rPr>
              <w:t xml:space="preserve"> </w:t>
            </w:r>
            <w:r w:rsidR="00F6098E" w:rsidRPr="00BD2894">
              <w:rPr>
                <w:b/>
                <w:sz w:val="28"/>
                <w:szCs w:val="28"/>
              </w:rPr>
              <w:t xml:space="preserve">Петра </w:t>
            </w:r>
            <w:r w:rsidRPr="00BD2894">
              <w:rPr>
                <w:b/>
                <w:sz w:val="28"/>
                <w:szCs w:val="28"/>
              </w:rPr>
              <w:t>Запорожця, 26</w:t>
            </w:r>
          </w:p>
        </w:tc>
      </w:tr>
      <w:tr w:rsidR="00254EBB" w:rsidRPr="00BD2894" w:rsidTr="005E3C20">
        <w:trPr>
          <w:trHeight w:val="325"/>
          <w:jc w:val="center"/>
        </w:trPr>
        <w:tc>
          <w:tcPr>
            <w:tcW w:w="6646" w:type="dxa"/>
          </w:tcPr>
          <w:p w:rsidR="00254EBB" w:rsidRPr="00BD2894" w:rsidRDefault="00254EBB" w:rsidP="00254EBB">
            <w:pPr>
              <w:ind w:right="-108" w:firstLine="0"/>
              <w:rPr>
                <w:b/>
                <w:sz w:val="28"/>
                <w:szCs w:val="28"/>
              </w:rPr>
            </w:pPr>
            <w:r w:rsidRPr="00BD2894">
              <w:rPr>
                <w:b/>
                <w:sz w:val="28"/>
                <w:szCs w:val="28"/>
              </w:rPr>
              <w:t>КНП «КМЦ нефрології та гемодіалізу»</w:t>
            </w:r>
          </w:p>
        </w:tc>
        <w:tc>
          <w:tcPr>
            <w:tcW w:w="3324" w:type="dxa"/>
          </w:tcPr>
          <w:p w:rsidR="00254EBB" w:rsidRPr="00BD2894" w:rsidRDefault="00254EBB" w:rsidP="00254EBB">
            <w:pPr>
              <w:ind w:firstLine="0"/>
              <w:rPr>
                <w:b/>
                <w:sz w:val="28"/>
                <w:szCs w:val="28"/>
              </w:rPr>
            </w:pPr>
            <w:r w:rsidRPr="00BD2894">
              <w:rPr>
                <w:b/>
                <w:sz w:val="28"/>
                <w:szCs w:val="28"/>
              </w:rPr>
              <w:t xml:space="preserve">вул. </w:t>
            </w:r>
            <w:r w:rsidR="00F6098E" w:rsidRPr="00BD2894">
              <w:rPr>
                <w:b/>
                <w:sz w:val="28"/>
                <w:szCs w:val="28"/>
              </w:rPr>
              <w:t xml:space="preserve">Петра </w:t>
            </w:r>
            <w:r w:rsidRPr="00BD2894">
              <w:rPr>
                <w:b/>
                <w:sz w:val="28"/>
                <w:szCs w:val="28"/>
              </w:rPr>
              <w:t>Запорожця, 26</w:t>
            </w:r>
          </w:p>
        </w:tc>
      </w:tr>
      <w:tr w:rsidR="00254EBB" w:rsidRPr="00BD2894" w:rsidTr="005E3C20">
        <w:trPr>
          <w:jc w:val="center"/>
        </w:trPr>
        <w:tc>
          <w:tcPr>
            <w:tcW w:w="6646" w:type="dxa"/>
          </w:tcPr>
          <w:p w:rsidR="00254EBB" w:rsidRPr="00BD2894" w:rsidRDefault="00254EBB" w:rsidP="00254EBB">
            <w:pPr>
              <w:tabs>
                <w:tab w:val="left" w:pos="698"/>
              </w:tabs>
              <w:ind w:right="-108" w:firstLine="0"/>
              <w:rPr>
                <w:sz w:val="26"/>
                <w:szCs w:val="26"/>
              </w:rPr>
            </w:pPr>
            <w:r w:rsidRPr="00BD2894">
              <w:rPr>
                <w:b/>
                <w:sz w:val="26"/>
                <w:szCs w:val="26"/>
              </w:rPr>
              <w:lastRenderedPageBreak/>
              <w:t>КНП «Київська міська дитяча клінічна лікарня 2»</w:t>
            </w:r>
          </w:p>
        </w:tc>
        <w:tc>
          <w:tcPr>
            <w:tcW w:w="3324" w:type="dxa"/>
          </w:tcPr>
          <w:p w:rsidR="00254EBB" w:rsidRPr="00BD2894" w:rsidRDefault="008145F9" w:rsidP="00CD0180">
            <w:pPr>
              <w:ind w:firstLine="0"/>
              <w:rPr>
                <w:b/>
                <w:sz w:val="28"/>
                <w:szCs w:val="28"/>
              </w:rPr>
            </w:pPr>
            <w:proofErr w:type="spellStart"/>
            <w:r w:rsidRPr="00BD2894">
              <w:rPr>
                <w:b/>
                <w:sz w:val="28"/>
                <w:szCs w:val="28"/>
              </w:rPr>
              <w:t>просп</w:t>
            </w:r>
            <w:proofErr w:type="spellEnd"/>
            <w:r w:rsidR="00254EBB" w:rsidRPr="00BD2894">
              <w:rPr>
                <w:b/>
                <w:sz w:val="28"/>
                <w:szCs w:val="28"/>
              </w:rPr>
              <w:t>.</w:t>
            </w:r>
            <w:r w:rsidR="00CD0180" w:rsidRPr="00BD2894">
              <w:rPr>
                <w:b/>
                <w:sz w:val="28"/>
                <w:szCs w:val="28"/>
              </w:rPr>
              <w:t xml:space="preserve"> </w:t>
            </w:r>
            <w:proofErr w:type="spellStart"/>
            <w:r w:rsidR="00F379E0" w:rsidRPr="00BD2894">
              <w:rPr>
                <w:b/>
                <w:sz w:val="28"/>
                <w:szCs w:val="28"/>
              </w:rPr>
              <w:t>Алішера</w:t>
            </w:r>
            <w:proofErr w:type="spellEnd"/>
            <w:r w:rsidR="00F379E0" w:rsidRPr="00BD2894">
              <w:rPr>
                <w:b/>
                <w:sz w:val="28"/>
                <w:szCs w:val="28"/>
              </w:rPr>
              <w:t xml:space="preserve"> </w:t>
            </w:r>
            <w:r w:rsidR="00254EBB" w:rsidRPr="00BD2894">
              <w:rPr>
                <w:b/>
                <w:sz w:val="28"/>
                <w:szCs w:val="28"/>
              </w:rPr>
              <w:t>Навої, 5</w:t>
            </w:r>
          </w:p>
        </w:tc>
      </w:tr>
      <w:tr w:rsidR="00254EBB" w:rsidRPr="00BD2894" w:rsidTr="005E3C20">
        <w:trPr>
          <w:jc w:val="center"/>
        </w:trPr>
        <w:tc>
          <w:tcPr>
            <w:tcW w:w="6646" w:type="dxa"/>
          </w:tcPr>
          <w:p w:rsidR="00254EBB" w:rsidRPr="00BD2894" w:rsidRDefault="00254EBB" w:rsidP="005E3C20">
            <w:pPr>
              <w:ind w:right="-108" w:hanging="25"/>
              <w:rPr>
                <w:b/>
                <w:sz w:val="28"/>
                <w:szCs w:val="28"/>
              </w:rPr>
            </w:pPr>
            <w:r w:rsidRPr="00BD2894">
              <w:rPr>
                <w:b/>
                <w:sz w:val="28"/>
                <w:szCs w:val="28"/>
              </w:rPr>
              <w:t>КНП «</w:t>
            </w:r>
            <w:r w:rsidRPr="00BD2894">
              <w:rPr>
                <w:b/>
                <w:sz w:val="26"/>
                <w:szCs w:val="26"/>
              </w:rPr>
              <w:t>Київсь</w:t>
            </w:r>
            <w:r w:rsidR="00CD0180" w:rsidRPr="00BD2894">
              <w:rPr>
                <w:b/>
                <w:sz w:val="26"/>
                <w:szCs w:val="26"/>
              </w:rPr>
              <w:t>кий міський пологовий будинок №</w:t>
            </w:r>
            <w:r w:rsidRPr="00BD2894">
              <w:rPr>
                <w:b/>
                <w:sz w:val="26"/>
                <w:szCs w:val="26"/>
              </w:rPr>
              <w:t>6»</w:t>
            </w:r>
          </w:p>
        </w:tc>
        <w:tc>
          <w:tcPr>
            <w:tcW w:w="3324" w:type="dxa"/>
          </w:tcPr>
          <w:p w:rsidR="00254EBB" w:rsidRPr="00BD2894" w:rsidRDefault="00254EBB" w:rsidP="00CD0180">
            <w:pPr>
              <w:ind w:firstLine="0"/>
              <w:rPr>
                <w:b/>
                <w:sz w:val="28"/>
                <w:szCs w:val="28"/>
              </w:rPr>
            </w:pPr>
            <w:r w:rsidRPr="00BD2894">
              <w:rPr>
                <w:b/>
                <w:sz w:val="28"/>
                <w:szCs w:val="28"/>
              </w:rPr>
              <w:t xml:space="preserve">вул. </w:t>
            </w:r>
            <w:r w:rsidR="00BD2894">
              <w:rPr>
                <w:b/>
                <w:sz w:val="28"/>
                <w:szCs w:val="28"/>
              </w:rPr>
              <w:t xml:space="preserve">Петра </w:t>
            </w:r>
            <w:r w:rsidRPr="00BD2894">
              <w:rPr>
                <w:b/>
                <w:sz w:val="28"/>
                <w:szCs w:val="28"/>
              </w:rPr>
              <w:t>Запорожця, 26</w:t>
            </w:r>
          </w:p>
        </w:tc>
      </w:tr>
      <w:tr w:rsidR="00254EBB" w:rsidRPr="00BD2894" w:rsidTr="005E3C20">
        <w:trPr>
          <w:jc w:val="center"/>
        </w:trPr>
        <w:tc>
          <w:tcPr>
            <w:tcW w:w="6646" w:type="dxa"/>
          </w:tcPr>
          <w:p w:rsidR="00254EBB" w:rsidRPr="00BD2894" w:rsidRDefault="00254EBB" w:rsidP="00254EBB">
            <w:pPr>
              <w:ind w:right="-108" w:firstLine="0"/>
              <w:rPr>
                <w:b/>
                <w:sz w:val="28"/>
                <w:szCs w:val="28"/>
              </w:rPr>
            </w:pPr>
            <w:r w:rsidRPr="00BD2894">
              <w:rPr>
                <w:b/>
                <w:sz w:val="28"/>
                <w:szCs w:val="28"/>
              </w:rPr>
              <w:t xml:space="preserve">КНП «Київська міська клінічна </w:t>
            </w:r>
            <w:r w:rsidR="00CD0180" w:rsidRPr="00BD2894">
              <w:rPr>
                <w:b/>
                <w:sz w:val="28"/>
                <w:szCs w:val="28"/>
              </w:rPr>
              <w:t>лікарня №</w:t>
            </w:r>
            <w:r w:rsidRPr="00BD2894">
              <w:rPr>
                <w:b/>
                <w:sz w:val="28"/>
                <w:szCs w:val="28"/>
              </w:rPr>
              <w:t>11»</w:t>
            </w:r>
          </w:p>
        </w:tc>
        <w:tc>
          <w:tcPr>
            <w:tcW w:w="3324" w:type="dxa"/>
          </w:tcPr>
          <w:p w:rsidR="00254EBB" w:rsidRPr="00BD2894" w:rsidRDefault="00254EBB" w:rsidP="00CD0180">
            <w:pPr>
              <w:ind w:firstLine="0"/>
              <w:rPr>
                <w:b/>
                <w:sz w:val="28"/>
                <w:szCs w:val="28"/>
              </w:rPr>
            </w:pPr>
            <w:r w:rsidRPr="00BD2894">
              <w:rPr>
                <w:b/>
                <w:sz w:val="28"/>
                <w:szCs w:val="28"/>
              </w:rPr>
              <w:t xml:space="preserve">вул. </w:t>
            </w:r>
            <w:proofErr w:type="spellStart"/>
            <w:r w:rsidRPr="00BD2894">
              <w:rPr>
                <w:b/>
                <w:sz w:val="28"/>
                <w:szCs w:val="28"/>
              </w:rPr>
              <w:t>Рогозівська</w:t>
            </w:r>
            <w:proofErr w:type="spellEnd"/>
            <w:r w:rsidRPr="00BD2894">
              <w:rPr>
                <w:b/>
                <w:sz w:val="28"/>
                <w:szCs w:val="28"/>
              </w:rPr>
              <w:t>, 6</w:t>
            </w:r>
          </w:p>
        </w:tc>
      </w:tr>
      <w:tr w:rsidR="00254EBB" w:rsidRPr="00BD2894" w:rsidTr="005E3C20">
        <w:trPr>
          <w:trHeight w:val="667"/>
          <w:jc w:val="center"/>
        </w:trPr>
        <w:tc>
          <w:tcPr>
            <w:tcW w:w="6646" w:type="dxa"/>
          </w:tcPr>
          <w:p w:rsidR="00254EBB" w:rsidRPr="00BD2894" w:rsidRDefault="00254EBB" w:rsidP="00254EBB">
            <w:pPr>
              <w:ind w:firstLine="0"/>
              <w:rPr>
                <w:b/>
                <w:sz w:val="28"/>
                <w:szCs w:val="28"/>
              </w:rPr>
            </w:pPr>
            <w:r w:rsidRPr="00BD2894">
              <w:rPr>
                <w:b/>
                <w:sz w:val="28"/>
                <w:szCs w:val="28"/>
              </w:rPr>
              <w:t>КНП «Шк</w:t>
            </w:r>
            <w:r w:rsidR="00CD0180" w:rsidRPr="00BD2894">
              <w:rPr>
                <w:b/>
                <w:sz w:val="28"/>
                <w:szCs w:val="28"/>
              </w:rPr>
              <w:t>ірно-венерологічний диспансер №</w:t>
            </w:r>
            <w:r w:rsidRPr="00BD2894">
              <w:rPr>
                <w:b/>
                <w:sz w:val="28"/>
                <w:szCs w:val="28"/>
              </w:rPr>
              <w:t>1 Дніпровського району м. Києва»</w:t>
            </w:r>
          </w:p>
        </w:tc>
        <w:tc>
          <w:tcPr>
            <w:tcW w:w="3324" w:type="dxa"/>
          </w:tcPr>
          <w:p w:rsidR="00254EBB" w:rsidRPr="00BD2894" w:rsidRDefault="00254EBB" w:rsidP="00CD0180">
            <w:pPr>
              <w:ind w:firstLine="0"/>
              <w:rPr>
                <w:b/>
                <w:sz w:val="28"/>
                <w:szCs w:val="28"/>
              </w:rPr>
            </w:pPr>
            <w:r w:rsidRPr="00BD2894">
              <w:rPr>
                <w:b/>
                <w:sz w:val="28"/>
                <w:szCs w:val="28"/>
              </w:rPr>
              <w:t>вул. Чернігівська, 38/2</w:t>
            </w:r>
          </w:p>
        </w:tc>
      </w:tr>
    </w:tbl>
    <w:p w:rsidR="006C4349" w:rsidRPr="00BD2894" w:rsidRDefault="006C4349" w:rsidP="00562C1C">
      <w:pPr>
        <w:tabs>
          <w:tab w:val="left" w:pos="654"/>
        </w:tabs>
        <w:rPr>
          <w:sz w:val="28"/>
          <w:szCs w:val="28"/>
        </w:rPr>
      </w:pPr>
    </w:p>
    <w:p w:rsidR="0061679C" w:rsidRPr="00BD2894" w:rsidRDefault="0061679C" w:rsidP="0061679C">
      <w:pPr>
        <w:tabs>
          <w:tab w:val="left" w:pos="654"/>
        </w:tabs>
        <w:rPr>
          <w:sz w:val="28"/>
          <w:szCs w:val="28"/>
        </w:rPr>
      </w:pPr>
      <w:r w:rsidRPr="00BD2894">
        <w:rPr>
          <w:sz w:val="28"/>
          <w:szCs w:val="28"/>
        </w:rPr>
        <w:t>Амбулаторну медичну допомогу населенню району надавали 502 лікарі                          і 553 молодші спеціалісти з медичною освітою. В цілому, по галузі укомплектованість штатними посадами становить 86,1%.</w:t>
      </w:r>
    </w:p>
    <w:p w:rsidR="0061679C" w:rsidRPr="00BD2894" w:rsidRDefault="0061679C" w:rsidP="0061679C">
      <w:pPr>
        <w:tabs>
          <w:tab w:val="left" w:pos="1065"/>
        </w:tabs>
        <w:rPr>
          <w:sz w:val="28"/>
          <w:szCs w:val="28"/>
        </w:rPr>
      </w:pPr>
      <w:r w:rsidRPr="00BD2894">
        <w:rPr>
          <w:sz w:val="28"/>
          <w:szCs w:val="28"/>
        </w:rPr>
        <w:t>Заробітна плата медичним працівникам виплачувалася в повному обсязі з урахуванням вимог Постанови Кабінету Міністрів України від 12.01.2022 №</w:t>
      </w:r>
      <w:r w:rsidR="00305C80" w:rsidRPr="00BD2894">
        <w:rPr>
          <w:sz w:val="28"/>
          <w:szCs w:val="28"/>
        </w:rPr>
        <w:t xml:space="preserve"> </w:t>
      </w:r>
      <w:r w:rsidRPr="00BD2894">
        <w:rPr>
          <w:sz w:val="28"/>
          <w:szCs w:val="28"/>
        </w:rPr>
        <w:t xml:space="preserve">2.                       За січень-вересень 2023 року середня заробітна плата працівників амбулаторних закладів охорони здоров’я у порівнянні з відповідним періодом 2022 зросла на 2,91%. За рахунок власних надходжень покращилося поточне утримання закладів, їх матеріально-технічне забезпечення тощо. На даний час кредиторська заборгованість із заробітної плати у закладах відсутня. Заробітна плата виплачується вчасно та у повному обсязі. </w:t>
      </w:r>
    </w:p>
    <w:p w:rsidR="0061679C" w:rsidRPr="00BD2894" w:rsidRDefault="0061679C" w:rsidP="0061679C">
      <w:pPr>
        <w:tabs>
          <w:tab w:val="left" w:pos="654"/>
        </w:tabs>
        <w:rPr>
          <w:sz w:val="28"/>
          <w:szCs w:val="28"/>
        </w:rPr>
      </w:pPr>
      <w:r w:rsidRPr="00BD2894">
        <w:rPr>
          <w:sz w:val="28"/>
          <w:szCs w:val="28"/>
        </w:rPr>
        <w:t>На базі консультативно-діагностичного Центру функціонують районний лабораторний центр з 19 пунктами забору біологічного матеріалу і кабінет довіри для обстеження на ВІЛ-інфекцію.</w:t>
      </w:r>
    </w:p>
    <w:p w:rsidR="0061679C" w:rsidRPr="00BD2894" w:rsidRDefault="0061679C" w:rsidP="0061679C">
      <w:pPr>
        <w:widowControl w:val="0"/>
        <w:autoSpaceDE w:val="0"/>
        <w:autoSpaceDN w:val="0"/>
        <w:adjustRightInd w:val="0"/>
        <w:spacing w:before="100" w:after="100"/>
        <w:rPr>
          <w:sz w:val="28"/>
          <w:szCs w:val="28"/>
        </w:rPr>
      </w:pPr>
      <w:r w:rsidRPr="00BD2894">
        <w:rPr>
          <w:sz w:val="28"/>
          <w:szCs w:val="28"/>
        </w:rPr>
        <w:t xml:space="preserve">В рамках виконання урядової програми «Доступні ліки» в заклади охорони здоров’я первинної ланки за звітний період звернулося 25 588 осіб, хворих на серцево-судинні захворювання, цукровий діабет ІІ типу, бронхіальну астму, яким було виписано 76 004 рецепти на відшкодування вартості лікарських засобів. </w:t>
      </w:r>
    </w:p>
    <w:p w:rsidR="0061679C" w:rsidRPr="00BD2894" w:rsidRDefault="0061679C" w:rsidP="00562C1C">
      <w:pPr>
        <w:tabs>
          <w:tab w:val="left" w:pos="654"/>
        </w:tabs>
        <w:rPr>
          <w:sz w:val="28"/>
          <w:szCs w:val="28"/>
        </w:rPr>
      </w:pPr>
      <w:r w:rsidRPr="00BD2894">
        <w:rPr>
          <w:sz w:val="28"/>
          <w:szCs w:val="28"/>
        </w:rPr>
        <w:t>Станом на 01.10.2023 у Дніпровському районі м. Києва в системі E-</w:t>
      </w:r>
      <w:proofErr w:type="spellStart"/>
      <w:r w:rsidRPr="00BD2894">
        <w:rPr>
          <w:sz w:val="28"/>
          <w:szCs w:val="28"/>
        </w:rPr>
        <w:t>Health</w:t>
      </w:r>
      <w:proofErr w:type="spellEnd"/>
      <w:r w:rsidRPr="00BD2894">
        <w:rPr>
          <w:sz w:val="28"/>
          <w:szCs w:val="28"/>
        </w:rPr>
        <w:t xml:space="preserve"> зареєстровані 199 лікарів первинної ланки, укладено 288 079 декларацій на медичне обслуговування з пацієнтами. Це 80,8% від населення, що обслуговується у закладах охорони здоров’я первинної ланки Дніпровського району. </w:t>
      </w:r>
    </w:p>
    <w:p w:rsidR="0061679C" w:rsidRPr="00BD2894" w:rsidRDefault="0061679C" w:rsidP="00562C1C">
      <w:pPr>
        <w:tabs>
          <w:tab w:val="left" w:pos="709"/>
        </w:tabs>
        <w:rPr>
          <w:sz w:val="28"/>
          <w:szCs w:val="28"/>
        </w:rPr>
      </w:pPr>
      <w:r w:rsidRPr="00BD2894">
        <w:rPr>
          <w:sz w:val="28"/>
          <w:szCs w:val="28"/>
        </w:rPr>
        <w:t xml:space="preserve">Крім того, протягом січня-вересня 2023 року продовжувалося виконання карантинних заходів по боротьбі з </w:t>
      </w:r>
      <w:proofErr w:type="spellStart"/>
      <w:r w:rsidRPr="00BD2894">
        <w:rPr>
          <w:sz w:val="28"/>
          <w:szCs w:val="28"/>
        </w:rPr>
        <w:t>коронавірусною</w:t>
      </w:r>
      <w:proofErr w:type="spellEnd"/>
      <w:r w:rsidRPr="00BD2894">
        <w:rPr>
          <w:sz w:val="28"/>
          <w:szCs w:val="28"/>
        </w:rPr>
        <w:t xml:space="preserve"> інфекцією і заходів з імунопрофілактики. Це призвело до зміни акцентів у наданні амбулаторної медичної допомоги населенню, пропагування і впровадження профілактичних заходів, спрямованих на недопущення поширення інфекцій, постійний щоденний контроль за станом здоров’я мешканців Дніпровського району м. Києва. </w:t>
      </w:r>
    </w:p>
    <w:p w:rsidR="0061679C" w:rsidRPr="00BD2894" w:rsidRDefault="0061679C" w:rsidP="0061679C">
      <w:pPr>
        <w:ind w:firstLine="708"/>
        <w:rPr>
          <w:sz w:val="28"/>
          <w:szCs w:val="28"/>
        </w:rPr>
      </w:pPr>
      <w:r w:rsidRPr="00BD2894">
        <w:rPr>
          <w:sz w:val="28"/>
        </w:rPr>
        <w:t>За</w:t>
      </w:r>
      <w:r w:rsidR="007A4EE4" w:rsidRPr="00BD2894">
        <w:rPr>
          <w:sz w:val="28"/>
        </w:rPr>
        <w:t xml:space="preserve"> звітний період</w:t>
      </w:r>
      <w:r w:rsidR="007A4EE4" w:rsidRPr="00BD2894">
        <w:rPr>
          <w:b/>
          <w:sz w:val="28"/>
        </w:rPr>
        <w:t xml:space="preserve"> </w:t>
      </w:r>
      <w:r w:rsidRPr="00BD2894">
        <w:rPr>
          <w:sz w:val="28"/>
        </w:rPr>
        <w:t xml:space="preserve">до </w:t>
      </w:r>
      <w:r w:rsidRPr="00BD2894">
        <w:rPr>
          <w:bCs/>
          <w:sz w:val="28"/>
        </w:rPr>
        <w:t>відділу охорони здоров’я</w:t>
      </w:r>
      <w:r w:rsidRPr="00BD2894">
        <w:rPr>
          <w:sz w:val="28"/>
        </w:rPr>
        <w:t xml:space="preserve"> Дніпровської районної в місті Києві державної адміністрації </w:t>
      </w:r>
      <w:r w:rsidRPr="00BD2894">
        <w:rPr>
          <w:bCs/>
          <w:iCs/>
          <w:sz w:val="28"/>
        </w:rPr>
        <w:t>надійшло 76 письмових звернень</w:t>
      </w:r>
      <w:r w:rsidRPr="00BD2894">
        <w:rPr>
          <w:b/>
          <w:bCs/>
          <w:i/>
          <w:iCs/>
          <w:sz w:val="28"/>
        </w:rPr>
        <w:t xml:space="preserve"> </w:t>
      </w:r>
      <w:r w:rsidRPr="00BD2894">
        <w:rPr>
          <w:bCs/>
          <w:iCs/>
          <w:sz w:val="28"/>
        </w:rPr>
        <w:t>гр</w:t>
      </w:r>
      <w:r w:rsidRPr="00BD2894">
        <w:rPr>
          <w:sz w:val="28"/>
        </w:rPr>
        <w:t xml:space="preserve">омадян; </w:t>
      </w:r>
      <w:r w:rsidR="007A4EE4" w:rsidRPr="00BD2894">
        <w:rPr>
          <w:sz w:val="28"/>
          <w:szCs w:val="28"/>
        </w:rPr>
        <w:t xml:space="preserve">на особистому прийомі у начальника </w:t>
      </w:r>
      <w:r w:rsidRPr="00BD2894">
        <w:rPr>
          <w:sz w:val="28"/>
          <w:szCs w:val="28"/>
        </w:rPr>
        <w:t>відділу побувало 16 осіб.</w:t>
      </w:r>
    </w:p>
    <w:p w:rsidR="007A4EE4" w:rsidRPr="00BD2894" w:rsidRDefault="007A4EE4" w:rsidP="0061679C">
      <w:pPr>
        <w:ind w:firstLine="708"/>
        <w:rPr>
          <w:sz w:val="28"/>
        </w:rPr>
      </w:pPr>
    </w:p>
    <w:p w:rsidR="00BD2894" w:rsidRDefault="00BD2894" w:rsidP="0061679C">
      <w:pPr>
        <w:pStyle w:val="aff9"/>
        <w:ind w:firstLine="426"/>
        <w:rPr>
          <w:rFonts w:ascii="Times New Roman" w:hAnsi="Times New Roman"/>
          <w:i/>
          <w:szCs w:val="28"/>
        </w:rPr>
      </w:pPr>
    </w:p>
    <w:p w:rsidR="00BD2894" w:rsidRDefault="00BD2894" w:rsidP="0061679C">
      <w:pPr>
        <w:pStyle w:val="aff9"/>
        <w:ind w:firstLine="426"/>
        <w:rPr>
          <w:rFonts w:ascii="Times New Roman" w:hAnsi="Times New Roman"/>
          <w:i/>
          <w:szCs w:val="28"/>
        </w:rPr>
      </w:pPr>
    </w:p>
    <w:p w:rsidR="00BD2894" w:rsidRDefault="00BD2894" w:rsidP="0061679C">
      <w:pPr>
        <w:pStyle w:val="aff9"/>
        <w:ind w:firstLine="426"/>
        <w:rPr>
          <w:rFonts w:ascii="Times New Roman" w:hAnsi="Times New Roman"/>
          <w:i/>
          <w:szCs w:val="28"/>
        </w:rPr>
      </w:pPr>
    </w:p>
    <w:p w:rsidR="0061679C" w:rsidRPr="00BD2894" w:rsidRDefault="0061679C" w:rsidP="0061679C">
      <w:pPr>
        <w:pStyle w:val="aff9"/>
        <w:ind w:firstLine="426"/>
        <w:rPr>
          <w:rFonts w:ascii="Times New Roman" w:hAnsi="Times New Roman"/>
          <w:bCs/>
          <w:i/>
          <w:szCs w:val="28"/>
        </w:rPr>
      </w:pPr>
      <w:r w:rsidRPr="00BD2894">
        <w:rPr>
          <w:rFonts w:ascii="Times New Roman" w:hAnsi="Times New Roman"/>
          <w:i/>
          <w:szCs w:val="28"/>
        </w:rPr>
        <w:lastRenderedPageBreak/>
        <w:t>Звернення</w:t>
      </w:r>
      <w:r w:rsidRPr="00BD2894">
        <w:rPr>
          <w:rFonts w:ascii="Times New Roman" w:hAnsi="Times New Roman"/>
          <w:bCs/>
          <w:i/>
          <w:szCs w:val="28"/>
        </w:rPr>
        <w:t xml:space="preserve"> до КБУ «Контактний центр м. Києва»</w:t>
      </w:r>
    </w:p>
    <w:p w:rsidR="001D008B" w:rsidRPr="00BD2894" w:rsidRDefault="0061679C" w:rsidP="00562C1C">
      <w:pPr>
        <w:pStyle w:val="aff9"/>
        <w:tabs>
          <w:tab w:val="left" w:pos="709"/>
          <w:tab w:val="left" w:pos="851"/>
        </w:tabs>
        <w:ind w:left="0"/>
        <w:jc w:val="both"/>
        <w:rPr>
          <w:rFonts w:ascii="Times New Roman" w:hAnsi="Times New Roman"/>
        </w:rPr>
      </w:pPr>
      <w:r w:rsidRPr="00BD2894">
        <w:rPr>
          <w:rFonts w:ascii="Times New Roman" w:hAnsi="Times New Roman"/>
        </w:rPr>
        <w:t xml:space="preserve">      </w:t>
      </w:r>
      <w:r w:rsidR="00060AA0" w:rsidRPr="00BD2894">
        <w:rPr>
          <w:rFonts w:ascii="Times New Roman" w:hAnsi="Times New Roman"/>
        </w:rPr>
        <w:t xml:space="preserve">    </w:t>
      </w:r>
      <w:r w:rsidRPr="00BD2894">
        <w:rPr>
          <w:rFonts w:ascii="Times New Roman" w:hAnsi="Times New Roman"/>
        </w:rPr>
        <w:t xml:space="preserve">За </w:t>
      </w:r>
      <w:r w:rsidR="007A4EE4" w:rsidRPr="00BD2894">
        <w:rPr>
          <w:rFonts w:ascii="Times New Roman" w:hAnsi="Times New Roman"/>
        </w:rPr>
        <w:t>січень-вересень</w:t>
      </w:r>
      <w:r w:rsidRPr="00BD2894">
        <w:rPr>
          <w:rFonts w:ascii="Times New Roman" w:hAnsi="Times New Roman"/>
        </w:rPr>
        <w:t xml:space="preserve"> 2023</w:t>
      </w:r>
      <w:r w:rsidR="007A4EE4" w:rsidRPr="00BD2894">
        <w:rPr>
          <w:rFonts w:ascii="Times New Roman" w:hAnsi="Times New Roman"/>
        </w:rPr>
        <w:t xml:space="preserve"> року</w:t>
      </w:r>
      <w:r w:rsidRPr="00BD2894">
        <w:rPr>
          <w:rFonts w:ascii="Times New Roman" w:hAnsi="Times New Roman"/>
        </w:rPr>
        <w:t xml:space="preserve"> до </w:t>
      </w:r>
      <w:r w:rsidRPr="00BD2894">
        <w:rPr>
          <w:rFonts w:ascii="Times New Roman" w:hAnsi="Times New Roman"/>
          <w:bCs/>
        </w:rPr>
        <w:t>відділу охорони здоров’я Дніпровської районної в місті Києві державної адміністрації</w:t>
      </w:r>
      <w:r w:rsidRPr="00BD2894">
        <w:rPr>
          <w:rFonts w:ascii="Times New Roman" w:hAnsi="Times New Roman"/>
          <w:szCs w:val="28"/>
        </w:rPr>
        <w:t xml:space="preserve"> </w:t>
      </w:r>
      <w:r w:rsidRPr="00BD2894">
        <w:rPr>
          <w:rFonts w:ascii="Times New Roman" w:hAnsi="Times New Roman"/>
          <w:bCs/>
          <w:iCs/>
          <w:szCs w:val="28"/>
        </w:rPr>
        <w:t>надійшло</w:t>
      </w:r>
      <w:r w:rsidRPr="00BD2894">
        <w:rPr>
          <w:rFonts w:ascii="Times New Roman" w:hAnsi="Times New Roman"/>
          <w:bCs/>
          <w:iCs/>
        </w:rPr>
        <w:t xml:space="preserve"> 411 звернень</w:t>
      </w:r>
      <w:r w:rsidRPr="00BD2894">
        <w:rPr>
          <w:rFonts w:ascii="Times New Roman" w:hAnsi="Times New Roman"/>
          <w:b/>
          <w:bCs/>
        </w:rPr>
        <w:t xml:space="preserve"> </w:t>
      </w:r>
      <w:r w:rsidRPr="00BD2894">
        <w:rPr>
          <w:rFonts w:ascii="Times New Roman" w:hAnsi="Times New Roman"/>
          <w:bCs/>
        </w:rPr>
        <w:t>до</w:t>
      </w:r>
      <w:r w:rsidR="007A4EE4" w:rsidRPr="00BD2894">
        <w:rPr>
          <w:rFonts w:ascii="Times New Roman" w:hAnsi="Times New Roman"/>
          <w:bCs/>
        </w:rPr>
        <w:t xml:space="preserve">                           </w:t>
      </w:r>
      <w:r w:rsidRPr="00BD2894">
        <w:rPr>
          <w:rFonts w:ascii="Times New Roman" w:hAnsi="Times New Roman"/>
          <w:bCs/>
        </w:rPr>
        <w:t xml:space="preserve"> КБУ «Контактний центр м. Києва» </w:t>
      </w:r>
      <w:r w:rsidRPr="00BD2894">
        <w:rPr>
          <w:rFonts w:ascii="Times New Roman" w:hAnsi="Times New Roman"/>
        </w:rPr>
        <w:t xml:space="preserve">від громадян Дніпровського району м. Києва. </w:t>
      </w:r>
    </w:p>
    <w:p w:rsidR="00E3114E" w:rsidRPr="00BD2894" w:rsidRDefault="00E3114E" w:rsidP="00FB42DD">
      <w:pPr>
        <w:tabs>
          <w:tab w:val="left" w:pos="709"/>
        </w:tabs>
        <w:ind w:firstLine="0"/>
        <w:rPr>
          <w:b/>
          <w:i/>
          <w:sz w:val="28"/>
          <w:szCs w:val="28"/>
        </w:rPr>
      </w:pPr>
    </w:p>
    <w:p w:rsidR="007D4127" w:rsidRPr="00BD2894" w:rsidRDefault="00A653D2" w:rsidP="00297395">
      <w:pPr>
        <w:tabs>
          <w:tab w:val="left" w:pos="709"/>
        </w:tabs>
        <w:jc w:val="center"/>
        <w:rPr>
          <w:b/>
          <w:i/>
          <w:sz w:val="28"/>
          <w:szCs w:val="28"/>
        </w:rPr>
      </w:pPr>
      <w:r w:rsidRPr="00BD2894">
        <w:rPr>
          <w:b/>
          <w:i/>
          <w:sz w:val="28"/>
          <w:szCs w:val="28"/>
        </w:rPr>
        <w:t xml:space="preserve">РОЗВИТОК СУЧАСНОЇ </w:t>
      </w:r>
      <w:r w:rsidR="00500A99" w:rsidRPr="00BD2894">
        <w:rPr>
          <w:b/>
          <w:i/>
          <w:sz w:val="28"/>
          <w:szCs w:val="28"/>
        </w:rPr>
        <w:t>ТА ЯКІСНОЇ ОСВІТИ</w:t>
      </w:r>
    </w:p>
    <w:p w:rsidR="00712C61" w:rsidRPr="00BD2894" w:rsidRDefault="00712C61" w:rsidP="00297395">
      <w:pPr>
        <w:tabs>
          <w:tab w:val="left" w:pos="709"/>
        </w:tabs>
        <w:jc w:val="center"/>
        <w:rPr>
          <w:b/>
          <w:i/>
          <w:sz w:val="28"/>
          <w:szCs w:val="28"/>
        </w:rPr>
      </w:pPr>
    </w:p>
    <w:p w:rsidR="00484725" w:rsidRPr="00BD2894" w:rsidRDefault="0046796F" w:rsidP="00E3114E">
      <w:pPr>
        <w:tabs>
          <w:tab w:val="left" w:pos="709"/>
          <w:tab w:val="left" w:pos="851"/>
        </w:tabs>
        <w:ind w:firstLine="0"/>
        <w:rPr>
          <w:i/>
          <w:sz w:val="28"/>
          <w:szCs w:val="28"/>
        </w:rPr>
      </w:pPr>
      <w:r w:rsidRPr="00BD2894">
        <w:rPr>
          <w:i/>
          <w:sz w:val="28"/>
          <w:szCs w:val="28"/>
        </w:rPr>
        <w:t xml:space="preserve">        </w:t>
      </w:r>
      <w:r w:rsidR="00A34285" w:rsidRPr="00BD2894">
        <w:rPr>
          <w:i/>
          <w:sz w:val="28"/>
          <w:szCs w:val="28"/>
        </w:rPr>
        <w:t xml:space="preserve">  </w:t>
      </w:r>
      <w:r w:rsidR="001856AA" w:rsidRPr="00BD2894">
        <w:rPr>
          <w:i/>
          <w:sz w:val="28"/>
          <w:szCs w:val="28"/>
        </w:rPr>
        <w:t>ЗАГАЛЬНА СЕРЕДНЯ ОСВІТА</w:t>
      </w:r>
    </w:p>
    <w:p w:rsidR="003F5A3C" w:rsidRPr="00BD2894" w:rsidRDefault="003F5A3C" w:rsidP="004A0D6C">
      <w:pPr>
        <w:rPr>
          <w:sz w:val="28"/>
          <w:szCs w:val="28"/>
        </w:rPr>
      </w:pPr>
      <w:r w:rsidRPr="00BD2894">
        <w:rPr>
          <w:sz w:val="28"/>
          <w:szCs w:val="28"/>
        </w:rPr>
        <w:t xml:space="preserve">Станом на 01.10.2023 2023 у Дніпровському районі м. Києва забезпечено освітній процес у 69 закладах загальної середньої освіти (54 заклади комунальної та 15 закладів приватної форми власності). </w:t>
      </w:r>
    </w:p>
    <w:p w:rsidR="003F5A3C" w:rsidRPr="00BD2894" w:rsidRDefault="003F5A3C" w:rsidP="00060AA0">
      <w:pPr>
        <w:tabs>
          <w:tab w:val="left" w:pos="567"/>
          <w:tab w:val="left" w:pos="709"/>
        </w:tabs>
        <w:rPr>
          <w:rFonts w:ascii="Times" w:eastAsia="Calibri" w:hAnsi="Times" w:cs="Times"/>
          <w:sz w:val="28"/>
          <w:szCs w:val="28"/>
          <w:lang w:eastAsia="en-US"/>
        </w:rPr>
      </w:pPr>
      <w:r w:rsidRPr="00BD2894">
        <w:rPr>
          <w:rFonts w:ascii="Times" w:eastAsia="Calibri" w:hAnsi="Times" w:cs="Times"/>
          <w:sz w:val="28"/>
          <w:szCs w:val="28"/>
          <w:lang w:eastAsia="en-US"/>
        </w:rPr>
        <w:t xml:space="preserve">У зв’язку з проведенням трансформації закладів загальної середньої освіти району вечірня середня школа ІІ-ІІІ ступенів № 4 м. Києва не здійснює освітню діяльність. </w:t>
      </w:r>
    </w:p>
    <w:p w:rsidR="003F5A3C" w:rsidRPr="00BD2894" w:rsidRDefault="003F5A3C" w:rsidP="004A0D6C">
      <w:pPr>
        <w:tabs>
          <w:tab w:val="left" w:pos="567"/>
          <w:tab w:val="left" w:pos="709"/>
        </w:tabs>
        <w:rPr>
          <w:rFonts w:ascii="Times" w:eastAsia="Calibri" w:hAnsi="Times" w:cs="Times"/>
          <w:sz w:val="28"/>
          <w:szCs w:val="28"/>
          <w:lang w:eastAsia="en-US"/>
        </w:rPr>
      </w:pPr>
      <w:r w:rsidRPr="00BD2894">
        <w:rPr>
          <w:rFonts w:ascii="Times" w:eastAsia="Calibri" w:hAnsi="Times" w:cs="Times"/>
          <w:sz w:val="28"/>
          <w:szCs w:val="28"/>
          <w:lang w:eastAsia="en-US"/>
        </w:rPr>
        <w:t>Згідно з рішенн</w:t>
      </w:r>
      <w:r w:rsidR="008D4239" w:rsidRPr="00BD2894">
        <w:rPr>
          <w:rFonts w:ascii="Times" w:eastAsia="Calibri" w:hAnsi="Times" w:cs="Times"/>
          <w:sz w:val="28"/>
          <w:szCs w:val="28"/>
          <w:lang w:eastAsia="en-US"/>
        </w:rPr>
        <w:t>я</w:t>
      </w:r>
      <w:r w:rsidRPr="00BD2894">
        <w:rPr>
          <w:rFonts w:ascii="Times" w:eastAsia="Calibri" w:hAnsi="Times" w:cs="Times"/>
          <w:sz w:val="28"/>
          <w:szCs w:val="28"/>
          <w:lang w:eastAsia="en-US"/>
        </w:rPr>
        <w:t xml:space="preserve">м Київської міської ради від 09.02.2023 № 5974/6015 </w:t>
      </w:r>
      <w:r w:rsidR="008D4239" w:rsidRPr="00BD2894">
        <w:rPr>
          <w:rFonts w:ascii="Times" w:eastAsia="Calibri" w:hAnsi="Times" w:cs="Times"/>
          <w:sz w:val="28"/>
          <w:szCs w:val="28"/>
          <w:lang w:eastAsia="en-US"/>
        </w:rPr>
        <w:t xml:space="preserve">                            </w:t>
      </w:r>
      <w:r w:rsidRPr="00BD2894">
        <w:rPr>
          <w:rFonts w:ascii="Times" w:eastAsia="Calibri" w:hAnsi="Times" w:cs="Times"/>
          <w:sz w:val="28"/>
          <w:szCs w:val="28"/>
          <w:lang w:eastAsia="en-US"/>
        </w:rPr>
        <w:t xml:space="preserve">«Про зміну типу та найменування комунального навчального закладу «Навчально-виховний комплекс «Струмочок» міста Києва (дошкільний навчальний заклад – школа І ступеня)» комунальний навчальний заклад «Навчально-виховний комплекс «Струмочок» міста Києва (дошкільний навчальний заклад – школа І ступеня) трансформовано в Заклад дошкільної освіти (ясла-садок) № 456 «Струмочок» м. Києва. </w:t>
      </w:r>
    </w:p>
    <w:p w:rsidR="003F5A3C" w:rsidRPr="00BD2894" w:rsidRDefault="003F5A3C" w:rsidP="004A0D6C">
      <w:pPr>
        <w:rPr>
          <w:sz w:val="28"/>
          <w:szCs w:val="28"/>
        </w:rPr>
      </w:pPr>
      <w:r w:rsidRPr="00BD2894">
        <w:rPr>
          <w:sz w:val="28"/>
          <w:szCs w:val="28"/>
        </w:rPr>
        <w:t xml:space="preserve">У 2023/2024 навчальному році </w:t>
      </w:r>
      <w:r w:rsidR="004A0D6C" w:rsidRPr="00BD2894">
        <w:rPr>
          <w:sz w:val="28"/>
          <w:szCs w:val="28"/>
        </w:rPr>
        <w:t>згідно з наказом</w:t>
      </w:r>
      <w:r w:rsidRPr="00BD2894">
        <w:rPr>
          <w:sz w:val="28"/>
          <w:szCs w:val="28"/>
        </w:rPr>
        <w:t xml:space="preserve"> Департаменту освіти і науки виконавчого органу Київської міської ради (Київської міської державної адміністрації) від 31.08.2023 № 86 «Про зміни в мережі закладів загальної середньої освіти міста Києва у 2023-2024 навчальному році» до мережі закладів загальної середньої освіти Дніпровського району було </w:t>
      </w:r>
      <w:proofErr w:type="spellStart"/>
      <w:r w:rsidRPr="00BD2894">
        <w:rPr>
          <w:sz w:val="28"/>
          <w:szCs w:val="28"/>
        </w:rPr>
        <w:t>внесено</w:t>
      </w:r>
      <w:proofErr w:type="spellEnd"/>
      <w:r w:rsidRPr="00BD2894">
        <w:rPr>
          <w:sz w:val="28"/>
          <w:szCs w:val="28"/>
        </w:rPr>
        <w:t>:</w:t>
      </w:r>
    </w:p>
    <w:p w:rsidR="003F5A3C" w:rsidRPr="00BD2894" w:rsidRDefault="003F5A3C" w:rsidP="004A0D6C">
      <w:pPr>
        <w:ind w:left="709" w:firstLine="0"/>
        <w:rPr>
          <w:sz w:val="28"/>
          <w:szCs w:val="28"/>
        </w:rPr>
      </w:pPr>
      <w:r w:rsidRPr="00BD2894">
        <w:rPr>
          <w:sz w:val="28"/>
          <w:szCs w:val="28"/>
        </w:rPr>
        <w:t xml:space="preserve">товариство з обмеженою відповідальністю «Приватний заклад освіти СЕНС» для відокремленого структурного підрозділу «Приватний заклад освіти «ЛІЦЕЙ «СЕНС СКУЛ»; </w:t>
      </w:r>
    </w:p>
    <w:p w:rsidR="003F5A3C" w:rsidRPr="00BD2894" w:rsidRDefault="003F5A3C" w:rsidP="004A0D6C">
      <w:pPr>
        <w:ind w:left="709" w:firstLine="0"/>
        <w:rPr>
          <w:sz w:val="28"/>
          <w:szCs w:val="28"/>
        </w:rPr>
      </w:pPr>
      <w:r w:rsidRPr="00BD2894">
        <w:rPr>
          <w:sz w:val="28"/>
          <w:szCs w:val="28"/>
        </w:rPr>
        <w:t>приватну організацію (установу, заклад) «Приватний заклад загальної середньої освіти «КИЇВСЬКА ГІМНАЗІЯ «ГЕЛАКСІ СКУЛ»;</w:t>
      </w:r>
    </w:p>
    <w:p w:rsidR="003F5A3C" w:rsidRPr="00BD2894" w:rsidRDefault="003F5A3C" w:rsidP="004A0D6C">
      <w:pPr>
        <w:ind w:left="709" w:firstLine="0"/>
        <w:rPr>
          <w:sz w:val="28"/>
          <w:szCs w:val="28"/>
        </w:rPr>
      </w:pPr>
      <w:r w:rsidRPr="00BD2894">
        <w:rPr>
          <w:sz w:val="28"/>
          <w:szCs w:val="28"/>
        </w:rPr>
        <w:t>приватну організацію (установу, заклад) «Приватний заклад загальної середньої освіти «КИЇВСЬКИЙ ЛІЦЕЙ «СИМФОНІЯ»;</w:t>
      </w:r>
    </w:p>
    <w:p w:rsidR="003F5A3C" w:rsidRPr="00BD2894" w:rsidRDefault="003F5A3C" w:rsidP="00694B34">
      <w:pPr>
        <w:tabs>
          <w:tab w:val="left" w:pos="709"/>
          <w:tab w:val="left" w:pos="851"/>
        </w:tabs>
        <w:ind w:left="709" w:firstLine="0"/>
        <w:rPr>
          <w:sz w:val="28"/>
          <w:szCs w:val="28"/>
        </w:rPr>
      </w:pPr>
      <w:r w:rsidRPr="00BD2894">
        <w:rPr>
          <w:sz w:val="28"/>
          <w:szCs w:val="28"/>
        </w:rPr>
        <w:t>товариство з обмеженою відповідальністю «Приватний заклад загальної середньої освіти «ПОЧАТКОВА ШКОЛА «КД СКУЛ» м. Києва»;</w:t>
      </w:r>
    </w:p>
    <w:p w:rsidR="003F5A3C" w:rsidRPr="00BD2894" w:rsidRDefault="00387E23" w:rsidP="00694B34">
      <w:pPr>
        <w:ind w:left="426" w:firstLine="283"/>
        <w:rPr>
          <w:sz w:val="28"/>
          <w:szCs w:val="28"/>
        </w:rPr>
      </w:pPr>
      <w:r w:rsidRPr="00BD2894">
        <w:rPr>
          <w:sz w:val="28"/>
          <w:szCs w:val="28"/>
        </w:rPr>
        <w:t>товариство з обмеженою відповід</w:t>
      </w:r>
      <w:r w:rsidR="003F5A3C" w:rsidRPr="00BD2894">
        <w:rPr>
          <w:sz w:val="28"/>
          <w:szCs w:val="28"/>
        </w:rPr>
        <w:t>альністю «ЛІЦЕЙ «ПЕРСПЕКТИВА».</w:t>
      </w:r>
    </w:p>
    <w:p w:rsidR="003F5A3C" w:rsidRPr="00BD2894" w:rsidRDefault="003F5A3C" w:rsidP="00694B34">
      <w:pPr>
        <w:tabs>
          <w:tab w:val="left" w:pos="709"/>
        </w:tabs>
        <w:rPr>
          <w:sz w:val="28"/>
          <w:szCs w:val="28"/>
        </w:rPr>
      </w:pPr>
      <w:r w:rsidRPr="00BD2894">
        <w:rPr>
          <w:sz w:val="28"/>
          <w:szCs w:val="28"/>
        </w:rPr>
        <w:t>Крім того, виведено з мережі закладів загальної середньої освіти району товариство з обмеженою відповідальністю «Заклад загальної середньої освіти «ЛІМПОПО ФЕМІЛІ КЛАБ».</w:t>
      </w:r>
    </w:p>
    <w:p w:rsidR="003F5A3C" w:rsidRPr="00BD2894" w:rsidRDefault="003F5A3C" w:rsidP="00694B34">
      <w:pPr>
        <w:rPr>
          <w:sz w:val="28"/>
          <w:szCs w:val="28"/>
        </w:rPr>
      </w:pPr>
      <w:r w:rsidRPr="00BD2894">
        <w:rPr>
          <w:sz w:val="28"/>
          <w:szCs w:val="28"/>
        </w:rPr>
        <w:t xml:space="preserve">Мережа закладів загальної середньої освіти району забезпечує доступність і якість освіти відповідно до вимог суспільства, що </w:t>
      </w:r>
      <w:proofErr w:type="spellStart"/>
      <w:r w:rsidRPr="00BD2894">
        <w:rPr>
          <w:sz w:val="28"/>
          <w:szCs w:val="28"/>
        </w:rPr>
        <w:t>динамічно</w:t>
      </w:r>
      <w:proofErr w:type="spellEnd"/>
      <w:r w:rsidRPr="00BD2894">
        <w:rPr>
          <w:sz w:val="28"/>
          <w:szCs w:val="28"/>
        </w:rPr>
        <w:t xml:space="preserve"> розвивається, запитів громадськості та потреб держави. </w:t>
      </w:r>
    </w:p>
    <w:p w:rsidR="00387E23" w:rsidRPr="00BD2894" w:rsidRDefault="00387E23" w:rsidP="00694B34">
      <w:pPr>
        <w:rPr>
          <w:sz w:val="28"/>
          <w:szCs w:val="28"/>
        </w:rPr>
      </w:pPr>
    </w:p>
    <w:p w:rsidR="00E3114E" w:rsidRPr="00BD2894" w:rsidRDefault="00E3114E" w:rsidP="00694B34">
      <w:pPr>
        <w:tabs>
          <w:tab w:val="left" w:pos="567"/>
        </w:tabs>
        <w:jc w:val="center"/>
        <w:rPr>
          <w:b/>
          <w:color w:val="000000"/>
          <w:sz w:val="24"/>
          <w:szCs w:val="24"/>
        </w:rPr>
      </w:pPr>
    </w:p>
    <w:p w:rsidR="003F5A3C" w:rsidRPr="00BD2894" w:rsidRDefault="003F5A3C" w:rsidP="00694B34">
      <w:pPr>
        <w:tabs>
          <w:tab w:val="left" w:pos="567"/>
        </w:tabs>
        <w:jc w:val="center"/>
        <w:rPr>
          <w:b/>
          <w:color w:val="000000"/>
          <w:sz w:val="24"/>
          <w:szCs w:val="24"/>
        </w:rPr>
      </w:pPr>
      <w:r w:rsidRPr="00BD2894">
        <w:rPr>
          <w:b/>
          <w:color w:val="000000"/>
          <w:sz w:val="24"/>
          <w:szCs w:val="24"/>
        </w:rPr>
        <w:lastRenderedPageBreak/>
        <w:t>Кількість класів та учнів</w:t>
      </w:r>
    </w:p>
    <w:p w:rsidR="003F5A3C" w:rsidRPr="00BD2894" w:rsidRDefault="003F5A3C" w:rsidP="00694B34">
      <w:pPr>
        <w:ind w:firstLine="708"/>
        <w:jc w:val="center"/>
        <w:rPr>
          <w:b/>
          <w:color w:val="000000"/>
          <w:sz w:val="24"/>
          <w:szCs w:val="24"/>
        </w:rPr>
      </w:pPr>
      <w:r w:rsidRPr="00BD2894">
        <w:rPr>
          <w:b/>
          <w:color w:val="000000"/>
          <w:sz w:val="24"/>
          <w:szCs w:val="24"/>
        </w:rPr>
        <w:t>у закладах загальної середньої освіти району за останні три роки</w:t>
      </w:r>
    </w:p>
    <w:p w:rsidR="003F5A3C" w:rsidRPr="00BD2894" w:rsidRDefault="003F5A3C" w:rsidP="00694B34">
      <w:pPr>
        <w:ind w:firstLine="708"/>
        <w:jc w:val="center"/>
        <w:rPr>
          <w:sz w:val="6"/>
          <w:szCs w:val="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276"/>
        <w:gridCol w:w="1276"/>
        <w:gridCol w:w="1276"/>
        <w:gridCol w:w="1679"/>
        <w:gridCol w:w="1297"/>
        <w:gridCol w:w="1134"/>
      </w:tblGrid>
      <w:tr w:rsidR="003F5A3C" w:rsidRPr="00BD2894" w:rsidTr="00A84653">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ind w:firstLine="0"/>
              <w:jc w:val="center"/>
              <w:rPr>
                <w:b/>
                <w:sz w:val="24"/>
                <w:szCs w:val="24"/>
              </w:rPr>
            </w:pPr>
            <w:r w:rsidRPr="00BD2894">
              <w:rPr>
                <w:b/>
                <w:sz w:val="24"/>
                <w:szCs w:val="24"/>
              </w:rPr>
              <w:t>Навчальний рік</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ind w:firstLine="0"/>
              <w:jc w:val="center"/>
              <w:rPr>
                <w:b/>
                <w:sz w:val="24"/>
                <w:szCs w:val="24"/>
              </w:rPr>
            </w:pPr>
            <w:r w:rsidRPr="00BD2894">
              <w:rPr>
                <w:b/>
                <w:sz w:val="24"/>
                <w:szCs w:val="24"/>
              </w:rPr>
              <w:t>Кількість закладів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ind w:left="-94" w:firstLine="0"/>
              <w:jc w:val="center"/>
              <w:rPr>
                <w:b/>
                <w:sz w:val="24"/>
                <w:szCs w:val="24"/>
              </w:rPr>
            </w:pPr>
            <w:r w:rsidRPr="00BD2894">
              <w:rPr>
                <w:b/>
                <w:sz w:val="24"/>
                <w:szCs w:val="24"/>
              </w:rPr>
              <w:t>Кількість класів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ind w:left="-112" w:firstLine="0"/>
              <w:jc w:val="center"/>
              <w:rPr>
                <w:b/>
                <w:sz w:val="24"/>
                <w:szCs w:val="24"/>
              </w:rPr>
            </w:pPr>
            <w:r w:rsidRPr="00BD2894">
              <w:rPr>
                <w:b/>
                <w:sz w:val="24"/>
                <w:szCs w:val="24"/>
              </w:rPr>
              <w:t>Кількість учнів</w:t>
            </w:r>
          </w:p>
        </w:tc>
        <w:tc>
          <w:tcPr>
            <w:tcW w:w="1679" w:type="dxa"/>
            <w:tcBorders>
              <w:top w:val="single" w:sz="4" w:space="0" w:color="000000"/>
              <w:left w:val="single" w:sz="4" w:space="0" w:color="000000"/>
              <w:bottom w:val="single" w:sz="4" w:space="0" w:color="000000"/>
              <w:right w:val="single" w:sz="4" w:space="0" w:color="000000"/>
            </w:tcBorders>
          </w:tcPr>
          <w:p w:rsidR="003F5A3C" w:rsidRPr="00BD2894" w:rsidRDefault="003F5A3C" w:rsidP="00D36949">
            <w:pPr>
              <w:ind w:firstLine="0"/>
              <w:rPr>
                <w:b/>
                <w:sz w:val="24"/>
                <w:szCs w:val="24"/>
              </w:rPr>
            </w:pPr>
            <w:r w:rsidRPr="00BD2894">
              <w:rPr>
                <w:b/>
                <w:sz w:val="24"/>
                <w:szCs w:val="24"/>
              </w:rPr>
              <w:t>Середня наповнюваність</w:t>
            </w:r>
            <w:r w:rsidR="00D36949" w:rsidRPr="00BD2894">
              <w:rPr>
                <w:b/>
                <w:sz w:val="24"/>
                <w:szCs w:val="24"/>
              </w:rPr>
              <w:t xml:space="preserve"> </w:t>
            </w:r>
            <w:r w:rsidRPr="00BD2894">
              <w:rPr>
                <w:b/>
                <w:sz w:val="24"/>
                <w:szCs w:val="24"/>
              </w:rPr>
              <w:t>комунальних ЗЗСО</w:t>
            </w:r>
            <w:r w:rsidR="00D36949" w:rsidRPr="00BD2894">
              <w:rPr>
                <w:b/>
                <w:sz w:val="24"/>
                <w:szCs w:val="24"/>
              </w:rPr>
              <w:t xml:space="preserve"> </w:t>
            </w:r>
            <w:r w:rsidRPr="00BD2894">
              <w:rPr>
                <w:rFonts w:eastAsia="Calibri"/>
                <w:b/>
                <w:bCs/>
                <w:sz w:val="24"/>
                <w:szCs w:val="24"/>
              </w:rPr>
              <w:t>(без приватних та спеціальних ЗЗСО)</w:t>
            </w:r>
          </w:p>
        </w:tc>
        <w:tc>
          <w:tcPr>
            <w:tcW w:w="1297" w:type="dxa"/>
            <w:tcBorders>
              <w:top w:val="single" w:sz="4" w:space="0" w:color="000000"/>
              <w:left w:val="single" w:sz="4" w:space="0" w:color="000000"/>
              <w:bottom w:val="single" w:sz="4" w:space="0" w:color="000000"/>
              <w:right w:val="single" w:sz="4" w:space="0" w:color="000000"/>
            </w:tcBorders>
            <w:vAlign w:val="center"/>
          </w:tcPr>
          <w:p w:rsidR="003F5A3C" w:rsidRPr="00BD2894" w:rsidRDefault="003F5A3C" w:rsidP="00694B34">
            <w:pPr>
              <w:ind w:firstLine="0"/>
              <w:rPr>
                <w:b/>
                <w:sz w:val="24"/>
                <w:szCs w:val="24"/>
              </w:rPr>
            </w:pPr>
            <w:r w:rsidRPr="00BD2894">
              <w:rPr>
                <w:b/>
                <w:sz w:val="24"/>
                <w:szCs w:val="24"/>
              </w:rPr>
              <w:t xml:space="preserve">Кількість учнів </w:t>
            </w:r>
          </w:p>
          <w:p w:rsidR="003F5A3C" w:rsidRPr="00BD2894" w:rsidRDefault="00387E23" w:rsidP="00694B34">
            <w:pPr>
              <w:ind w:firstLine="0"/>
              <w:rPr>
                <w:b/>
                <w:sz w:val="24"/>
                <w:szCs w:val="24"/>
              </w:rPr>
            </w:pPr>
            <w:r w:rsidRPr="00BD2894">
              <w:rPr>
                <w:b/>
                <w:sz w:val="24"/>
                <w:szCs w:val="24"/>
              </w:rPr>
              <w:t>1</w:t>
            </w:r>
            <w:r w:rsidR="003F5A3C" w:rsidRPr="00BD2894">
              <w:rPr>
                <w:b/>
                <w:sz w:val="24"/>
                <w:szCs w:val="24"/>
              </w:rPr>
              <w:t>класів</w:t>
            </w:r>
          </w:p>
        </w:tc>
        <w:tc>
          <w:tcPr>
            <w:tcW w:w="1134" w:type="dxa"/>
            <w:tcBorders>
              <w:top w:val="single" w:sz="4" w:space="0" w:color="000000"/>
              <w:left w:val="single" w:sz="4" w:space="0" w:color="000000"/>
              <w:bottom w:val="single" w:sz="4" w:space="0" w:color="000000"/>
              <w:right w:val="single" w:sz="4" w:space="0" w:color="000000"/>
            </w:tcBorders>
            <w:vAlign w:val="center"/>
          </w:tcPr>
          <w:p w:rsidR="003F5A3C" w:rsidRPr="00BD2894" w:rsidRDefault="003F5A3C" w:rsidP="00694B34">
            <w:pPr>
              <w:ind w:firstLine="0"/>
              <w:rPr>
                <w:b/>
                <w:sz w:val="24"/>
                <w:szCs w:val="24"/>
              </w:rPr>
            </w:pPr>
            <w:r w:rsidRPr="00BD2894">
              <w:rPr>
                <w:b/>
                <w:sz w:val="24"/>
                <w:szCs w:val="24"/>
              </w:rPr>
              <w:t xml:space="preserve">Кількість учнів </w:t>
            </w:r>
          </w:p>
          <w:p w:rsidR="003F5A3C" w:rsidRPr="00BD2894" w:rsidRDefault="00387E23" w:rsidP="00694B34">
            <w:pPr>
              <w:ind w:firstLine="0"/>
              <w:rPr>
                <w:b/>
                <w:sz w:val="24"/>
                <w:szCs w:val="24"/>
              </w:rPr>
            </w:pPr>
            <w:r w:rsidRPr="00BD2894">
              <w:rPr>
                <w:b/>
                <w:sz w:val="24"/>
                <w:szCs w:val="24"/>
              </w:rPr>
              <w:t>10</w:t>
            </w:r>
            <w:r w:rsidR="003F5A3C" w:rsidRPr="00BD2894">
              <w:rPr>
                <w:b/>
                <w:sz w:val="24"/>
                <w:szCs w:val="24"/>
              </w:rPr>
              <w:t xml:space="preserve"> класів</w:t>
            </w:r>
          </w:p>
        </w:tc>
      </w:tr>
      <w:tr w:rsidR="00387E23" w:rsidRPr="00BD2894" w:rsidTr="00E3114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ind w:firstLine="0"/>
              <w:rPr>
                <w:b/>
                <w:sz w:val="24"/>
                <w:szCs w:val="24"/>
              </w:rPr>
            </w:pPr>
            <w:r w:rsidRPr="00BD2894">
              <w:rPr>
                <w:b/>
                <w:sz w:val="24"/>
                <w:szCs w:val="24"/>
              </w:rPr>
              <w:t>2021/2022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ind w:firstLine="0"/>
              <w:jc w:val="center"/>
              <w:rPr>
                <w:sz w:val="24"/>
                <w:szCs w:val="24"/>
              </w:rPr>
            </w:pPr>
            <w:r w:rsidRPr="00BD2894">
              <w:rPr>
                <w:sz w:val="24"/>
                <w:szCs w:val="24"/>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ind w:firstLine="0"/>
              <w:jc w:val="center"/>
              <w:rPr>
                <w:sz w:val="24"/>
                <w:szCs w:val="24"/>
              </w:rPr>
            </w:pPr>
            <w:r w:rsidRPr="00BD2894">
              <w:rPr>
                <w:sz w:val="24"/>
                <w:szCs w:val="24"/>
              </w:rPr>
              <w:t>1478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E3114E">
            <w:pPr>
              <w:ind w:firstLine="0"/>
              <w:jc w:val="center"/>
              <w:rPr>
                <w:sz w:val="24"/>
                <w:szCs w:val="24"/>
              </w:rPr>
            </w:pPr>
            <w:r w:rsidRPr="00BD2894">
              <w:rPr>
                <w:sz w:val="24"/>
                <w:szCs w:val="24"/>
              </w:rPr>
              <w:t>38</w:t>
            </w:r>
            <w:r w:rsidR="00387E23" w:rsidRPr="00BD2894">
              <w:rPr>
                <w:sz w:val="24"/>
                <w:szCs w:val="24"/>
              </w:rPr>
              <w:t xml:space="preserve"> </w:t>
            </w:r>
            <w:r w:rsidRPr="00BD2894">
              <w:rPr>
                <w:sz w:val="24"/>
                <w:szCs w:val="24"/>
              </w:rPr>
              <w:t>744</w:t>
            </w:r>
          </w:p>
        </w:tc>
        <w:tc>
          <w:tcPr>
            <w:tcW w:w="1679" w:type="dxa"/>
            <w:tcBorders>
              <w:top w:val="single" w:sz="4" w:space="0" w:color="000000"/>
              <w:left w:val="single" w:sz="4" w:space="0" w:color="000000"/>
              <w:bottom w:val="single" w:sz="4" w:space="0" w:color="000000"/>
              <w:right w:val="single" w:sz="4" w:space="0" w:color="000000"/>
            </w:tcBorders>
          </w:tcPr>
          <w:p w:rsidR="003F5A3C" w:rsidRPr="00BD2894" w:rsidRDefault="003F5A3C" w:rsidP="00694B34">
            <w:pPr>
              <w:ind w:firstLine="0"/>
              <w:jc w:val="center"/>
              <w:rPr>
                <w:sz w:val="24"/>
                <w:szCs w:val="24"/>
              </w:rPr>
            </w:pPr>
            <w:r w:rsidRPr="00BD2894">
              <w:rPr>
                <w:sz w:val="24"/>
                <w:szCs w:val="24"/>
              </w:rPr>
              <w:t>27,0</w:t>
            </w:r>
          </w:p>
        </w:tc>
        <w:tc>
          <w:tcPr>
            <w:tcW w:w="1297" w:type="dxa"/>
            <w:tcBorders>
              <w:top w:val="single" w:sz="4" w:space="0" w:color="000000"/>
              <w:left w:val="single" w:sz="4" w:space="0" w:color="000000"/>
              <w:bottom w:val="single" w:sz="4" w:space="0" w:color="000000"/>
              <w:right w:val="single" w:sz="4" w:space="0" w:color="000000"/>
            </w:tcBorders>
            <w:vAlign w:val="center"/>
          </w:tcPr>
          <w:p w:rsidR="003F5A3C" w:rsidRPr="00BD2894" w:rsidRDefault="003F5A3C" w:rsidP="002C703B">
            <w:pPr>
              <w:ind w:firstLine="0"/>
              <w:jc w:val="center"/>
              <w:rPr>
                <w:sz w:val="24"/>
                <w:szCs w:val="24"/>
              </w:rPr>
            </w:pPr>
            <w:r w:rsidRPr="00BD2894">
              <w:rPr>
                <w:sz w:val="24"/>
                <w:szCs w:val="24"/>
              </w:rPr>
              <w:t>4</w:t>
            </w:r>
            <w:r w:rsidR="00387E23" w:rsidRPr="00BD2894">
              <w:rPr>
                <w:sz w:val="24"/>
                <w:szCs w:val="24"/>
              </w:rPr>
              <w:t xml:space="preserve"> </w:t>
            </w:r>
            <w:r w:rsidRPr="00BD2894">
              <w:rPr>
                <w:sz w:val="24"/>
                <w:szCs w:val="24"/>
              </w:rPr>
              <w:t>103</w:t>
            </w:r>
          </w:p>
        </w:tc>
        <w:tc>
          <w:tcPr>
            <w:tcW w:w="1134" w:type="dxa"/>
            <w:tcBorders>
              <w:top w:val="single" w:sz="4" w:space="0" w:color="000000"/>
              <w:left w:val="single" w:sz="4" w:space="0" w:color="000000"/>
              <w:bottom w:val="single" w:sz="4" w:space="0" w:color="000000"/>
              <w:right w:val="single" w:sz="4" w:space="0" w:color="000000"/>
            </w:tcBorders>
            <w:vAlign w:val="center"/>
          </w:tcPr>
          <w:p w:rsidR="003F5A3C" w:rsidRPr="00BD2894" w:rsidRDefault="003F5A3C" w:rsidP="00694B34">
            <w:pPr>
              <w:ind w:firstLine="0"/>
              <w:jc w:val="center"/>
              <w:rPr>
                <w:sz w:val="24"/>
                <w:szCs w:val="24"/>
              </w:rPr>
            </w:pPr>
            <w:r w:rsidRPr="00BD2894">
              <w:rPr>
                <w:sz w:val="24"/>
                <w:szCs w:val="24"/>
              </w:rPr>
              <w:t>1</w:t>
            </w:r>
            <w:r w:rsidR="00387E23" w:rsidRPr="00BD2894">
              <w:rPr>
                <w:sz w:val="24"/>
                <w:szCs w:val="24"/>
              </w:rPr>
              <w:t xml:space="preserve"> </w:t>
            </w:r>
            <w:r w:rsidRPr="00BD2894">
              <w:rPr>
                <w:sz w:val="24"/>
                <w:szCs w:val="24"/>
              </w:rPr>
              <w:t>854</w:t>
            </w:r>
          </w:p>
        </w:tc>
      </w:tr>
      <w:tr w:rsidR="00387E23" w:rsidRPr="00BD2894" w:rsidTr="00E3114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ind w:firstLine="0"/>
              <w:rPr>
                <w:b/>
                <w:sz w:val="24"/>
                <w:szCs w:val="24"/>
              </w:rPr>
            </w:pPr>
            <w:r w:rsidRPr="00BD2894">
              <w:rPr>
                <w:b/>
                <w:sz w:val="24"/>
                <w:szCs w:val="24"/>
              </w:rPr>
              <w:t>2022/2023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tabs>
                <w:tab w:val="left" w:pos="993"/>
              </w:tabs>
              <w:ind w:firstLine="0"/>
              <w:jc w:val="center"/>
              <w:rPr>
                <w:rFonts w:eastAsia="Calibri"/>
                <w:bCs/>
                <w:sz w:val="24"/>
                <w:szCs w:val="24"/>
              </w:rPr>
            </w:pPr>
            <w:r w:rsidRPr="00BD2894">
              <w:rPr>
                <w:rFonts w:eastAsia="Calibri"/>
                <w:bCs/>
                <w:sz w:val="24"/>
                <w:szCs w:val="24"/>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tabs>
                <w:tab w:val="left" w:pos="993"/>
              </w:tabs>
              <w:ind w:firstLine="0"/>
              <w:jc w:val="center"/>
              <w:rPr>
                <w:rFonts w:eastAsia="Calibri"/>
                <w:bCs/>
                <w:sz w:val="24"/>
                <w:szCs w:val="24"/>
              </w:rPr>
            </w:pPr>
            <w:r w:rsidRPr="00BD2894">
              <w:rPr>
                <w:rFonts w:eastAsia="Calibri"/>
                <w:bCs/>
                <w:sz w:val="24"/>
                <w:szCs w:val="24"/>
              </w:rPr>
              <w:t>1460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E3114E">
            <w:pPr>
              <w:tabs>
                <w:tab w:val="left" w:pos="993"/>
              </w:tabs>
              <w:ind w:firstLine="0"/>
              <w:jc w:val="center"/>
              <w:rPr>
                <w:rFonts w:eastAsia="Calibri"/>
                <w:bCs/>
                <w:sz w:val="24"/>
                <w:szCs w:val="24"/>
              </w:rPr>
            </w:pPr>
            <w:r w:rsidRPr="00BD2894">
              <w:rPr>
                <w:rFonts w:eastAsia="Calibri"/>
                <w:bCs/>
                <w:sz w:val="24"/>
                <w:szCs w:val="24"/>
              </w:rPr>
              <w:t>38</w:t>
            </w:r>
            <w:r w:rsidR="00387E23" w:rsidRPr="00BD2894">
              <w:rPr>
                <w:rFonts w:eastAsia="Calibri"/>
                <w:bCs/>
                <w:sz w:val="24"/>
                <w:szCs w:val="24"/>
              </w:rPr>
              <w:t xml:space="preserve"> </w:t>
            </w:r>
            <w:r w:rsidRPr="00BD2894">
              <w:rPr>
                <w:rFonts w:eastAsia="Calibri"/>
                <w:bCs/>
                <w:sz w:val="24"/>
                <w:szCs w:val="24"/>
              </w:rPr>
              <w:t>850</w:t>
            </w:r>
          </w:p>
        </w:tc>
        <w:tc>
          <w:tcPr>
            <w:tcW w:w="1679" w:type="dxa"/>
            <w:tcBorders>
              <w:top w:val="single" w:sz="4" w:space="0" w:color="000000"/>
              <w:left w:val="single" w:sz="4" w:space="0" w:color="000000"/>
              <w:bottom w:val="single" w:sz="4" w:space="0" w:color="000000"/>
              <w:right w:val="single" w:sz="4" w:space="0" w:color="000000"/>
            </w:tcBorders>
          </w:tcPr>
          <w:p w:rsidR="003F5A3C" w:rsidRPr="00BD2894" w:rsidRDefault="003F5A3C" w:rsidP="00694B34">
            <w:pPr>
              <w:tabs>
                <w:tab w:val="left" w:pos="993"/>
              </w:tabs>
              <w:ind w:firstLine="0"/>
              <w:jc w:val="center"/>
              <w:rPr>
                <w:rFonts w:eastAsia="Calibri"/>
                <w:bCs/>
                <w:sz w:val="24"/>
                <w:szCs w:val="24"/>
              </w:rPr>
            </w:pPr>
            <w:r w:rsidRPr="00BD2894">
              <w:rPr>
                <w:rFonts w:eastAsia="Calibri"/>
                <w:bCs/>
                <w:sz w:val="24"/>
                <w:szCs w:val="24"/>
              </w:rPr>
              <w:t>28,4</w:t>
            </w:r>
          </w:p>
        </w:tc>
        <w:tc>
          <w:tcPr>
            <w:tcW w:w="1297" w:type="dxa"/>
            <w:tcBorders>
              <w:top w:val="single" w:sz="4" w:space="0" w:color="000000"/>
              <w:left w:val="single" w:sz="4" w:space="0" w:color="000000"/>
              <w:bottom w:val="single" w:sz="4" w:space="0" w:color="000000"/>
              <w:right w:val="single" w:sz="4" w:space="0" w:color="000000"/>
            </w:tcBorders>
            <w:vAlign w:val="center"/>
          </w:tcPr>
          <w:p w:rsidR="003F5A3C" w:rsidRPr="00BD2894" w:rsidRDefault="003F5A3C" w:rsidP="002C703B">
            <w:pPr>
              <w:tabs>
                <w:tab w:val="left" w:pos="993"/>
              </w:tabs>
              <w:ind w:firstLine="0"/>
              <w:jc w:val="center"/>
              <w:rPr>
                <w:rFonts w:eastAsia="Calibri" w:cs="Calibri"/>
                <w:sz w:val="24"/>
                <w:szCs w:val="24"/>
              </w:rPr>
            </w:pPr>
            <w:r w:rsidRPr="00BD2894">
              <w:rPr>
                <w:rFonts w:eastAsia="Calibri" w:cs="Calibri"/>
                <w:sz w:val="24"/>
                <w:szCs w:val="24"/>
              </w:rPr>
              <w:t>3</w:t>
            </w:r>
            <w:r w:rsidR="00387E23" w:rsidRPr="00BD2894">
              <w:rPr>
                <w:rFonts w:eastAsia="Calibri" w:cs="Calibri"/>
                <w:sz w:val="24"/>
                <w:szCs w:val="24"/>
              </w:rPr>
              <w:t xml:space="preserve"> </w:t>
            </w:r>
            <w:r w:rsidRPr="00BD2894">
              <w:rPr>
                <w:rFonts w:eastAsia="Calibri" w:cs="Calibri"/>
                <w:sz w:val="24"/>
                <w:szCs w:val="24"/>
              </w:rPr>
              <w:t>400</w:t>
            </w:r>
          </w:p>
        </w:tc>
        <w:tc>
          <w:tcPr>
            <w:tcW w:w="1134" w:type="dxa"/>
            <w:tcBorders>
              <w:top w:val="single" w:sz="4" w:space="0" w:color="000000"/>
              <w:left w:val="single" w:sz="4" w:space="0" w:color="000000"/>
              <w:bottom w:val="single" w:sz="4" w:space="0" w:color="000000"/>
              <w:right w:val="single" w:sz="4" w:space="0" w:color="000000"/>
            </w:tcBorders>
            <w:vAlign w:val="center"/>
          </w:tcPr>
          <w:p w:rsidR="003F5A3C" w:rsidRPr="00BD2894" w:rsidRDefault="003F5A3C" w:rsidP="00694B34">
            <w:pPr>
              <w:tabs>
                <w:tab w:val="left" w:pos="993"/>
              </w:tabs>
              <w:ind w:firstLine="0"/>
              <w:jc w:val="center"/>
              <w:rPr>
                <w:rFonts w:eastAsia="Calibri" w:cs="Calibri"/>
                <w:sz w:val="24"/>
                <w:szCs w:val="24"/>
              </w:rPr>
            </w:pPr>
            <w:r w:rsidRPr="00BD2894">
              <w:rPr>
                <w:rFonts w:eastAsia="Calibri" w:cs="Calibri"/>
                <w:sz w:val="24"/>
                <w:szCs w:val="24"/>
              </w:rPr>
              <w:t>1</w:t>
            </w:r>
            <w:r w:rsidR="00387E23" w:rsidRPr="00BD2894">
              <w:rPr>
                <w:rFonts w:eastAsia="Calibri" w:cs="Calibri"/>
                <w:sz w:val="24"/>
                <w:szCs w:val="24"/>
              </w:rPr>
              <w:t xml:space="preserve"> </w:t>
            </w:r>
            <w:r w:rsidRPr="00BD2894">
              <w:rPr>
                <w:rFonts w:eastAsia="Calibri" w:cs="Calibri"/>
                <w:sz w:val="24"/>
                <w:szCs w:val="24"/>
              </w:rPr>
              <w:t>930</w:t>
            </w:r>
          </w:p>
        </w:tc>
      </w:tr>
      <w:tr w:rsidR="003F5A3C" w:rsidRPr="00BD2894" w:rsidTr="00E3114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ind w:firstLine="0"/>
              <w:rPr>
                <w:b/>
                <w:sz w:val="24"/>
                <w:szCs w:val="24"/>
              </w:rPr>
            </w:pPr>
            <w:r w:rsidRPr="00BD2894">
              <w:rPr>
                <w:b/>
                <w:sz w:val="24"/>
                <w:szCs w:val="24"/>
              </w:rPr>
              <w:t>2023/2024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tabs>
                <w:tab w:val="left" w:pos="993"/>
              </w:tabs>
              <w:ind w:firstLine="0"/>
              <w:jc w:val="center"/>
              <w:rPr>
                <w:rFonts w:eastAsia="Calibri"/>
                <w:bCs/>
                <w:sz w:val="24"/>
                <w:szCs w:val="24"/>
              </w:rPr>
            </w:pPr>
            <w:r w:rsidRPr="00BD2894">
              <w:rPr>
                <w:rFonts w:eastAsia="Calibri"/>
                <w:bCs/>
                <w:sz w:val="24"/>
                <w:szCs w:val="24"/>
              </w:rPr>
              <w:t>69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694B34">
            <w:pPr>
              <w:tabs>
                <w:tab w:val="left" w:pos="993"/>
              </w:tabs>
              <w:ind w:firstLine="0"/>
              <w:jc w:val="center"/>
              <w:rPr>
                <w:rFonts w:eastAsia="Calibri"/>
                <w:bCs/>
                <w:sz w:val="24"/>
                <w:szCs w:val="24"/>
              </w:rPr>
            </w:pPr>
            <w:r w:rsidRPr="00BD2894">
              <w:rPr>
                <w:rFonts w:eastAsia="Calibri"/>
                <w:bCs/>
                <w:sz w:val="24"/>
                <w:szCs w:val="24"/>
              </w:rPr>
              <w:t>1402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5A3C" w:rsidRPr="00BD2894" w:rsidRDefault="003F5A3C" w:rsidP="00E3114E">
            <w:pPr>
              <w:tabs>
                <w:tab w:val="left" w:pos="993"/>
              </w:tabs>
              <w:ind w:firstLine="0"/>
              <w:jc w:val="center"/>
              <w:rPr>
                <w:rFonts w:eastAsia="Calibri"/>
                <w:bCs/>
                <w:sz w:val="24"/>
                <w:szCs w:val="24"/>
              </w:rPr>
            </w:pPr>
            <w:r w:rsidRPr="00BD2894">
              <w:rPr>
                <w:rFonts w:eastAsia="Calibri"/>
                <w:bCs/>
                <w:sz w:val="24"/>
                <w:szCs w:val="24"/>
              </w:rPr>
              <w:t>38</w:t>
            </w:r>
            <w:r w:rsidR="00387E23" w:rsidRPr="00BD2894">
              <w:rPr>
                <w:rFonts w:eastAsia="Calibri"/>
                <w:bCs/>
                <w:sz w:val="24"/>
                <w:szCs w:val="24"/>
              </w:rPr>
              <w:t xml:space="preserve"> </w:t>
            </w:r>
            <w:r w:rsidRPr="00BD2894">
              <w:rPr>
                <w:rFonts w:eastAsia="Calibri"/>
                <w:bCs/>
                <w:sz w:val="24"/>
                <w:szCs w:val="24"/>
              </w:rPr>
              <w:t>761</w:t>
            </w:r>
          </w:p>
        </w:tc>
        <w:tc>
          <w:tcPr>
            <w:tcW w:w="1679" w:type="dxa"/>
            <w:tcBorders>
              <w:top w:val="single" w:sz="4" w:space="0" w:color="000000"/>
              <w:left w:val="single" w:sz="4" w:space="0" w:color="000000"/>
              <w:bottom w:val="single" w:sz="4" w:space="0" w:color="000000"/>
              <w:right w:val="single" w:sz="4" w:space="0" w:color="000000"/>
            </w:tcBorders>
          </w:tcPr>
          <w:p w:rsidR="003F5A3C" w:rsidRPr="00BD2894" w:rsidRDefault="003F5A3C" w:rsidP="00694B34">
            <w:pPr>
              <w:tabs>
                <w:tab w:val="left" w:pos="993"/>
              </w:tabs>
              <w:ind w:firstLine="0"/>
              <w:jc w:val="center"/>
              <w:rPr>
                <w:rFonts w:eastAsia="Calibri"/>
                <w:bCs/>
                <w:sz w:val="24"/>
                <w:szCs w:val="24"/>
              </w:rPr>
            </w:pPr>
            <w:r w:rsidRPr="00BD2894">
              <w:rPr>
                <w:rFonts w:eastAsia="Calibri"/>
                <w:bCs/>
                <w:sz w:val="24"/>
                <w:szCs w:val="24"/>
              </w:rPr>
              <w:t>29,4</w:t>
            </w:r>
          </w:p>
        </w:tc>
        <w:tc>
          <w:tcPr>
            <w:tcW w:w="1297" w:type="dxa"/>
            <w:tcBorders>
              <w:top w:val="single" w:sz="4" w:space="0" w:color="000000"/>
              <w:left w:val="single" w:sz="4" w:space="0" w:color="000000"/>
              <w:bottom w:val="single" w:sz="4" w:space="0" w:color="000000"/>
              <w:right w:val="single" w:sz="4" w:space="0" w:color="000000"/>
            </w:tcBorders>
            <w:vAlign w:val="center"/>
          </w:tcPr>
          <w:p w:rsidR="003F5A3C" w:rsidRPr="00BD2894" w:rsidRDefault="003F5A3C" w:rsidP="002C703B">
            <w:pPr>
              <w:tabs>
                <w:tab w:val="left" w:pos="993"/>
              </w:tabs>
              <w:ind w:firstLine="0"/>
              <w:jc w:val="center"/>
              <w:rPr>
                <w:rFonts w:eastAsia="Calibri" w:cs="Calibri"/>
                <w:sz w:val="24"/>
                <w:szCs w:val="24"/>
              </w:rPr>
            </w:pPr>
            <w:r w:rsidRPr="00BD2894">
              <w:rPr>
                <w:rFonts w:eastAsia="Calibri" w:cs="Calibri"/>
                <w:sz w:val="24"/>
                <w:szCs w:val="24"/>
              </w:rPr>
              <w:t>3</w:t>
            </w:r>
            <w:r w:rsidR="00387E23" w:rsidRPr="00BD2894">
              <w:rPr>
                <w:rFonts w:eastAsia="Calibri" w:cs="Calibri"/>
                <w:sz w:val="24"/>
                <w:szCs w:val="24"/>
              </w:rPr>
              <w:t xml:space="preserve"> </w:t>
            </w:r>
            <w:r w:rsidRPr="00BD2894">
              <w:rPr>
                <w:rFonts w:eastAsia="Calibri" w:cs="Calibri"/>
                <w:sz w:val="24"/>
                <w:szCs w:val="24"/>
              </w:rPr>
              <w:t>372</w:t>
            </w:r>
          </w:p>
        </w:tc>
        <w:tc>
          <w:tcPr>
            <w:tcW w:w="1134" w:type="dxa"/>
            <w:tcBorders>
              <w:top w:val="single" w:sz="4" w:space="0" w:color="000000"/>
              <w:left w:val="single" w:sz="4" w:space="0" w:color="000000"/>
              <w:bottom w:val="single" w:sz="4" w:space="0" w:color="000000"/>
              <w:right w:val="single" w:sz="4" w:space="0" w:color="000000"/>
            </w:tcBorders>
            <w:vAlign w:val="center"/>
          </w:tcPr>
          <w:p w:rsidR="003F5A3C" w:rsidRPr="00BD2894" w:rsidRDefault="003F5A3C" w:rsidP="00694B34">
            <w:pPr>
              <w:tabs>
                <w:tab w:val="left" w:pos="993"/>
              </w:tabs>
              <w:ind w:firstLine="0"/>
              <w:jc w:val="center"/>
              <w:rPr>
                <w:rFonts w:eastAsia="Calibri" w:cs="Calibri"/>
                <w:sz w:val="24"/>
                <w:szCs w:val="24"/>
              </w:rPr>
            </w:pPr>
            <w:r w:rsidRPr="00BD2894">
              <w:rPr>
                <w:rFonts w:eastAsia="Calibri" w:cs="Calibri"/>
                <w:sz w:val="24"/>
                <w:szCs w:val="24"/>
              </w:rPr>
              <w:t>2</w:t>
            </w:r>
            <w:r w:rsidR="00387E23" w:rsidRPr="00BD2894">
              <w:rPr>
                <w:rFonts w:eastAsia="Calibri" w:cs="Calibri"/>
                <w:sz w:val="24"/>
                <w:szCs w:val="24"/>
              </w:rPr>
              <w:t xml:space="preserve"> </w:t>
            </w:r>
            <w:r w:rsidRPr="00BD2894">
              <w:rPr>
                <w:rFonts w:eastAsia="Calibri" w:cs="Calibri"/>
                <w:sz w:val="24"/>
                <w:szCs w:val="24"/>
              </w:rPr>
              <w:t>085</w:t>
            </w:r>
          </w:p>
        </w:tc>
      </w:tr>
    </w:tbl>
    <w:p w:rsidR="00060AA0" w:rsidRPr="00BD2894" w:rsidRDefault="00060AA0" w:rsidP="00694B34">
      <w:pPr>
        <w:rPr>
          <w:sz w:val="28"/>
          <w:szCs w:val="28"/>
        </w:rPr>
      </w:pPr>
    </w:p>
    <w:p w:rsidR="003F5A3C" w:rsidRPr="00BD2894" w:rsidRDefault="003F5A3C" w:rsidP="00E3114E">
      <w:pPr>
        <w:tabs>
          <w:tab w:val="left" w:pos="709"/>
        </w:tabs>
        <w:rPr>
          <w:sz w:val="28"/>
          <w:szCs w:val="28"/>
        </w:rPr>
      </w:pPr>
      <w:r w:rsidRPr="00BD2894">
        <w:rPr>
          <w:sz w:val="28"/>
          <w:szCs w:val="28"/>
        </w:rPr>
        <w:t>На виконання Порядку ведення обліку дітей шкільного віку та учнів, затвердженого постановою Кабінету Міністрів України від 13.09.2017 № 684</w:t>
      </w:r>
      <w:r w:rsidR="00387E23" w:rsidRPr="00BD2894">
        <w:rPr>
          <w:sz w:val="28"/>
          <w:szCs w:val="28"/>
        </w:rPr>
        <w:t xml:space="preserve">                           </w:t>
      </w:r>
      <w:r w:rsidRPr="00BD2894">
        <w:rPr>
          <w:sz w:val="28"/>
          <w:szCs w:val="28"/>
        </w:rPr>
        <w:t xml:space="preserve"> (зі змінами), відділ з питань загальної середньої освіти тримає на контролі питання охоплення учнів закладів загальної середньої освіти навчанням.</w:t>
      </w:r>
    </w:p>
    <w:p w:rsidR="003F5A3C" w:rsidRPr="00BD2894" w:rsidRDefault="003F5A3C" w:rsidP="00694B34">
      <w:pPr>
        <w:rPr>
          <w:sz w:val="28"/>
          <w:szCs w:val="28"/>
        </w:rPr>
      </w:pPr>
      <w:r w:rsidRPr="00BD2894">
        <w:rPr>
          <w:sz w:val="28"/>
          <w:szCs w:val="28"/>
        </w:rPr>
        <w:t>Заклади освіти району в разі відсутності учня на заняттях понад                               10 навчальних днів без поважних причин надають інформацію до управління освіти та Дніпровського управління поліції Головного управління Національної поліції в місті Києві, Служби у справах дітей Дніпровської районної в місті</w:t>
      </w:r>
      <w:r w:rsidR="00387E23" w:rsidRPr="00BD2894">
        <w:rPr>
          <w:sz w:val="28"/>
          <w:szCs w:val="28"/>
        </w:rPr>
        <w:t xml:space="preserve"> Києві державної адміністрації та</w:t>
      </w:r>
      <w:r w:rsidRPr="00BD2894">
        <w:rPr>
          <w:sz w:val="28"/>
          <w:szCs w:val="28"/>
        </w:rPr>
        <w:t xml:space="preserve"> Дніпровського районного в місті Києві центру соціальних служб для сім’ї, дітей та молоді, а також до управління поліції та Служби у справах дітей за місцем проживання (реєстрації) учня.</w:t>
      </w:r>
    </w:p>
    <w:p w:rsidR="00387E23" w:rsidRPr="00BD2894" w:rsidRDefault="003F5A3C" w:rsidP="007D5AAC">
      <w:pPr>
        <w:rPr>
          <w:sz w:val="28"/>
          <w:szCs w:val="28"/>
        </w:rPr>
      </w:pPr>
      <w:r w:rsidRPr="00BD2894">
        <w:rPr>
          <w:sz w:val="28"/>
          <w:szCs w:val="28"/>
        </w:rPr>
        <w:t xml:space="preserve">Управління освіти Дніпровської районної в місті Києві державної адміністрації, отримавши від ЗЗСО інформацію про відсутність учня на заняттях без поважних причин протягом 10 днів, надсилає відповідне повідомлення до Дніпровського управління поліції Головного управління Національної </w:t>
      </w:r>
      <w:r w:rsidR="00E3114E" w:rsidRPr="00BD2894">
        <w:rPr>
          <w:sz w:val="28"/>
          <w:szCs w:val="28"/>
        </w:rPr>
        <w:t>поліції в місті Києві, Служби у</w:t>
      </w:r>
      <w:r w:rsidRPr="00BD2894">
        <w:rPr>
          <w:sz w:val="28"/>
          <w:szCs w:val="28"/>
        </w:rPr>
        <w:t xml:space="preserve"> справах дітей Дніпровської районної в місті Києві державної адміністрації, Дніпровського районного в місті Києві центру соціальних служб для сім’ї, дітей та молоді та відповідних служб за місцем проживання (реєстрації) неповнолітнього.</w:t>
      </w:r>
    </w:p>
    <w:p w:rsidR="007D5AAC" w:rsidRPr="00BD2894" w:rsidRDefault="007D5AAC" w:rsidP="00E3114E">
      <w:pPr>
        <w:ind w:firstLine="0"/>
        <w:rPr>
          <w:sz w:val="28"/>
          <w:szCs w:val="28"/>
        </w:rPr>
      </w:pP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000" w:firstRow="0" w:lastRow="0" w:firstColumn="0" w:lastColumn="0" w:noHBand="0" w:noVBand="0"/>
      </w:tblPr>
      <w:tblGrid>
        <w:gridCol w:w="3090"/>
        <w:gridCol w:w="3402"/>
        <w:gridCol w:w="3005"/>
      </w:tblGrid>
      <w:tr w:rsidR="003F5A3C" w:rsidRPr="00BD2894" w:rsidTr="00E3114E">
        <w:tc>
          <w:tcPr>
            <w:tcW w:w="3090" w:type="dxa"/>
            <w:shd w:val="clear" w:color="auto" w:fill="auto"/>
          </w:tcPr>
          <w:p w:rsidR="003F5A3C" w:rsidRPr="00BD2894" w:rsidRDefault="003F5A3C" w:rsidP="00F03CA2">
            <w:pPr>
              <w:spacing w:line="288" w:lineRule="auto"/>
              <w:jc w:val="center"/>
              <w:rPr>
                <w:rFonts w:eastAsia="Calibri"/>
                <w:b/>
                <w:sz w:val="24"/>
                <w:szCs w:val="24"/>
              </w:rPr>
            </w:pPr>
          </w:p>
          <w:p w:rsidR="003F5A3C" w:rsidRPr="00BD2894" w:rsidRDefault="003F5A3C" w:rsidP="00F03CA2">
            <w:pPr>
              <w:spacing w:line="288" w:lineRule="auto"/>
              <w:jc w:val="center"/>
              <w:rPr>
                <w:rFonts w:eastAsia="Calibri"/>
                <w:b/>
                <w:sz w:val="24"/>
                <w:szCs w:val="24"/>
              </w:rPr>
            </w:pPr>
            <w:r w:rsidRPr="00BD2894">
              <w:rPr>
                <w:rFonts w:eastAsia="Calibri"/>
                <w:b/>
                <w:sz w:val="24"/>
                <w:szCs w:val="24"/>
              </w:rPr>
              <w:t>Рік</w:t>
            </w:r>
          </w:p>
        </w:tc>
        <w:tc>
          <w:tcPr>
            <w:tcW w:w="3402" w:type="dxa"/>
            <w:shd w:val="clear" w:color="auto" w:fill="auto"/>
          </w:tcPr>
          <w:p w:rsidR="003F5A3C" w:rsidRPr="00BD2894" w:rsidRDefault="00387E23" w:rsidP="002A68D4">
            <w:pPr>
              <w:spacing w:line="288" w:lineRule="auto"/>
              <w:jc w:val="center"/>
              <w:rPr>
                <w:rFonts w:eastAsia="Calibri"/>
                <w:b/>
                <w:sz w:val="24"/>
                <w:szCs w:val="24"/>
              </w:rPr>
            </w:pPr>
            <w:r w:rsidRPr="00BD2894">
              <w:rPr>
                <w:rFonts w:eastAsia="Calibri"/>
                <w:b/>
                <w:sz w:val="24"/>
                <w:szCs w:val="24"/>
              </w:rPr>
              <w:t>Кількі</w:t>
            </w:r>
            <w:r w:rsidR="003F5A3C" w:rsidRPr="00BD2894">
              <w:rPr>
                <w:rFonts w:eastAsia="Calibri"/>
                <w:b/>
                <w:sz w:val="24"/>
                <w:szCs w:val="24"/>
              </w:rPr>
              <w:t>сть учнів,</w:t>
            </w:r>
          </w:p>
          <w:p w:rsidR="003F5A3C" w:rsidRPr="00BD2894" w:rsidRDefault="003F5A3C" w:rsidP="002A68D4">
            <w:pPr>
              <w:spacing w:line="288" w:lineRule="auto"/>
              <w:jc w:val="center"/>
              <w:rPr>
                <w:rFonts w:eastAsia="Calibri"/>
                <w:b/>
                <w:sz w:val="24"/>
                <w:szCs w:val="24"/>
              </w:rPr>
            </w:pPr>
            <w:r w:rsidRPr="00BD2894">
              <w:rPr>
                <w:rFonts w:eastAsia="Calibri"/>
                <w:b/>
                <w:sz w:val="24"/>
                <w:szCs w:val="24"/>
              </w:rPr>
              <w:t>не охоплених навчанням</w:t>
            </w:r>
          </w:p>
        </w:tc>
        <w:tc>
          <w:tcPr>
            <w:tcW w:w="3005" w:type="dxa"/>
            <w:shd w:val="clear" w:color="auto" w:fill="auto"/>
          </w:tcPr>
          <w:p w:rsidR="003F5A3C" w:rsidRPr="00BD2894" w:rsidRDefault="00387E23" w:rsidP="00F03CA2">
            <w:pPr>
              <w:spacing w:line="288" w:lineRule="auto"/>
              <w:jc w:val="center"/>
              <w:rPr>
                <w:rFonts w:eastAsia="Calibri"/>
                <w:b/>
                <w:sz w:val="24"/>
                <w:szCs w:val="24"/>
              </w:rPr>
            </w:pPr>
            <w:r w:rsidRPr="00BD2894">
              <w:rPr>
                <w:rFonts w:eastAsia="Calibri"/>
                <w:b/>
                <w:sz w:val="24"/>
                <w:szCs w:val="24"/>
              </w:rPr>
              <w:t>Кількі</w:t>
            </w:r>
            <w:r w:rsidR="003F5A3C" w:rsidRPr="00BD2894">
              <w:rPr>
                <w:rFonts w:eastAsia="Calibri"/>
                <w:b/>
                <w:sz w:val="24"/>
                <w:szCs w:val="24"/>
              </w:rPr>
              <w:t>сть учнів,</w:t>
            </w:r>
          </w:p>
          <w:p w:rsidR="003F5A3C" w:rsidRPr="00BD2894" w:rsidRDefault="003F5A3C" w:rsidP="00F03CA2">
            <w:pPr>
              <w:spacing w:line="288" w:lineRule="auto"/>
              <w:jc w:val="center"/>
              <w:rPr>
                <w:rFonts w:eastAsia="Calibri"/>
                <w:b/>
                <w:sz w:val="24"/>
                <w:szCs w:val="24"/>
              </w:rPr>
            </w:pPr>
            <w:r w:rsidRPr="00BD2894">
              <w:rPr>
                <w:rFonts w:eastAsia="Calibri"/>
                <w:b/>
                <w:sz w:val="24"/>
                <w:szCs w:val="24"/>
              </w:rPr>
              <w:t>повернених до навчання</w:t>
            </w:r>
          </w:p>
        </w:tc>
      </w:tr>
      <w:tr w:rsidR="003F5A3C" w:rsidRPr="00BD2894" w:rsidTr="00E3114E">
        <w:trPr>
          <w:trHeight w:val="243"/>
        </w:trPr>
        <w:tc>
          <w:tcPr>
            <w:tcW w:w="3090" w:type="dxa"/>
            <w:tcBorders>
              <w:top w:val="single" w:sz="4" w:space="0" w:color="auto"/>
            </w:tcBorders>
            <w:shd w:val="clear" w:color="auto" w:fill="FFFFFF"/>
          </w:tcPr>
          <w:p w:rsidR="003F5A3C" w:rsidRPr="00BD2894" w:rsidRDefault="003F5A3C" w:rsidP="00F03CA2">
            <w:pPr>
              <w:shd w:val="clear" w:color="auto" w:fill="FFFFFF"/>
              <w:spacing w:line="288" w:lineRule="auto"/>
              <w:jc w:val="center"/>
              <w:rPr>
                <w:rFonts w:eastAsia="Calibri"/>
                <w:sz w:val="24"/>
                <w:szCs w:val="24"/>
              </w:rPr>
            </w:pPr>
            <w:r w:rsidRPr="00BD2894">
              <w:rPr>
                <w:rFonts w:eastAsia="Calibri"/>
                <w:sz w:val="24"/>
                <w:szCs w:val="24"/>
              </w:rPr>
              <w:t>2021</w:t>
            </w:r>
            <w:r w:rsidRPr="00BD2894">
              <w:rPr>
                <w:rFonts w:eastAsia="Calibri"/>
                <w:b/>
                <w:sz w:val="24"/>
                <w:szCs w:val="24"/>
              </w:rPr>
              <w:t xml:space="preserve"> </w:t>
            </w:r>
          </w:p>
        </w:tc>
        <w:tc>
          <w:tcPr>
            <w:tcW w:w="3402" w:type="dxa"/>
            <w:tcBorders>
              <w:top w:val="single" w:sz="4" w:space="0" w:color="auto"/>
            </w:tcBorders>
            <w:shd w:val="clear" w:color="auto" w:fill="FFFFFF"/>
          </w:tcPr>
          <w:p w:rsidR="003F5A3C" w:rsidRPr="00BD2894" w:rsidRDefault="003F5A3C" w:rsidP="00F03CA2">
            <w:pPr>
              <w:shd w:val="clear" w:color="auto" w:fill="FFFFFF"/>
              <w:spacing w:line="288" w:lineRule="auto"/>
              <w:jc w:val="center"/>
              <w:rPr>
                <w:rFonts w:eastAsia="Calibri"/>
                <w:sz w:val="24"/>
                <w:szCs w:val="24"/>
              </w:rPr>
            </w:pPr>
            <w:r w:rsidRPr="00BD2894">
              <w:rPr>
                <w:rFonts w:eastAsia="Calibri"/>
                <w:sz w:val="24"/>
                <w:szCs w:val="24"/>
              </w:rPr>
              <w:t>18</w:t>
            </w:r>
            <w:r w:rsidRPr="00BD2894">
              <w:rPr>
                <w:rFonts w:eastAsia="Calibri"/>
                <w:b/>
                <w:sz w:val="24"/>
                <w:szCs w:val="24"/>
              </w:rPr>
              <w:t xml:space="preserve"> </w:t>
            </w:r>
          </w:p>
        </w:tc>
        <w:tc>
          <w:tcPr>
            <w:tcW w:w="3005" w:type="dxa"/>
            <w:tcBorders>
              <w:top w:val="single" w:sz="4" w:space="0" w:color="auto"/>
            </w:tcBorders>
            <w:shd w:val="clear" w:color="auto" w:fill="FFFFFF"/>
          </w:tcPr>
          <w:p w:rsidR="003F5A3C" w:rsidRPr="00BD2894" w:rsidRDefault="003F5A3C" w:rsidP="00F03CA2">
            <w:pPr>
              <w:shd w:val="clear" w:color="auto" w:fill="FFFFFF"/>
              <w:spacing w:line="288" w:lineRule="auto"/>
              <w:jc w:val="center"/>
              <w:rPr>
                <w:rFonts w:eastAsia="Calibri"/>
                <w:sz w:val="24"/>
                <w:szCs w:val="24"/>
              </w:rPr>
            </w:pPr>
            <w:r w:rsidRPr="00BD2894">
              <w:rPr>
                <w:rFonts w:eastAsia="Calibri"/>
                <w:sz w:val="24"/>
                <w:szCs w:val="24"/>
              </w:rPr>
              <w:t>10</w:t>
            </w:r>
            <w:r w:rsidRPr="00BD2894">
              <w:rPr>
                <w:rFonts w:eastAsia="Calibri"/>
                <w:b/>
                <w:sz w:val="24"/>
                <w:szCs w:val="24"/>
              </w:rPr>
              <w:t xml:space="preserve"> </w:t>
            </w:r>
          </w:p>
        </w:tc>
      </w:tr>
      <w:tr w:rsidR="003F5A3C" w:rsidRPr="00BD2894" w:rsidTr="00E3114E">
        <w:tc>
          <w:tcPr>
            <w:tcW w:w="3090" w:type="dxa"/>
            <w:shd w:val="clear" w:color="auto" w:fill="FFFFFF"/>
          </w:tcPr>
          <w:p w:rsidR="003F5A3C" w:rsidRPr="00BD2894" w:rsidRDefault="003F5A3C" w:rsidP="00F03CA2">
            <w:pPr>
              <w:shd w:val="clear" w:color="auto" w:fill="FFFFFF"/>
              <w:jc w:val="center"/>
              <w:rPr>
                <w:rFonts w:eastAsia="Calibri"/>
                <w:sz w:val="24"/>
                <w:szCs w:val="24"/>
              </w:rPr>
            </w:pPr>
            <w:r w:rsidRPr="00BD2894">
              <w:rPr>
                <w:rFonts w:eastAsia="Calibri"/>
                <w:sz w:val="24"/>
                <w:szCs w:val="24"/>
              </w:rPr>
              <w:t>2022</w:t>
            </w:r>
          </w:p>
        </w:tc>
        <w:tc>
          <w:tcPr>
            <w:tcW w:w="3402" w:type="dxa"/>
            <w:shd w:val="clear" w:color="auto" w:fill="FFFFFF"/>
          </w:tcPr>
          <w:p w:rsidR="003F5A3C" w:rsidRPr="00BD2894" w:rsidRDefault="003F5A3C" w:rsidP="00F03CA2">
            <w:pPr>
              <w:shd w:val="clear" w:color="auto" w:fill="FFFFFF"/>
              <w:jc w:val="center"/>
              <w:rPr>
                <w:rFonts w:eastAsia="Calibri"/>
                <w:sz w:val="24"/>
                <w:szCs w:val="24"/>
              </w:rPr>
            </w:pPr>
            <w:r w:rsidRPr="00BD2894">
              <w:rPr>
                <w:rFonts w:eastAsia="Calibri"/>
                <w:sz w:val="24"/>
                <w:szCs w:val="24"/>
              </w:rPr>
              <w:t>20</w:t>
            </w:r>
          </w:p>
        </w:tc>
        <w:tc>
          <w:tcPr>
            <w:tcW w:w="3005" w:type="dxa"/>
            <w:shd w:val="clear" w:color="auto" w:fill="FFFFFF"/>
          </w:tcPr>
          <w:p w:rsidR="003F5A3C" w:rsidRPr="00BD2894" w:rsidRDefault="003F5A3C" w:rsidP="00F03CA2">
            <w:pPr>
              <w:shd w:val="clear" w:color="auto" w:fill="FFFFFF"/>
              <w:jc w:val="center"/>
              <w:rPr>
                <w:rFonts w:eastAsia="Calibri"/>
                <w:sz w:val="24"/>
                <w:szCs w:val="24"/>
              </w:rPr>
            </w:pPr>
            <w:r w:rsidRPr="00BD2894">
              <w:rPr>
                <w:rFonts w:eastAsia="Calibri"/>
                <w:sz w:val="24"/>
                <w:szCs w:val="24"/>
              </w:rPr>
              <w:t>7</w:t>
            </w:r>
          </w:p>
        </w:tc>
      </w:tr>
      <w:tr w:rsidR="003F5A3C" w:rsidRPr="00BD2894" w:rsidTr="00E3114E">
        <w:trPr>
          <w:trHeight w:val="311"/>
        </w:trPr>
        <w:tc>
          <w:tcPr>
            <w:tcW w:w="3090" w:type="dxa"/>
            <w:shd w:val="clear" w:color="auto" w:fill="FFFFFF"/>
          </w:tcPr>
          <w:p w:rsidR="003F5A3C" w:rsidRPr="00BD2894" w:rsidRDefault="003F5A3C" w:rsidP="00F03CA2">
            <w:pPr>
              <w:shd w:val="clear" w:color="auto" w:fill="FFFFFF"/>
              <w:jc w:val="center"/>
              <w:rPr>
                <w:rFonts w:eastAsia="Calibri"/>
                <w:sz w:val="24"/>
                <w:szCs w:val="24"/>
              </w:rPr>
            </w:pPr>
            <w:r w:rsidRPr="00BD2894">
              <w:rPr>
                <w:rFonts w:eastAsia="Calibri"/>
                <w:sz w:val="24"/>
                <w:szCs w:val="24"/>
              </w:rPr>
              <w:t>2023</w:t>
            </w:r>
          </w:p>
        </w:tc>
        <w:tc>
          <w:tcPr>
            <w:tcW w:w="3402" w:type="dxa"/>
            <w:shd w:val="clear" w:color="auto" w:fill="FFFFFF"/>
          </w:tcPr>
          <w:p w:rsidR="003F5A3C" w:rsidRPr="00BD2894" w:rsidRDefault="003F5A3C" w:rsidP="00F03CA2">
            <w:pPr>
              <w:shd w:val="clear" w:color="auto" w:fill="FFFFFF"/>
              <w:jc w:val="center"/>
              <w:rPr>
                <w:rFonts w:eastAsia="Calibri"/>
                <w:sz w:val="24"/>
                <w:szCs w:val="24"/>
              </w:rPr>
            </w:pPr>
            <w:r w:rsidRPr="00BD2894">
              <w:rPr>
                <w:rFonts w:eastAsia="Calibri"/>
                <w:sz w:val="24"/>
                <w:szCs w:val="24"/>
              </w:rPr>
              <w:t>10</w:t>
            </w:r>
          </w:p>
        </w:tc>
        <w:tc>
          <w:tcPr>
            <w:tcW w:w="3005" w:type="dxa"/>
            <w:shd w:val="clear" w:color="auto" w:fill="FFFFFF"/>
          </w:tcPr>
          <w:p w:rsidR="003F5A3C" w:rsidRPr="00BD2894" w:rsidRDefault="003F5A3C" w:rsidP="00F03CA2">
            <w:pPr>
              <w:shd w:val="clear" w:color="auto" w:fill="FFFFFF"/>
              <w:jc w:val="center"/>
              <w:rPr>
                <w:rFonts w:eastAsia="Calibri"/>
                <w:sz w:val="24"/>
                <w:szCs w:val="24"/>
              </w:rPr>
            </w:pPr>
            <w:r w:rsidRPr="00BD2894">
              <w:rPr>
                <w:rFonts w:eastAsia="Calibri"/>
                <w:sz w:val="24"/>
                <w:szCs w:val="24"/>
              </w:rPr>
              <w:t>3</w:t>
            </w:r>
          </w:p>
        </w:tc>
      </w:tr>
    </w:tbl>
    <w:p w:rsidR="003F5A3C" w:rsidRPr="00BD2894" w:rsidRDefault="003F5A3C" w:rsidP="00D43B27">
      <w:pPr>
        <w:rPr>
          <w:sz w:val="28"/>
          <w:szCs w:val="28"/>
        </w:rPr>
      </w:pPr>
    </w:p>
    <w:p w:rsidR="003F5A3C" w:rsidRPr="00BD2894" w:rsidRDefault="003F5A3C" w:rsidP="00694B34">
      <w:pPr>
        <w:tabs>
          <w:tab w:val="left" w:pos="709"/>
        </w:tabs>
        <w:rPr>
          <w:sz w:val="28"/>
          <w:szCs w:val="28"/>
        </w:rPr>
      </w:pPr>
      <w:r w:rsidRPr="00BD2894">
        <w:rPr>
          <w:sz w:val="28"/>
          <w:szCs w:val="28"/>
        </w:rPr>
        <w:t>У закладах загальної середньої освіти Дніпровського району створено належні умови для здобуття загальної середньої освіти для 2</w:t>
      </w:r>
      <w:r w:rsidR="00A52E69" w:rsidRPr="00BD2894">
        <w:rPr>
          <w:sz w:val="28"/>
          <w:szCs w:val="28"/>
        </w:rPr>
        <w:t xml:space="preserve"> </w:t>
      </w:r>
      <w:r w:rsidRPr="00BD2894">
        <w:rPr>
          <w:sz w:val="28"/>
          <w:szCs w:val="28"/>
        </w:rPr>
        <w:t>873 учнів, батьки яких переселилися з тимчасово окупованих територій та зони проведенн</w:t>
      </w:r>
      <w:r w:rsidR="002C703B" w:rsidRPr="00BD2894">
        <w:rPr>
          <w:sz w:val="28"/>
          <w:szCs w:val="28"/>
        </w:rPr>
        <w:t xml:space="preserve">я бойових дій, </w:t>
      </w:r>
      <w:r w:rsidRPr="00BD2894">
        <w:rPr>
          <w:sz w:val="28"/>
          <w:szCs w:val="28"/>
        </w:rPr>
        <w:t>з них:</w:t>
      </w:r>
    </w:p>
    <w:p w:rsidR="003F5A3C" w:rsidRPr="00BD2894" w:rsidRDefault="003F5A3C" w:rsidP="00694B34">
      <w:pPr>
        <w:rPr>
          <w:sz w:val="28"/>
          <w:szCs w:val="28"/>
        </w:rPr>
      </w:pPr>
      <w:r w:rsidRPr="00BD2894">
        <w:rPr>
          <w:sz w:val="28"/>
          <w:szCs w:val="28"/>
        </w:rPr>
        <w:lastRenderedPageBreak/>
        <w:t>з 2014 року – 989 учнів;</w:t>
      </w:r>
    </w:p>
    <w:p w:rsidR="003F5A3C" w:rsidRPr="00BD2894" w:rsidRDefault="003F5A3C" w:rsidP="00694B34">
      <w:pPr>
        <w:rPr>
          <w:sz w:val="28"/>
          <w:szCs w:val="28"/>
        </w:rPr>
      </w:pPr>
      <w:r w:rsidRPr="00BD2894">
        <w:rPr>
          <w:sz w:val="28"/>
          <w:szCs w:val="28"/>
        </w:rPr>
        <w:t>з 24 лютого 2022 року – 1</w:t>
      </w:r>
      <w:r w:rsidR="00A52E69" w:rsidRPr="00BD2894">
        <w:rPr>
          <w:sz w:val="28"/>
          <w:szCs w:val="28"/>
        </w:rPr>
        <w:t xml:space="preserve"> </w:t>
      </w:r>
      <w:r w:rsidRPr="00BD2894">
        <w:rPr>
          <w:sz w:val="28"/>
          <w:szCs w:val="28"/>
        </w:rPr>
        <w:t>884 учні.</w:t>
      </w:r>
    </w:p>
    <w:p w:rsidR="003F5A3C" w:rsidRPr="00BD2894" w:rsidRDefault="00A52E69" w:rsidP="00694B34">
      <w:pPr>
        <w:rPr>
          <w:sz w:val="28"/>
          <w:szCs w:val="28"/>
        </w:rPr>
      </w:pPr>
      <w:r w:rsidRPr="00BD2894">
        <w:rPr>
          <w:sz w:val="28"/>
          <w:szCs w:val="28"/>
        </w:rPr>
        <w:t>У 2023/2024</w:t>
      </w:r>
      <w:r w:rsidR="003F5A3C" w:rsidRPr="00BD2894">
        <w:rPr>
          <w:sz w:val="28"/>
          <w:szCs w:val="28"/>
        </w:rPr>
        <w:t xml:space="preserve"> навчальному році в закладах загальної середньої освіти району створено належні умови для реалізації різних форм індивідуального навчання затвердженого наказом Міністерства освіти і науки України від 10.02.2022 № 160: </w:t>
      </w:r>
    </w:p>
    <w:p w:rsidR="003F5A3C" w:rsidRPr="00BD2894" w:rsidRDefault="00F51497" w:rsidP="00694B34">
      <w:pPr>
        <w:rPr>
          <w:sz w:val="28"/>
          <w:szCs w:val="28"/>
        </w:rPr>
      </w:pPr>
      <w:r w:rsidRPr="00BD2894">
        <w:rPr>
          <w:sz w:val="28"/>
          <w:szCs w:val="28"/>
        </w:rPr>
        <w:t>е</w:t>
      </w:r>
      <w:r w:rsidR="003F5A3C" w:rsidRPr="00BD2894">
        <w:rPr>
          <w:sz w:val="28"/>
          <w:szCs w:val="28"/>
        </w:rPr>
        <w:t>кстернат</w:t>
      </w:r>
      <w:r w:rsidRPr="00BD2894">
        <w:rPr>
          <w:sz w:val="28"/>
          <w:szCs w:val="28"/>
        </w:rPr>
        <w:t>;</w:t>
      </w:r>
    </w:p>
    <w:p w:rsidR="003F5A3C" w:rsidRPr="00BD2894" w:rsidRDefault="003F5A3C" w:rsidP="00694B34">
      <w:pPr>
        <w:rPr>
          <w:sz w:val="28"/>
          <w:szCs w:val="28"/>
        </w:rPr>
      </w:pPr>
      <w:r w:rsidRPr="00BD2894">
        <w:rPr>
          <w:sz w:val="28"/>
          <w:szCs w:val="28"/>
        </w:rPr>
        <w:t>сімейна (домашня)</w:t>
      </w:r>
      <w:r w:rsidR="00F51497" w:rsidRPr="00BD2894">
        <w:rPr>
          <w:sz w:val="28"/>
          <w:szCs w:val="28"/>
        </w:rPr>
        <w:t>;</w:t>
      </w:r>
    </w:p>
    <w:p w:rsidR="003F5A3C" w:rsidRPr="00BD2894" w:rsidRDefault="003F5A3C" w:rsidP="00694B34">
      <w:pPr>
        <w:rPr>
          <w:sz w:val="28"/>
          <w:szCs w:val="28"/>
        </w:rPr>
      </w:pPr>
      <w:r w:rsidRPr="00BD2894">
        <w:rPr>
          <w:sz w:val="28"/>
          <w:szCs w:val="28"/>
        </w:rPr>
        <w:t>педагогічний патронаж</w:t>
      </w:r>
      <w:r w:rsidR="00F51497" w:rsidRPr="00BD2894">
        <w:rPr>
          <w:sz w:val="28"/>
          <w:szCs w:val="28"/>
        </w:rPr>
        <w:t>.</w:t>
      </w:r>
    </w:p>
    <w:p w:rsidR="003F5A3C" w:rsidRPr="00BD2894" w:rsidRDefault="003F5A3C" w:rsidP="00E3114E">
      <w:pPr>
        <w:tabs>
          <w:tab w:val="left" w:pos="709"/>
        </w:tabs>
        <w:rPr>
          <w:sz w:val="28"/>
          <w:szCs w:val="28"/>
        </w:rPr>
      </w:pPr>
      <w:r w:rsidRPr="00BD2894">
        <w:rPr>
          <w:sz w:val="28"/>
          <w:szCs w:val="28"/>
        </w:rPr>
        <w:t>На виконання наказу Міністерства освіти і науки України від 10.10.2015             № 537 «Про організацію дослідно-експериментальної роботи та затвердження звітів про перебіг і результати дослідно-експериментальної роботи в навчальних закладах міста Києва» у середній загальноосвітній школі І-ІІІ сту</w:t>
      </w:r>
      <w:r w:rsidR="00060AA0" w:rsidRPr="00BD2894">
        <w:rPr>
          <w:sz w:val="28"/>
          <w:szCs w:val="28"/>
        </w:rPr>
        <w:t xml:space="preserve">пенів № 81 </w:t>
      </w:r>
      <w:r w:rsidR="00060AA0" w:rsidRPr="00BD2894">
        <w:rPr>
          <w:sz w:val="28"/>
          <w:szCs w:val="28"/>
        </w:rPr>
        <w:br/>
        <w:t>м. Києва проводилася</w:t>
      </w:r>
      <w:r w:rsidRPr="00BD2894">
        <w:rPr>
          <w:sz w:val="28"/>
          <w:szCs w:val="28"/>
        </w:rPr>
        <w:t xml:space="preserve"> дослідно-експериментальна робота за темою «Модель столичного центру відкритої освіти в умовах розвитку інформаційного суспільства». Крім того, </w:t>
      </w:r>
      <w:r w:rsidR="00060AA0" w:rsidRPr="00BD2894">
        <w:rPr>
          <w:sz w:val="28"/>
          <w:szCs w:val="28"/>
        </w:rPr>
        <w:t xml:space="preserve">на </w:t>
      </w:r>
      <w:r w:rsidRPr="00BD2894">
        <w:rPr>
          <w:sz w:val="28"/>
          <w:szCs w:val="28"/>
        </w:rPr>
        <w:t xml:space="preserve">базі СЗШ № 81 м. Києва організоване навчання у формі екстернату для осіб, що проживають на тимчасово окупованих територіях </w:t>
      </w:r>
      <w:r w:rsidR="00F51497" w:rsidRPr="00BD2894">
        <w:rPr>
          <w:sz w:val="28"/>
          <w:szCs w:val="28"/>
        </w:rPr>
        <w:t xml:space="preserve">                           (станом на 01.10.2023</w:t>
      </w:r>
      <w:r w:rsidRPr="00BD2894">
        <w:rPr>
          <w:sz w:val="28"/>
          <w:szCs w:val="28"/>
        </w:rPr>
        <w:t xml:space="preserve"> дистанційно навчається 81 учень-екстерн).</w:t>
      </w:r>
    </w:p>
    <w:p w:rsidR="007D5AAC" w:rsidRPr="00BD2894" w:rsidRDefault="007D5AAC" w:rsidP="00E3114E">
      <w:pPr>
        <w:ind w:firstLine="0"/>
        <w:rPr>
          <w:sz w:val="28"/>
          <w:szCs w:val="28"/>
        </w:rPr>
      </w:pPr>
    </w:p>
    <w:tbl>
      <w:tblPr>
        <w:tblW w:w="818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CDDC"/>
        <w:tblLook w:val="0000" w:firstRow="0" w:lastRow="0" w:firstColumn="0" w:lastColumn="0" w:noHBand="0" w:noVBand="0"/>
      </w:tblPr>
      <w:tblGrid>
        <w:gridCol w:w="3508"/>
        <w:gridCol w:w="1559"/>
        <w:gridCol w:w="1559"/>
        <w:gridCol w:w="1559"/>
      </w:tblGrid>
      <w:tr w:rsidR="003F5A3C" w:rsidRPr="00BD2894" w:rsidTr="00780575">
        <w:tc>
          <w:tcPr>
            <w:tcW w:w="3508" w:type="dxa"/>
            <w:shd w:val="clear" w:color="auto" w:fill="auto"/>
          </w:tcPr>
          <w:p w:rsidR="003F5A3C" w:rsidRPr="00BD2894" w:rsidRDefault="003F5A3C" w:rsidP="00694B34">
            <w:pPr>
              <w:spacing w:line="288" w:lineRule="auto"/>
              <w:ind w:firstLine="0"/>
              <w:rPr>
                <w:rFonts w:eastAsia="Calibri"/>
                <w:b/>
                <w:sz w:val="24"/>
                <w:szCs w:val="24"/>
              </w:rPr>
            </w:pPr>
            <w:r w:rsidRPr="00BD2894">
              <w:rPr>
                <w:rFonts w:eastAsia="Calibri"/>
                <w:b/>
                <w:color w:val="000000"/>
                <w:sz w:val="24"/>
                <w:szCs w:val="24"/>
              </w:rPr>
              <w:t>Форма навчання</w:t>
            </w:r>
          </w:p>
        </w:tc>
        <w:tc>
          <w:tcPr>
            <w:tcW w:w="1559" w:type="dxa"/>
            <w:shd w:val="clear" w:color="auto" w:fill="auto"/>
          </w:tcPr>
          <w:p w:rsidR="003F5A3C" w:rsidRPr="00BD2894" w:rsidRDefault="003F5A3C" w:rsidP="00694B34">
            <w:pPr>
              <w:spacing w:line="288" w:lineRule="auto"/>
              <w:ind w:firstLine="0"/>
              <w:jc w:val="center"/>
              <w:rPr>
                <w:rFonts w:eastAsia="Calibri"/>
                <w:b/>
                <w:sz w:val="24"/>
                <w:szCs w:val="24"/>
              </w:rPr>
            </w:pPr>
            <w:r w:rsidRPr="00BD2894">
              <w:rPr>
                <w:rFonts w:eastAsia="Calibri"/>
                <w:b/>
                <w:sz w:val="24"/>
                <w:szCs w:val="24"/>
              </w:rPr>
              <w:t>2021-2022</w:t>
            </w:r>
          </w:p>
        </w:tc>
        <w:tc>
          <w:tcPr>
            <w:tcW w:w="1559" w:type="dxa"/>
            <w:shd w:val="clear" w:color="auto" w:fill="auto"/>
          </w:tcPr>
          <w:p w:rsidR="003F5A3C" w:rsidRPr="00BD2894" w:rsidRDefault="003F5A3C" w:rsidP="00694B34">
            <w:pPr>
              <w:spacing w:line="288" w:lineRule="auto"/>
              <w:ind w:firstLine="0"/>
              <w:jc w:val="center"/>
              <w:rPr>
                <w:rFonts w:eastAsia="Calibri"/>
                <w:b/>
                <w:sz w:val="24"/>
                <w:szCs w:val="24"/>
              </w:rPr>
            </w:pPr>
            <w:r w:rsidRPr="00BD2894">
              <w:rPr>
                <w:rFonts w:eastAsia="Calibri"/>
                <w:b/>
                <w:sz w:val="24"/>
                <w:szCs w:val="24"/>
              </w:rPr>
              <w:t>2022-2023</w:t>
            </w:r>
          </w:p>
        </w:tc>
        <w:tc>
          <w:tcPr>
            <w:tcW w:w="1559" w:type="dxa"/>
            <w:shd w:val="clear" w:color="auto" w:fill="auto"/>
          </w:tcPr>
          <w:p w:rsidR="003F5A3C" w:rsidRPr="00BD2894" w:rsidRDefault="003F5A3C" w:rsidP="00694B34">
            <w:pPr>
              <w:spacing w:line="288" w:lineRule="auto"/>
              <w:ind w:firstLine="0"/>
              <w:jc w:val="center"/>
              <w:rPr>
                <w:rFonts w:eastAsia="Calibri"/>
                <w:b/>
                <w:sz w:val="24"/>
                <w:szCs w:val="24"/>
              </w:rPr>
            </w:pPr>
            <w:r w:rsidRPr="00BD2894">
              <w:rPr>
                <w:rFonts w:eastAsia="Calibri"/>
                <w:b/>
                <w:sz w:val="24"/>
                <w:szCs w:val="24"/>
              </w:rPr>
              <w:t>2023-2024</w:t>
            </w:r>
          </w:p>
        </w:tc>
      </w:tr>
      <w:tr w:rsidR="003F5A3C" w:rsidRPr="00BD2894" w:rsidTr="00780575">
        <w:tc>
          <w:tcPr>
            <w:tcW w:w="3508" w:type="dxa"/>
            <w:shd w:val="clear" w:color="auto" w:fill="auto"/>
          </w:tcPr>
          <w:p w:rsidR="003F5A3C" w:rsidRPr="00BD2894" w:rsidRDefault="003F5A3C" w:rsidP="00694B34">
            <w:pPr>
              <w:spacing w:line="288" w:lineRule="auto"/>
              <w:ind w:firstLine="0"/>
              <w:rPr>
                <w:rFonts w:eastAsia="Calibri"/>
                <w:sz w:val="24"/>
                <w:szCs w:val="24"/>
              </w:rPr>
            </w:pPr>
            <w:proofErr w:type="spellStart"/>
            <w:r w:rsidRPr="00BD2894">
              <w:rPr>
                <w:rFonts w:eastAsia="Calibri"/>
                <w:sz w:val="24"/>
                <w:szCs w:val="24"/>
              </w:rPr>
              <w:t>Екстернатна</w:t>
            </w:r>
            <w:proofErr w:type="spellEnd"/>
          </w:p>
        </w:tc>
        <w:tc>
          <w:tcPr>
            <w:tcW w:w="1559" w:type="dxa"/>
            <w:shd w:val="clear" w:color="auto" w:fill="auto"/>
          </w:tcPr>
          <w:p w:rsidR="003F5A3C" w:rsidRPr="00BD2894" w:rsidRDefault="003F5A3C" w:rsidP="00694B34">
            <w:pPr>
              <w:spacing w:line="288" w:lineRule="auto"/>
              <w:ind w:firstLine="0"/>
              <w:jc w:val="center"/>
              <w:rPr>
                <w:rFonts w:eastAsia="Calibri"/>
                <w:sz w:val="24"/>
                <w:szCs w:val="24"/>
              </w:rPr>
            </w:pPr>
            <w:r w:rsidRPr="00BD2894">
              <w:rPr>
                <w:rFonts w:eastAsia="Calibri"/>
                <w:sz w:val="24"/>
                <w:szCs w:val="24"/>
              </w:rPr>
              <w:t>29</w:t>
            </w:r>
          </w:p>
        </w:tc>
        <w:tc>
          <w:tcPr>
            <w:tcW w:w="1559" w:type="dxa"/>
            <w:shd w:val="clear" w:color="auto" w:fill="auto"/>
          </w:tcPr>
          <w:p w:rsidR="003F5A3C" w:rsidRPr="00BD2894" w:rsidRDefault="003F5A3C" w:rsidP="00694B34">
            <w:pPr>
              <w:spacing w:line="288" w:lineRule="auto"/>
              <w:ind w:firstLine="0"/>
              <w:jc w:val="center"/>
              <w:rPr>
                <w:rFonts w:eastAsia="Calibri"/>
                <w:sz w:val="24"/>
                <w:szCs w:val="24"/>
              </w:rPr>
            </w:pPr>
            <w:r w:rsidRPr="00BD2894">
              <w:rPr>
                <w:rFonts w:eastAsia="Calibri"/>
                <w:sz w:val="24"/>
                <w:szCs w:val="24"/>
              </w:rPr>
              <w:t>338</w:t>
            </w:r>
          </w:p>
        </w:tc>
        <w:tc>
          <w:tcPr>
            <w:tcW w:w="1559" w:type="dxa"/>
            <w:shd w:val="clear" w:color="auto" w:fill="auto"/>
          </w:tcPr>
          <w:p w:rsidR="003F5A3C" w:rsidRPr="00BD2894" w:rsidRDefault="003F5A3C" w:rsidP="00694B34">
            <w:pPr>
              <w:spacing w:line="288" w:lineRule="auto"/>
              <w:ind w:firstLine="0"/>
              <w:jc w:val="center"/>
              <w:rPr>
                <w:rFonts w:eastAsia="Calibri"/>
                <w:sz w:val="24"/>
                <w:szCs w:val="24"/>
              </w:rPr>
            </w:pPr>
            <w:r w:rsidRPr="00BD2894">
              <w:rPr>
                <w:rFonts w:eastAsia="Calibri"/>
                <w:sz w:val="24"/>
                <w:szCs w:val="24"/>
              </w:rPr>
              <w:t>274</w:t>
            </w:r>
          </w:p>
        </w:tc>
      </w:tr>
      <w:tr w:rsidR="003F5A3C" w:rsidRPr="00BD2894" w:rsidTr="00780575">
        <w:tc>
          <w:tcPr>
            <w:tcW w:w="3508" w:type="dxa"/>
            <w:shd w:val="clear" w:color="auto" w:fill="auto"/>
          </w:tcPr>
          <w:p w:rsidR="003F5A3C" w:rsidRPr="00BD2894" w:rsidRDefault="003F5A3C" w:rsidP="00694B34">
            <w:pPr>
              <w:spacing w:line="288" w:lineRule="auto"/>
              <w:ind w:firstLine="0"/>
              <w:rPr>
                <w:rFonts w:eastAsia="Calibri"/>
                <w:sz w:val="24"/>
                <w:szCs w:val="24"/>
              </w:rPr>
            </w:pPr>
            <w:r w:rsidRPr="00BD2894">
              <w:rPr>
                <w:rFonts w:eastAsia="Calibri"/>
                <w:sz w:val="24"/>
                <w:szCs w:val="24"/>
              </w:rPr>
              <w:t>Педагогічний патронаж</w:t>
            </w:r>
          </w:p>
        </w:tc>
        <w:tc>
          <w:tcPr>
            <w:tcW w:w="1559" w:type="dxa"/>
            <w:shd w:val="clear" w:color="auto" w:fill="auto"/>
          </w:tcPr>
          <w:p w:rsidR="003F5A3C" w:rsidRPr="00BD2894" w:rsidRDefault="003F5A3C" w:rsidP="00694B34">
            <w:pPr>
              <w:spacing w:line="288" w:lineRule="auto"/>
              <w:ind w:firstLine="0"/>
              <w:jc w:val="center"/>
              <w:rPr>
                <w:rFonts w:eastAsia="Calibri"/>
                <w:sz w:val="24"/>
                <w:szCs w:val="24"/>
              </w:rPr>
            </w:pPr>
            <w:r w:rsidRPr="00BD2894">
              <w:rPr>
                <w:rFonts w:eastAsia="Calibri"/>
                <w:sz w:val="24"/>
                <w:szCs w:val="24"/>
              </w:rPr>
              <w:t>119</w:t>
            </w:r>
          </w:p>
        </w:tc>
        <w:tc>
          <w:tcPr>
            <w:tcW w:w="1559" w:type="dxa"/>
            <w:shd w:val="clear" w:color="auto" w:fill="auto"/>
          </w:tcPr>
          <w:p w:rsidR="003F5A3C" w:rsidRPr="00BD2894" w:rsidRDefault="003F5A3C" w:rsidP="00694B34">
            <w:pPr>
              <w:spacing w:line="288" w:lineRule="auto"/>
              <w:ind w:firstLine="0"/>
              <w:jc w:val="center"/>
              <w:rPr>
                <w:rFonts w:eastAsia="Calibri"/>
                <w:sz w:val="24"/>
                <w:szCs w:val="24"/>
              </w:rPr>
            </w:pPr>
            <w:r w:rsidRPr="00BD2894">
              <w:rPr>
                <w:rFonts w:eastAsia="Calibri"/>
                <w:sz w:val="24"/>
                <w:szCs w:val="24"/>
              </w:rPr>
              <w:t>63</w:t>
            </w:r>
          </w:p>
        </w:tc>
        <w:tc>
          <w:tcPr>
            <w:tcW w:w="1559" w:type="dxa"/>
            <w:shd w:val="clear" w:color="auto" w:fill="auto"/>
          </w:tcPr>
          <w:p w:rsidR="003F5A3C" w:rsidRPr="00BD2894" w:rsidRDefault="003F5A3C" w:rsidP="00694B34">
            <w:pPr>
              <w:spacing w:line="288" w:lineRule="auto"/>
              <w:ind w:firstLine="0"/>
              <w:jc w:val="center"/>
              <w:rPr>
                <w:rFonts w:eastAsia="Calibri"/>
                <w:sz w:val="24"/>
                <w:szCs w:val="24"/>
              </w:rPr>
            </w:pPr>
            <w:r w:rsidRPr="00BD2894">
              <w:rPr>
                <w:rFonts w:eastAsia="Calibri"/>
                <w:sz w:val="24"/>
                <w:szCs w:val="24"/>
              </w:rPr>
              <w:t>58</w:t>
            </w:r>
          </w:p>
        </w:tc>
      </w:tr>
      <w:tr w:rsidR="003F5A3C" w:rsidRPr="00BD2894" w:rsidTr="00780575">
        <w:tc>
          <w:tcPr>
            <w:tcW w:w="3508" w:type="dxa"/>
            <w:shd w:val="clear" w:color="auto" w:fill="auto"/>
          </w:tcPr>
          <w:p w:rsidR="003F5A3C" w:rsidRPr="00BD2894" w:rsidRDefault="003F5A3C" w:rsidP="00694B34">
            <w:pPr>
              <w:spacing w:line="288" w:lineRule="auto"/>
              <w:ind w:firstLine="0"/>
              <w:rPr>
                <w:rFonts w:eastAsia="Calibri"/>
                <w:sz w:val="24"/>
                <w:szCs w:val="24"/>
              </w:rPr>
            </w:pPr>
            <w:r w:rsidRPr="00BD2894">
              <w:rPr>
                <w:rFonts w:eastAsia="Calibri"/>
                <w:sz w:val="24"/>
                <w:szCs w:val="24"/>
              </w:rPr>
              <w:t>Сімейна (домашня)</w:t>
            </w:r>
          </w:p>
        </w:tc>
        <w:tc>
          <w:tcPr>
            <w:tcW w:w="1559" w:type="dxa"/>
            <w:shd w:val="clear" w:color="auto" w:fill="auto"/>
          </w:tcPr>
          <w:p w:rsidR="003F5A3C" w:rsidRPr="00BD2894" w:rsidRDefault="003F5A3C" w:rsidP="00694B34">
            <w:pPr>
              <w:spacing w:line="288" w:lineRule="auto"/>
              <w:ind w:firstLine="0"/>
              <w:jc w:val="center"/>
              <w:rPr>
                <w:rFonts w:eastAsia="Calibri"/>
                <w:sz w:val="24"/>
                <w:szCs w:val="24"/>
              </w:rPr>
            </w:pPr>
            <w:r w:rsidRPr="00BD2894">
              <w:rPr>
                <w:rFonts w:eastAsia="Calibri"/>
                <w:sz w:val="24"/>
                <w:szCs w:val="24"/>
              </w:rPr>
              <w:t>132</w:t>
            </w:r>
          </w:p>
        </w:tc>
        <w:tc>
          <w:tcPr>
            <w:tcW w:w="1559" w:type="dxa"/>
            <w:shd w:val="clear" w:color="auto" w:fill="auto"/>
          </w:tcPr>
          <w:p w:rsidR="003F5A3C" w:rsidRPr="00BD2894" w:rsidRDefault="003F5A3C" w:rsidP="00694B34">
            <w:pPr>
              <w:spacing w:line="288" w:lineRule="auto"/>
              <w:ind w:firstLine="0"/>
              <w:jc w:val="center"/>
              <w:rPr>
                <w:rFonts w:eastAsia="Calibri"/>
                <w:sz w:val="24"/>
                <w:szCs w:val="24"/>
              </w:rPr>
            </w:pPr>
            <w:r w:rsidRPr="00BD2894">
              <w:rPr>
                <w:rFonts w:eastAsia="Calibri"/>
                <w:sz w:val="24"/>
                <w:szCs w:val="24"/>
              </w:rPr>
              <w:t>2</w:t>
            </w:r>
            <w:r w:rsidR="00F51497" w:rsidRPr="00BD2894">
              <w:rPr>
                <w:rFonts w:eastAsia="Calibri"/>
                <w:sz w:val="24"/>
                <w:szCs w:val="24"/>
              </w:rPr>
              <w:t xml:space="preserve"> </w:t>
            </w:r>
            <w:r w:rsidRPr="00BD2894">
              <w:rPr>
                <w:rFonts w:eastAsia="Calibri"/>
                <w:sz w:val="24"/>
                <w:szCs w:val="24"/>
              </w:rPr>
              <w:t>539</w:t>
            </w:r>
          </w:p>
        </w:tc>
        <w:tc>
          <w:tcPr>
            <w:tcW w:w="1559" w:type="dxa"/>
            <w:shd w:val="clear" w:color="auto" w:fill="auto"/>
          </w:tcPr>
          <w:p w:rsidR="003F5A3C" w:rsidRPr="00BD2894" w:rsidRDefault="003F5A3C" w:rsidP="00694B34">
            <w:pPr>
              <w:spacing w:line="288" w:lineRule="auto"/>
              <w:ind w:firstLine="0"/>
              <w:jc w:val="center"/>
              <w:rPr>
                <w:rFonts w:eastAsia="Calibri"/>
                <w:sz w:val="24"/>
                <w:szCs w:val="24"/>
              </w:rPr>
            </w:pPr>
            <w:r w:rsidRPr="00BD2894">
              <w:rPr>
                <w:rFonts w:eastAsia="Calibri"/>
                <w:sz w:val="24"/>
                <w:szCs w:val="24"/>
              </w:rPr>
              <w:t>3</w:t>
            </w:r>
            <w:r w:rsidR="00F51497" w:rsidRPr="00BD2894">
              <w:rPr>
                <w:rFonts w:eastAsia="Calibri"/>
                <w:sz w:val="24"/>
                <w:szCs w:val="24"/>
              </w:rPr>
              <w:t xml:space="preserve"> </w:t>
            </w:r>
            <w:r w:rsidRPr="00BD2894">
              <w:rPr>
                <w:rFonts w:eastAsia="Calibri"/>
                <w:sz w:val="24"/>
                <w:szCs w:val="24"/>
              </w:rPr>
              <w:t>040</w:t>
            </w:r>
          </w:p>
        </w:tc>
      </w:tr>
    </w:tbl>
    <w:p w:rsidR="003F5A3C" w:rsidRPr="00BD2894" w:rsidRDefault="003F5A3C" w:rsidP="00694B34">
      <w:pPr>
        <w:rPr>
          <w:sz w:val="28"/>
          <w:szCs w:val="28"/>
        </w:rPr>
      </w:pPr>
    </w:p>
    <w:p w:rsidR="003F5A3C" w:rsidRPr="00BD2894" w:rsidRDefault="003F5A3C" w:rsidP="00E3114E">
      <w:pPr>
        <w:tabs>
          <w:tab w:val="left" w:pos="709"/>
        </w:tabs>
        <w:rPr>
          <w:sz w:val="28"/>
          <w:szCs w:val="28"/>
        </w:rPr>
      </w:pPr>
      <w:r w:rsidRPr="00BD2894">
        <w:rPr>
          <w:sz w:val="28"/>
          <w:szCs w:val="28"/>
        </w:rPr>
        <w:t>Крім того, організовано навчання для учнів, які знаходяться на довготривалому лікуванні в Київській міській дитячій клінічній лікарні № 2 (середня загальноосвітня школа І-ІІІ ступенів № 201 м. Києва).</w:t>
      </w:r>
    </w:p>
    <w:p w:rsidR="003F5A3C" w:rsidRPr="00BD2894" w:rsidRDefault="003F5A3C" w:rsidP="00E3114E">
      <w:pPr>
        <w:tabs>
          <w:tab w:val="left" w:pos="709"/>
        </w:tabs>
        <w:rPr>
          <w:sz w:val="28"/>
          <w:szCs w:val="28"/>
        </w:rPr>
      </w:pPr>
      <w:r w:rsidRPr="00BD2894">
        <w:rPr>
          <w:sz w:val="28"/>
          <w:szCs w:val="28"/>
        </w:rPr>
        <w:t xml:space="preserve">З прийняттям Закону України «Про освіту» відбуваються зміни в мережі закладів загальної середньої освіти. З метою приведення закладів освіти у відповідність до законів України «Про освіту», «Про повну загальну середню освіту» розроблено проєкт Плану трансформації мережі закладів загальної середньої освіти Дніпровського району (зі змінами), який надано до Департаменту освіти і науки виконавчого органу Київської міської ради (Київської міської державної адміністрації) для включення до загальноміського плану трансформації. </w:t>
      </w:r>
    </w:p>
    <w:p w:rsidR="003F5A3C" w:rsidRPr="00BD2894" w:rsidRDefault="00060AA0" w:rsidP="00E3114E">
      <w:pPr>
        <w:tabs>
          <w:tab w:val="left" w:pos="709"/>
        </w:tabs>
        <w:rPr>
          <w:sz w:val="28"/>
          <w:szCs w:val="28"/>
        </w:rPr>
      </w:pPr>
      <w:r w:rsidRPr="00BD2894">
        <w:rPr>
          <w:sz w:val="28"/>
          <w:szCs w:val="28"/>
        </w:rPr>
        <w:t xml:space="preserve">Згідно з </w:t>
      </w:r>
      <w:r w:rsidR="003F5A3C" w:rsidRPr="00BD2894">
        <w:rPr>
          <w:sz w:val="28"/>
          <w:szCs w:val="28"/>
        </w:rPr>
        <w:t xml:space="preserve">рішень Київської міської ради від 08.12.2022 № 5871/5912 змінено тип та найменування спеціалізованої школи І-ІІІ ступенів № 188 м. Києва з поглибленим вивченням російської мови на Гімназію № 188 Дніпровського району м. Києва, від 08.12.2022 № 5872/5913 змінено тип та найменування навчально-виховного комплексу (спеціалізованої школи І ступеня з поглибленим вивченням іспанської мови – суспільно-гуманітарної гімназії) № 176 імені Мігеля де Сервантеса </w:t>
      </w:r>
      <w:proofErr w:type="spellStart"/>
      <w:r w:rsidR="003F5A3C" w:rsidRPr="00BD2894">
        <w:rPr>
          <w:sz w:val="28"/>
          <w:szCs w:val="28"/>
        </w:rPr>
        <w:t>Сааведри</w:t>
      </w:r>
      <w:proofErr w:type="spellEnd"/>
      <w:r w:rsidR="003F5A3C" w:rsidRPr="00BD2894">
        <w:rPr>
          <w:sz w:val="28"/>
          <w:szCs w:val="28"/>
        </w:rPr>
        <w:t xml:space="preserve"> Дніпровського району міста Києва на Ліцей № 176 </w:t>
      </w:r>
      <w:r w:rsidR="00E3114E" w:rsidRPr="00BD2894">
        <w:rPr>
          <w:sz w:val="28"/>
          <w:szCs w:val="28"/>
        </w:rPr>
        <w:t xml:space="preserve">                             </w:t>
      </w:r>
      <w:r w:rsidR="003F5A3C" w:rsidRPr="00BD2894">
        <w:rPr>
          <w:sz w:val="28"/>
          <w:szCs w:val="28"/>
        </w:rPr>
        <w:t>імені Мігеля де Сервантеса</w:t>
      </w:r>
      <w:r w:rsidR="00780575" w:rsidRPr="00BD2894">
        <w:rPr>
          <w:sz w:val="28"/>
          <w:szCs w:val="28"/>
        </w:rPr>
        <w:t xml:space="preserve"> </w:t>
      </w:r>
      <w:proofErr w:type="spellStart"/>
      <w:r w:rsidR="00780575" w:rsidRPr="00BD2894">
        <w:rPr>
          <w:sz w:val="28"/>
          <w:szCs w:val="28"/>
        </w:rPr>
        <w:t>Сааведри</w:t>
      </w:r>
      <w:proofErr w:type="spellEnd"/>
      <w:r w:rsidR="003F5A3C" w:rsidRPr="00BD2894">
        <w:rPr>
          <w:sz w:val="28"/>
          <w:szCs w:val="28"/>
        </w:rPr>
        <w:t xml:space="preserve"> Дніпровського району м. Києва, </w:t>
      </w:r>
      <w:r w:rsidR="00E3114E" w:rsidRPr="00BD2894">
        <w:rPr>
          <w:sz w:val="28"/>
          <w:szCs w:val="28"/>
        </w:rPr>
        <w:t xml:space="preserve">                                                           </w:t>
      </w:r>
      <w:r w:rsidR="003F5A3C" w:rsidRPr="00BD2894">
        <w:rPr>
          <w:sz w:val="28"/>
          <w:szCs w:val="28"/>
        </w:rPr>
        <w:t>від 09.02.2023</w:t>
      </w:r>
      <w:r w:rsidR="00780575" w:rsidRPr="00BD2894">
        <w:rPr>
          <w:sz w:val="28"/>
          <w:szCs w:val="28"/>
        </w:rPr>
        <w:t xml:space="preserve"> </w:t>
      </w:r>
      <w:r w:rsidR="003F5A3C" w:rsidRPr="00BD2894">
        <w:rPr>
          <w:sz w:val="28"/>
          <w:szCs w:val="28"/>
        </w:rPr>
        <w:t xml:space="preserve">№ 5974/6015 було змінено тип та найменування комунального </w:t>
      </w:r>
      <w:r w:rsidR="003F5A3C" w:rsidRPr="00BD2894">
        <w:rPr>
          <w:sz w:val="28"/>
          <w:szCs w:val="28"/>
        </w:rPr>
        <w:lastRenderedPageBreak/>
        <w:t>навчального закладу «Навчально-виховний комплекс «Струмочок» міста Києва (дошкільний навчальний заклад – школа І ступеня)» на Заклад д</w:t>
      </w:r>
      <w:r w:rsidR="002C703B" w:rsidRPr="00BD2894">
        <w:rPr>
          <w:sz w:val="28"/>
          <w:szCs w:val="28"/>
        </w:rPr>
        <w:t xml:space="preserve">ошкільної освіти (ясла-садок) №456 «Струмочок» </w:t>
      </w:r>
      <w:r w:rsidR="003F5A3C" w:rsidRPr="00BD2894">
        <w:rPr>
          <w:sz w:val="28"/>
          <w:szCs w:val="28"/>
        </w:rPr>
        <w:t>м. Києва.</w:t>
      </w:r>
    </w:p>
    <w:p w:rsidR="003F5A3C" w:rsidRPr="00BD2894" w:rsidRDefault="003F5A3C" w:rsidP="00694B34">
      <w:pPr>
        <w:rPr>
          <w:sz w:val="28"/>
          <w:szCs w:val="28"/>
        </w:rPr>
      </w:pPr>
      <w:r w:rsidRPr="00BD2894">
        <w:rPr>
          <w:sz w:val="28"/>
          <w:szCs w:val="28"/>
        </w:rPr>
        <w:t xml:space="preserve">На розгляді залишаються </w:t>
      </w:r>
      <w:proofErr w:type="spellStart"/>
      <w:r w:rsidRPr="00BD2894">
        <w:rPr>
          <w:sz w:val="28"/>
          <w:szCs w:val="28"/>
        </w:rPr>
        <w:t>проєкти</w:t>
      </w:r>
      <w:proofErr w:type="spellEnd"/>
      <w:r w:rsidRPr="00BD2894">
        <w:rPr>
          <w:sz w:val="28"/>
          <w:szCs w:val="28"/>
        </w:rPr>
        <w:t xml:space="preserve"> рішень Київської міської ради щодо трансформації ЗЗСО №№ 11, 66, 81, 99, 146, 228, 258 у гімназії зі структурним підрозділом «початкова школа», спеціалізованої школи-інтернат І-ІІ ступенів </w:t>
      </w:r>
      <w:r w:rsidR="002C703B" w:rsidRPr="00BD2894">
        <w:rPr>
          <w:sz w:val="28"/>
          <w:szCs w:val="28"/>
        </w:rPr>
        <w:t xml:space="preserve">                            </w:t>
      </w:r>
      <w:r w:rsidRPr="00BD2894">
        <w:rPr>
          <w:sz w:val="28"/>
          <w:szCs w:val="28"/>
        </w:rPr>
        <w:t>№ 14 м. Києва з поглибленим вивченням предметів художньо-естетичного циклу – у ліцей зі структурними підрозділами «початкова школа» та «гімназія».</w:t>
      </w:r>
    </w:p>
    <w:p w:rsidR="003F5A3C" w:rsidRPr="00BD2894" w:rsidRDefault="003F5A3C" w:rsidP="00694B34">
      <w:pPr>
        <w:tabs>
          <w:tab w:val="left" w:pos="709"/>
        </w:tabs>
        <w:rPr>
          <w:sz w:val="28"/>
          <w:szCs w:val="28"/>
        </w:rPr>
      </w:pPr>
      <w:r w:rsidRPr="00BD2894">
        <w:rPr>
          <w:sz w:val="28"/>
          <w:szCs w:val="28"/>
        </w:rPr>
        <w:t>Пріоритетним питаннями загальної середньої освіти залишається питання впровадження реформи «Нова Українська Школа». В основі реформи – нові компетентності, практична спрямованість знань, створення нового безпечного освітнього простору тощо. Почи</w:t>
      </w:r>
      <w:r w:rsidR="00694B34" w:rsidRPr="00BD2894">
        <w:rPr>
          <w:sz w:val="28"/>
          <w:szCs w:val="28"/>
        </w:rPr>
        <w:t>наючи з 2018 року, прийом до 1</w:t>
      </w:r>
      <w:r w:rsidRPr="00BD2894">
        <w:rPr>
          <w:sz w:val="28"/>
          <w:szCs w:val="28"/>
        </w:rPr>
        <w:t xml:space="preserve"> класів здійснюється відповідно до території обслуговування закладів освіти. З цією метою було підготовлено проєкт розпорядження Дніпровської районної в місті Києві державної адміністрації щодо закріплення за закладами загальної середньої освіти територій обслуговування (з урахуванням розвитку мережі закладів загальної середньої освіти Дніпровського району м. Києва на період </w:t>
      </w:r>
      <w:r w:rsidR="002C703B" w:rsidRPr="00BD2894">
        <w:rPr>
          <w:sz w:val="28"/>
          <w:szCs w:val="28"/>
        </w:rPr>
        <w:t xml:space="preserve">                                                     </w:t>
      </w:r>
      <w:r w:rsidRPr="00BD2894">
        <w:rPr>
          <w:sz w:val="28"/>
          <w:szCs w:val="28"/>
        </w:rPr>
        <w:t>2019-2025 років).</w:t>
      </w:r>
    </w:p>
    <w:p w:rsidR="003F5A3C" w:rsidRPr="00BD2894" w:rsidRDefault="003F5A3C" w:rsidP="00694B34">
      <w:pPr>
        <w:tabs>
          <w:tab w:val="left" w:pos="709"/>
        </w:tabs>
        <w:rPr>
          <w:sz w:val="28"/>
          <w:szCs w:val="28"/>
        </w:rPr>
      </w:pPr>
      <w:r w:rsidRPr="00BD2894">
        <w:rPr>
          <w:sz w:val="28"/>
          <w:szCs w:val="28"/>
        </w:rPr>
        <w:t xml:space="preserve">На виконання статті 74 Закону України «Про освіту», з метою наповнення Реєстру суб’єктів освітньої діяльності (закладів загальної середньої освіти) Єдиної державної електронної бази з питань освіти (ЄДЕБО) систематично вносяться до Реєстру актуальні дані щодо закладів загальної середньої освіти району (незалежно від форм власності).  </w:t>
      </w:r>
    </w:p>
    <w:p w:rsidR="003F5A3C" w:rsidRPr="00BD2894" w:rsidRDefault="003F5A3C" w:rsidP="00694B34">
      <w:pPr>
        <w:tabs>
          <w:tab w:val="left" w:pos="709"/>
        </w:tabs>
        <w:rPr>
          <w:sz w:val="28"/>
          <w:szCs w:val="28"/>
        </w:rPr>
      </w:pPr>
      <w:r w:rsidRPr="00BD2894">
        <w:rPr>
          <w:sz w:val="28"/>
          <w:szCs w:val="28"/>
        </w:rPr>
        <w:t xml:space="preserve">На виконання законів України «Про освіту», «Про повну загальну середню освіту», наказів Міністерства освіти і науки України від 14.07.2015 № 762 </w:t>
      </w:r>
      <w:r w:rsidR="002C703B" w:rsidRPr="00BD2894">
        <w:rPr>
          <w:sz w:val="28"/>
          <w:szCs w:val="28"/>
        </w:rPr>
        <w:t xml:space="preserve">                                 </w:t>
      </w:r>
      <w:r w:rsidRPr="00BD2894">
        <w:rPr>
          <w:sz w:val="28"/>
          <w:szCs w:val="28"/>
        </w:rPr>
        <w:t>«Про затвердження Порядку переведення учнів (вихованців) закладу загальної середньої освіти до наступного класу», від 10.12.2003 № 811 «Про затвердження Положення про ІВС «ОСВІТА» та Порядку замовлення документів про базову середню освіту та повну загальну середню освіту, видачі та обліку їх карток»</w:t>
      </w:r>
      <w:r w:rsidR="002C703B" w:rsidRPr="00BD2894">
        <w:rPr>
          <w:sz w:val="28"/>
          <w:szCs w:val="28"/>
        </w:rPr>
        <w:t xml:space="preserve">                            </w:t>
      </w:r>
      <w:r w:rsidRPr="00BD2894">
        <w:rPr>
          <w:sz w:val="28"/>
          <w:szCs w:val="28"/>
        </w:rPr>
        <w:t xml:space="preserve"> (зі змінами) була проведена перевірка відповідної документації для формування бази даних випускників 2023 року для виготовлення документів про освіту (передача до Державного підприємства «</w:t>
      </w:r>
      <w:proofErr w:type="spellStart"/>
      <w:r w:rsidRPr="00BD2894">
        <w:rPr>
          <w:sz w:val="28"/>
          <w:szCs w:val="28"/>
        </w:rPr>
        <w:t>Інфоресурс</w:t>
      </w:r>
      <w:proofErr w:type="spellEnd"/>
      <w:r w:rsidRPr="00BD2894">
        <w:rPr>
          <w:sz w:val="28"/>
          <w:szCs w:val="28"/>
        </w:rPr>
        <w:t>»).</w:t>
      </w:r>
    </w:p>
    <w:p w:rsidR="003F5A3C" w:rsidRPr="00BD2894" w:rsidRDefault="003F5A3C" w:rsidP="00694B34">
      <w:pPr>
        <w:rPr>
          <w:sz w:val="28"/>
          <w:szCs w:val="28"/>
        </w:rPr>
      </w:pPr>
      <w:r w:rsidRPr="00BD2894">
        <w:rPr>
          <w:sz w:val="28"/>
          <w:szCs w:val="28"/>
        </w:rPr>
        <w:t>У 2023 році 1</w:t>
      </w:r>
      <w:r w:rsidR="00780575" w:rsidRPr="00BD2894">
        <w:rPr>
          <w:sz w:val="28"/>
          <w:szCs w:val="28"/>
        </w:rPr>
        <w:t xml:space="preserve"> </w:t>
      </w:r>
      <w:r w:rsidRPr="00BD2894">
        <w:rPr>
          <w:sz w:val="28"/>
          <w:szCs w:val="28"/>
        </w:rPr>
        <w:t>891</w:t>
      </w:r>
      <w:r w:rsidR="002C703B" w:rsidRPr="00BD2894">
        <w:rPr>
          <w:sz w:val="28"/>
          <w:szCs w:val="28"/>
        </w:rPr>
        <w:t xml:space="preserve"> випускник 11</w:t>
      </w:r>
      <w:r w:rsidRPr="00BD2894">
        <w:rPr>
          <w:sz w:val="28"/>
          <w:szCs w:val="28"/>
        </w:rPr>
        <w:t xml:space="preserve"> класів закладів освіти Дніпровського району отримав свідоцтво про здобуття повної загальної середньої освіти, з них </w:t>
      </w:r>
      <w:r w:rsidR="002C703B" w:rsidRPr="00BD2894">
        <w:rPr>
          <w:sz w:val="28"/>
          <w:szCs w:val="28"/>
        </w:rPr>
        <w:t xml:space="preserve">                                                     </w:t>
      </w:r>
      <w:r w:rsidRPr="00BD2894">
        <w:rPr>
          <w:spacing w:val="-2"/>
          <w:sz w:val="28"/>
          <w:szCs w:val="28"/>
        </w:rPr>
        <w:t xml:space="preserve">213 нагороджені медалями (161 учень – золотими медалями </w:t>
      </w:r>
      <w:r w:rsidRPr="00BD2894">
        <w:rPr>
          <w:spacing w:val="-2"/>
          <w:sz w:val="28"/>
        </w:rPr>
        <w:t>«За високі досягнення</w:t>
      </w:r>
      <w:r w:rsidRPr="00BD2894">
        <w:rPr>
          <w:sz w:val="28"/>
        </w:rPr>
        <w:t xml:space="preserve"> у навчанні»</w:t>
      </w:r>
      <w:r w:rsidRPr="00BD2894">
        <w:rPr>
          <w:sz w:val="28"/>
          <w:szCs w:val="28"/>
        </w:rPr>
        <w:t xml:space="preserve">, 52 учні – срібними медалями </w:t>
      </w:r>
      <w:r w:rsidRPr="00BD2894">
        <w:rPr>
          <w:sz w:val="28"/>
        </w:rPr>
        <w:t>«За досягнення у навчанні»</w:t>
      </w:r>
      <w:r w:rsidR="00780575" w:rsidRPr="00BD2894">
        <w:rPr>
          <w:sz w:val="28"/>
          <w:szCs w:val="28"/>
        </w:rPr>
        <w:t xml:space="preserve">). </w:t>
      </w:r>
      <w:r w:rsidR="003661D7" w:rsidRPr="00BD2894">
        <w:rPr>
          <w:sz w:val="28"/>
          <w:szCs w:val="28"/>
        </w:rPr>
        <w:br/>
        <w:t>Випускники</w:t>
      </w:r>
      <w:r w:rsidR="00780575" w:rsidRPr="00BD2894">
        <w:rPr>
          <w:sz w:val="28"/>
          <w:szCs w:val="28"/>
        </w:rPr>
        <w:t xml:space="preserve"> 9</w:t>
      </w:r>
      <w:r w:rsidRPr="00BD2894">
        <w:rPr>
          <w:sz w:val="28"/>
          <w:szCs w:val="28"/>
        </w:rPr>
        <w:t xml:space="preserve"> класів</w:t>
      </w:r>
      <w:r w:rsidR="003661D7" w:rsidRPr="00BD2894">
        <w:rPr>
          <w:sz w:val="28"/>
          <w:szCs w:val="28"/>
        </w:rPr>
        <w:t xml:space="preserve"> (3 137)</w:t>
      </w:r>
      <w:r w:rsidRPr="00BD2894">
        <w:rPr>
          <w:sz w:val="28"/>
          <w:szCs w:val="28"/>
        </w:rPr>
        <w:t xml:space="preserve"> отримали свідоцтво про здобуття базової середньої освіти, з них 384 – свідоцтва з відзнакою, 30 – свідоцтва для осіб з особливими освітніми потребами, зумовленими порушеннями інтелектуального розвитку.</w:t>
      </w:r>
    </w:p>
    <w:p w:rsidR="003F5A3C" w:rsidRPr="00BD2894" w:rsidRDefault="003F5A3C" w:rsidP="00694B34">
      <w:pPr>
        <w:rPr>
          <w:sz w:val="28"/>
          <w:szCs w:val="28"/>
        </w:rPr>
      </w:pPr>
      <w:r w:rsidRPr="00BD2894">
        <w:rPr>
          <w:sz w:val="28"/>
          <w:szCs w:val="28"/>
        </w:rPr>
        <w:t xml:space="preserve">На виконання наказу Міністерства освіти і науки України від 02.07.2021 </w:t>
      </w:r>
      <w:r w:rsidRPr="00BD2894">
        <w:rPr>
          <w:sz w:val="28"/>
          <w:szCs w:val="28"/>
        </w:rPr>
        <w:br/>
        <w:t>№ 767 «Про питання виготовлення, видачі та обліку документів про почат</w:t>
      </w:r>
      <w:r w:rsidR="003661D7" w:rsidRPr="00BD2894">
        <w:rPr>
          <w:sz w:val="28"/>
          <w:szCs w:val="28"/>
        </w:rPr>
        <w:t>кову освіту» для випускників 4</w:t>
      </w:r>
      <w:r w:rsidRPr="00BD2894">
        <w:rPr>
          <w:sz w:val="28"/>
          <w:szCs w:val="28"/>
        </w:rPr>
        <w:t xml:space="preserve"> класів було оформлено 4</w:t>
      </w:r>
      <w:r w:rsidR="003661D7" w:rsidRPr="00BD2894">
        <w:rPr>
          <w:sz w:val="28"/>
          <w:szCs w:val="28"/>
        </w:rPr>
        <w:t xml:space="preserve"> </w:t>
      </w:r>
      <w:r w:rsidRPr="00BD2894">
        <w:rPr>
          <w:sz w:val="28"/>
          <w:szCs w:val="28"/>
        </w:rPr>
        <w:t xml:space="preserve">148 </w:t>
      </w:r>
      <w:proofErr w:type="spellStart"/>
      <w:r w:rsidRPr="00BD2894">
        <w:rPr>
          <w:sz w:val="28"/>
          <w:szCs w:val="28"/>
        </w:rPr>
        <w:t>свідоцтв</w:t>
      </w:r>
      <w:proofErr w:type="spellEnd"/>
      <w:r w:rsidRPr="00BD2894">
        <w:rPr>
          <w:sz w:val="28"/>
          <w:szCs w:val="28"/>
        </w:rPr>
        <w:t xml:space="preserve"> про здобуття початкової освіти. </w:t>
      </w:r>
    </w:p>
    <w:p w:rsidR="003F5A3C" w:rsidRPr="00BD2894" w:rsidRDefault="003661D7" w:rsidP="00694B34">
      <w:pPr>
        <w:rPr>
          <w:sz w:val="28"/>
          <w:szCs w:val="28"/>
        </w:rPr>
      </w:pPr>
      <w:r w:rsidRPr="00BD2894">
        <w:rPr>
          <w:sz w:val="28"/>
          <w:szCs w:val="28"/>
        </w:rPr>
        <w:lastRenderedPageBreak/>
        <w:t>Крім того, за звітний період</w:t>
      </w:r>
      <w:r w:rsidR="003F5A3C" w:rsidRPr="00BD2894">
        <w:rPr>
          <w:sz w:val="28"/>
          <w:szCs w:val="28"/>
        </w:rPr>
        <w:t xml:space="preserve"> було оформлено 33 дублікати та </w:t>
      </w:r>
      <w:r w:rsidR="003F5A3C" w:rsidRPr="00BD2894">
        <w:rPr>
          <w:sz w:val="28"/>
          <w:szCs w:val="28"/>
        </w:rPr>
        <w:br/>
        <w:t>18 виправлених документів (передруків документів) про здобуття базової та повної загальну середню освіту.</w:t>
      </w:r>
    </w:p>
    <w:p w:rsidR="003F5A3C" w:rsidRPr="00BD2894" w:rsidRDefault="003F5A3C" w:rsidP="00694B34">
      <w:pPr>
        <w:rPr>
          <w:sz w:val="28"/>
          <w:szCs w:val="28"/>
        </w:rPr>
      </w:pPr>
      <w:r w:rsidRPr="00BD2894">
        <w:rPr>
          <w:sz w:val="28"/>
          <w:szCs w:val="28"/>
        </w:rPr>
        <w:t>З метою забезпечення права на якісну та доступну освіту дітей з особливими освітніми потребами у Дніпровському районі міста Києва у 2023/2024 н. р. продовжено розширення мережі інклюзивних класів для дітей з ос</w:t>
      </w:r>
      <w:r w:rsidR="00D70F9F" w:rsidRPr="00BD2894">
        <w:rPr>
          <w:sz w:val="28"/>
          <w:szCs w:val="28"/>
        </w:rPr>
        <w:t xml:space="preserve">обливими освітніми потребами у </w:t>
      </w:r>
      <w:r w:rsidRPr="00BD2894">
        <w:rPr>
          <w:sz w:val="28"/>
          <w:szCs w:val="28"/>
        </w:rPr>
        <w:t>закладах загальної середньої освіти.</w:t>
      </w:r>
    </w:p>
    <w:p w:rsidR="003F5A3C" w:rsidRPr="00BD2894" w:rsidRDefault="003F5A3C" w:rsidP="00694B34">
      <w:pPr>
        <w:rPr>
          <w:sz w:val="28"/>
          <w:szCs w:val="28"/>
        </w:rPr>
      </w:pPr>
      <w:r w:rsidRPr="00BD2894">
        <w:rPr>
          <w:sz w:val="28"/>
          <w:szCs w:val="28"/>
        </w:rPr>
        <w:t xml:space="preserve">Станом на 01.10.2023 у 42 закладах загальної середньої освіти функціонує 291 клас з інклюзивним навчанням, в яких навчається 481 дитина з ООП. </w:t>
      </w:r>
    </w:p>
    <w:p w:rsidR="003F5A3C" w:rsidRPr="00BD2894" w:rsidRDefault="003F5A3C" w:rsidP="00694B34">
      <w:pPr>
        <w:rPr>
          <w:sz w:val="28"/>
          <w:szCs w:val="28"/>
        </w:rPr>
      </w:pPr>
      <w:r w:rsidRPr="00BD2894">
        <w:rPr>
          <w:sz w:val="28"/>
          <w:szCs w:val="28"/>
        </w:rPr>
        <w:t>У закладах загальної середньої освіти з інклюзивним навчанням запроваджено системний кваліфікований психолого-педагогічний супровід дітей з особливими освітніми потребами та їх батьків. Організувати діяльність учні</w:t>
      </w:r>
      <w:r w:rsidR="00367D67" w:rsidRPr="00BD2894">
        <w:rPr>
          <w:sz w:val="28"/>
          <w:szCs w:val="28"/>
        </w:rPr>
        <w:t xml:space="preserve">в                          </w:t>
      </w:r>
      <w:r w:rsidRPr="00BD2894">
        <w:rPr>
          <w:sz w:val="28"/>
          <w:szCs w:val="28"/>
        </w:rPr>
        <w:t>з</w:t>
      </w:r>
      <w:r w:rsidRPr="00BD2894">
        <w:t xml:space="preserve"> </w:t>
      </w:r>
      <w:r w:rsidRPr="00BD2894">
        <w:rPr>
          <w:sz w:val="28"/>
          <w:szCs w:val="28"/>
        </w:rPr>
        <w:t>ООП допомагають асистенти вчителів (291 ставка).</w:t>
      </w:r>
    </w:p>
    <w:p w:rsidR="003F5A3C" w:rsidRPr="00BD2894" w:rsidRDefault="003F5A3C" w:rsidP="00367D67">
      <w:pPr>
        <w:rPr>
          <w:rFonts w:eastAsia="Calibri"/>
          <w:color w:val="000000"/>
          <w:sz w:val="28"/>
          <w:szCs w:val="28"/>
          <w:lang w:eastAsia="en-US"/>
        </w:rPr>
      </w:pPr>
      <w:r w:rsidRPr="00BD2894">
        <w:rPr>
          <w:rFonts w:eastAsia="Calibri"/>
          <w:color w:val="000000"/>
          <w:sz w:val="28"/>
          <w:szCs w:val="28"/>
          <w:lang w:eastAsia="en-US"/>
        </w:rPr>
        <w:t>З метою доступності освіти для дітей з особливими освітніми потребами створені умови:</w:t>
      </w:r>
    </w:p>
    <w:p w:rsidR="003F5A3C" w:rsidRPr="00BD2894" w:rsidRDefault="003F5A3C" w:rsidP="00367D67">
      <w:pPr>
        <w:rPr>
          <w:rFonts w:eastAsia="Calibri"/>
          <w:color w:val="000000"/>
          <w:sz w:val="28"/>
          <w:szCs w:val="28"/>
          <w:lang w:eastAsia="en-US"/>
        </w:rPr>
      </w:pPr>
      <w:r w:rsidRPr="00BD2894">
        <w:rPr>
          <w:rFonts w:eastAsia="Calibri"/>
          <w:color w:val="000000"/>
          <w:sz w:val="28"/>
          <w:szCs w:val="28"/>
          <w:lang w:eastAsia="en-US"/>
        </w:rPr>
        <w:t>встановлено пандуси у 21 закладі освіти Дніпров</w:t>
      </w:r>
      <w:r w:rsidR="00694B34" w:rsidRPr="00BD2894">
        <w:rPr>
          <w:rFonts w:eastAsia="Calibri"/>
          <w:color w:val="000000"/>
          <w:sz w:val="28"/>
          <w:szCs w:val="28"/>
          <w:lang w:eastAsia="en-US"/>
        </w:rPr>
        <w:t xml:space="preserve">ського району </w:t>
      </w:r>
      <w:r w:rsidRPr="00BD2894">
        <w:rPr>
          <w:rFonts w:eastAsia="Calibri"/>
          <w:color w:val="000000"/>
          <w:sz w:val="28"/>
          <w:szCs w:val="28"/>
          <w:lang w:eastAsia="en-US"/>
        </w:rPr>
        <w:t xml:space="preserve">м. Києва: ЗДО №№ 522, 566, </w:t>
      </w:r>
      <w:r w:rsidRPr="00BD2894">
        <w:rPr>
          <w:rFonts w:eastAsia="Calibri"/>
          <w:sz w:val="28"/>
          <w:szCs w:val="28"/>
          <w:lang w:eastAsia="en-US"/>
        </w:rPr>
        <w:t xml:space="preserve">591, ЗЗСО №№ 4, 42, 120, 128, 148 (початкова школа), </w:t>
      </w:r>
      <w:r w:rsidR="00BB36B5" w:rsidRPr="00BD2894">
        <w:rPr>
          <w:rFonts w:eastAsia="Calibri"/>
          <w:sz w:val="28"/>
          <w:szCs w:val="28"/>
          <w:lang w:eastAsia="en-US"/>
        </w:rPr>
        <w:t xml:space="preserve">                                </w:t>
      </w:r>
      <w:r w:rsidRPr="00BD2894">
        <w:rPr>
          <w:rFonts w:eastAsia="Calibri"/>
          <w:sz w:val="28"/>
          <w:szCs w:val="28"/>
          <w:lang w:eastAsia="en-US"/>
        </w:rPr>
        <w:t>НВК №№ 141 «ОРТ», 182, 183 «Фортуна», «Домінанта</w:t>
      </w:r>
      <w:r w:rsidRPr="00BD2894">
        <w:rPr>
          <w:rFonts w:eastAsia="Calibri"/>
          <w:color w:val="000000"/>
          <w:sz w:val="28"/>
          <w:szCs w:val="28"/>
          <w:lang w:eastAsia="en-US"/>
        </w:rPr>
        <w:t>», Ліцей № 208, 209 «Сузір’я», 224, Технічному ліцеї,</w:t>
      </w:r>
      <w:r w:rsidRPr="00BD2894">
        <w:rPr>
          <w:rFonts w:eastAsia="Calibri"/>
          <w:color w:val="FF0000"/>
          <w:sz w:val="28"/>
          <w:szCs w:val="28"/>
          <w:lang w:eastAsia="en-US"/>
        </w:rPr>
        <w:t xml:space="preserve"> </w:t>
      </w:r>
      <w:r w:rsidRPr="00BD2894">
        <w:rPr>
          <w:rFonts w:eastAsia="Calibri"/>
          <w:color w:val="000000"/>
          <w:sz w:val="28"/>
          <w:szCs w:val="28"/>
          <w:lang w:eastAsia="en-US"/>
        </w:rPr>
        <w:t>СШІ №№ 14, спеціальній школі № 26, Мистецькому ліцеї «Зміна», ЦДЮТ, ДЮСШ № 10;</w:t>
      </w:r>
    </w:p>
    <w:p w:rsidR="003F5A3C" w:rsidRPr="00BD2894" w:rsidRDefault="003F5A3C" w:rsidP="00367D67">
      <w:pPr>
        <w:rPr>
          <w:rFonts w:eastAsia="Calibri"/>
          <w:color w:val="000000"/>
          <w:sz w:val="28"/>
          <w:szCs w:val="28"/>
          <w:lang w:eastAsia="en-US"/>
        </w:rPr>
      </w:pPr>
      <w:r w:rsidRPr="00BD2894">
        <w:rPr>
          <w:rFonts w:eastAsia="Calibri"/>
          <w:color w:val="000000"/>
          <w:sz w:val="28"/>
          <w:szCs w:val="28"/>
          <w:lang w:eastAsia="en-US"/>
        </w:rPr>
        <w:t xml:space="preserve">забезпечено 5 закладів освіти підіймальними платформами для осіб                   з інвалідністю, </w:t>
      </w:r>
      <w:proofErr w:type="spellStart"/>
      <w:r w:rsidRPr="00BD2894">
        <w:rPr>
          <w:rFonts w:eastAsia="Calibri"/>
          <w:color w:val="000000"/>
          <w:sz w:val="28"/>
          <w:szCs w:val="28"/>
          <w:lang w:eastAsia="en-US"/>
        </w:rPr>
        <w:t>маломобільних</w:t>
      </w:r>
      <w:proofErr w:type="spellEnd"/>
      <w:r w:rsidRPr="00BD2894">
        <w:rPr>
          <w:rFonts w:eastAsia="Calibri"/>
          <w:color w:val="000000"/>
          <w:sz w:val="28"/>
          <w:szCs w:val="28"/>
          <w:lang w:eastAsia="en-US"/>
        </w:rPr>
        <w:t xml:space="preserve"> груп населення: ЗЗСО №№ 99, 137, 146, 158, Мистецький ліцей «Зміна»;</w:t>
      </w:r>
    </w:p>
    <w:p w:rsidR="003F5A3C" w:rsidRPr="00BD2894" w:rsidRDefault="003F5A3C" w:rsidP="00367D67">
      <w:pPr>
        <w:rPr>
          <w:rFonts w:eastAsia="Calibri"/>
          <w:color w:val="000000"/>
          <w:sz w:val="28"/>
          <w:szCs w:val="28"/>
          <w:lang w:eastAsia="en-US"/>
        </w:rPr>
      </w:pPr>
      <w:r w:rsidRPr="00BD2894">
        <w:rPr>
          <w:rFonts w:eastAsia="Calibri"/>
          <w:color w:val="000000"/>
          <w:sz w:val="28"/>
          <w:szCs w:val="28"/>
          <w:lang w:eastAsia="en-US"/>
        </w:rPr>
        <w:t xml:space="preserve">встановлено по два ліфти у НВК № 141 «ОРТ» </w:t>
      </w:r>
      <w:r w:rsidR="00694B34" w:rsidRPr="00BD2894">
        <w:rPr>
          <w:rFonts w:eastAsia="Calibri"/>
          <w:color w:val="000000"/>
          <w:sz w:val="28"/>
          <w:szCs w:val="28"/>
          <w:lang w:eastAsia="en-US"/>
        </w:rPr>
        <w:t>м. Києва, СЗШ № 42</w:t>
      </w:r>
      <w:r w:rsidR="00367D67" w:rsidRPr="00BD2894">
        <w:rPr>
          <w:rFonts w:eastAsia="Calibri"/>
          <w:color w:val="000000"/>
          <w:sz w:val="28"/>
          <w:szCs w:val="28"/>
          <w:lang w:eastAsia="en-US"/>
        </w:rPr>
        <w:t xml:space="preserve">                              </w:t>
      </w:r>
      <w:r w:rsidRPr="00BD2894">
        <w:rPr>
          <w:rFonts w:eastAsia="Calibri"/>
          <w:color w:val="000000"/>
          <w:sz w:val="28"/>
          <w:szCs w:val="28"/>
          <w:lang w:eastAsia="en-US"/>
        </w:rPr>
        <w:t xml:space="preserve">м. Києва та СЗШ № 128 м. Києва.   </w:t>
      </w:r>
    </w:p>
    <w:p w:rsidR="003F5A3C" w:rsidRPr="00BD2894" w:rsidRDefault="003F5A3C" w:rsidP="00694B34">
      <w:pPr>
        <w:rPr>
          <w:sz w:val="28"/>
          <w:szCs w:val="28"/>
        </w:rPr>
      </w:pPr>
      <w:r w:rsidRPr="00BD2894">
        <w:rPr>
          <w:sz w:val="28"/>
          <w:szCs w:val="28"/>
        </w:rPr>
        <w:t>В умовах воєнног</w:t>
      </w:r>
      <w:r w:rsidR="00367D67" w:rsidRPr="00BD2894">
        <w:rPr>
          <w:sz w:val="28"/>
          <w:szCs w:val="28"/>
        </w:rPr>
        <w:t>о стану фахівці ІРЦ забезпечували</w:t>
      </w:r>
      <w:r w:rsidRPr="00BD2894">
        <w:rPr>
          <w:sz w:val="28"/>
          <w:szCs w:val="28"/>
        </w:rPr>
        <w:t xml:space="preserve"> постійний зв’язок з педагогічними праці</w:t>
      </w:r>
      <w:r w:rsidR="00367D67" w:rsidRPr="00BD2894">
        <w:rPr>
          <w:sz w:val="28"/>
          <w:szCs w:val="28"/>
        </w:rPr>
        <w:t>вниками закладів освіти, надавали</w:t>
      </w:r>
      <w:r w:rsidRPr="00BD2894">
        <w:rPr>
          <w:sz w:val="28"/>
          <w:szCs w:val="28"/>
        </w:rPr>
        <w:t xml:space="preserve"> консультації щодо варіантів виконання індивідуальної програми розвитку в умовах дистанційного навчання, психологічної підтримки осіб з ООП та їх батьків, організації інклюзивного навчання та надання (проведення) психолого-педагогічних та корекційно-</w:t>
      </w:r>
      <w:proofErr w:type="spellStart"/>
      <w:r w:rsidRPr="00BD2894">
        <w:rPr>
          <w:sz w:val="28"/>
          <w:szCs w:val="28"/>
        </w:rPr>
        <w:t>розвиткових</w:t>
      </w:r>
      <w:proofErr w:type="spellEnd"/>
      <w:r w:rsidRPr="00BD2894">
        <w:rPr>
          <w:sz w:val="28"/>
          <w:szCs w:val="28"/>
        </w:rPr>
        <w:t xml:space="preserve"> занять (послуг) в закладах освіти (очно та дистанційно). Діти з особливими освітніми потребами, які не навчаються в закладах освіти району, отримують корекційно-розвиткові послуги в </w:t>
      </w:r>
      <w:proofErr w:type="spellStart"/>
      <w:r w:rsidRPr="00BD2894">
        <w:rPr>
          <w:sz w:val="28"/>
          <w:szCs w:val="28"/>
        </w:rPr>
        <w:t>інклюзивно</w:t>
      </w:r>
      <w:proofErr w:type="spellEnd"/>
      <w:r w:rsidRPr="00BD2894">
        <w:rPr>
          <w:sz w:val="28"/>
          <w:szCs w:val="28"/>
        </w:rPr>
        <w:t>-ресурсних центрах.</w:t>
      </w:r>
    </w:p>
    <w:p w:rsidR="003F5A3C" w:rsidRPr="00BD2894" w:rsidRDefault="00367D67" w:rsidP="00367D67">
      <w:pPr>
        <w:rPr>
          <w:rFonts w:eastAsia="Calibri"/>
          <w:sz w:val="28"/>
          <w:szCs w:val="28"/>
          <w:lang w:eastAsia="en-US"/>
        </w:rPr>
      </w:pPr>
      <w:r w:rsidRPr="00BD2894">
        <w:rPr>
          <w:rFonts w:eastAsia="Calibri"/>
          <w:sz w:val="28"/>
          <w:szCs w:val="28"/>
          <w:lang w:eastAsia="en-US"/>
        </w:rPr>
        <w:t>Станом на 01</w:t>
      </w:r>
      <w:r w:rsidR="003F5A3C" w:rsidRPr="00BD2894">
        <w:rPr>
          <w:rFonts w:eastAsia="Calibri"/>
          <w:sz w:val="28"/>
          <w:szCs w:val="28"/>
          <w:lang w:eastAsia="en-US"/>
        </w:rPr>
        <w:t>.10.2023 ІРЦ № 4 та ІРЦ № 13 проведено 909 комплексних оцінок розвитку дітей від 2 до 18 років, 1908 корекційно-</w:t>
      </w:r>
      <w:proofErr w:type="spellStart"/>
      <w:r w:rsidR="003F5A3C" w:rsidRPr="00BD2894">
        <w:rPr>
          <w:rFonts w:eastAsia="Calibri"/>
          <w:sz w:val="28"/>
          <w:szCs w:val="28"/>
          <w:lang w:eastAsia="en-US"/>
        </w:rPr>
        <w:t>розвиткових</w:t>
      </w:r>
      <w:proofErr w:type="spellEnd"/>
      <w:r w:rsidR="003F5A3C" w:rsidRPr="00BD2894">
        <w:rPr>
          <w:rFonts w:eastAsia="Calibri"/>
          <w:sz w:val="28"/>
          <w:szCs w:val="28"/>
          <w:lang w:eastAsia="en-US"/>
        </w:rPr>
        <w:t xml:space="preserve"> занять з дітьми з особливими освітніми потребами, надано 2</w:t>
      </w:r>
      <w:r w:rsidR="00551520" w:rsidRPr="00BD2894">
        <w:rPr>
          <w:rFonts w:eastAsia="Calibri"/>
          <w:sz w:val="28"/>
          <w:szCs w:val="28"/>
          <w:lang w:eastAsia="en-US"/>
        </w:rPr>
        <w:t xml:space="preserve"> </w:t>
      </w:r>
      <w:r w:rsidR="003F5A3C" w:rsidRPr="00BD2894">
        <w:rPr>
          <w:rFonts w:eastAsia="Calibri"/>
          <w:sz w:val="28"/>
          <w:szCs w:val="28"/>
          <w:lang w:eastAsia="en-US"/>
        </w:rPr>
        <w:t xml:space="preserve">720 консультацій батькам дітей з ООП та 483 – педагогічним працівникам закладів дошкільної, загальної середньої освіти з інклюзивною формою навчання. </w:t>
      </w:r>
    </w:p>
    <w:p w:rsidR="003F5A3C" w:rsidRPr="00BD2894" w:rsidRDefault="003F5A3C" w:rsidP="00694B34">
      <w:pPr>
        <w:rPr>
          <w:sz w:val="28"/>
          <w:szCs w:val="28"/>
        </w:rPr>
      </w:pPr>
      <w:r w:rsidRPr="00BD2894">
        <w:rPr>
          <w:sz w:val="28"/>
          <w:szCs w:val="28"/>
        </w:rPr>
        <w:t xml:space="preserve">Фахівці </w:t>
      </w:r>
      <w:proofErr w:type="spellStart"/>
      <w:r w:rsidRPr="00BD2894">
        <w:rPr>
          <w:sz w:val="28"/>
          <w:szCs w:val="28"/>
        </w:rPr>
        <w:t>інклюзивно</w:t>
      </w:r>
      <w:proofErr w:type="spellEnd"/>
      <w:r w:rsidRPr="00BD2894">
        <w:rPr>
          <w:sz w:val="28"/>
          <w:szCs w:val="28"/>
        </w:rPr>
        <w:t xml:space="preserve">-ресурсних центрів постійно підвищують свій кваліфікаційний рівень та фахову майстерність, проводять заходи для педагогічних працівників закладів освіти, в яких здобувають освіту діти з ООП, та їх батьків. </w:t>
      </w:r>
    </w:p>
    <w:p w:rsidR="003F5A3C" w:rsidRPr="00BD2894" w:rsidRDefault="003F5A3C" w:rsidP="00694B34">
      <w:pPr>
        <w:rPr>
          <w:sz w:val="28"/>
          <w:szCs w:val="28"/>
        </w:rPr>
      </w:pPr>
      <w:r w:rsidRPr="00BD2894">
        <w:rPr>
          <w:sz w:val="28"/>
          <w:szCs w:val="28"/>
        </w:rPr>
        <w:lastRenderedPageBreak/>
        <w:t xml:space="preserve">У березні спеціалісти ІРЦ № 4 брали участь у практичному тренінгу Шимони </w:t>
      </w:r>
      <w:proofErr w:type="spellStart"/>
      <w:r w:rsidRPr="00BD2894">
        <w:rPr>
          <w:sz w:val="28"/>
          <w:szCs w:val="28"/>
        </w:rPr>
        <w:t>Гродзін-Чеасарі</w:t>
      </w:r>
      <w:proofErr w:type="spellEnd"/>
      <w:r w:rsidRPr="00BD2894">
        <w:rPr>
          <w:sz w:val="28"/>
          <w:szCs w:val="28"/>
        </w:rPr>
        <w:t xml:space="preserve"> «Емоційний діалог з дітьми та вчителями в умовах військового конфлікту», у квітні-травні – у серії </w:t>
      </w:r>
      <w:proofErr w:type="spellStart"/>
      <w:r w:rsidRPr="00BD2894">
        <w:rPr>
          <w:sz w:val="28"/>
          <w:szCs w:val="28"/>
        </w:rPr>
        <w:t>вебінарів</w:t>
      </w:r>
      <w:proofErr w:type="spellEnd"/>
      <w:r w:rsidRPr="00BD2894">
        <w:rPr>
          <w:sz w:val="28"/>
          <w:szCs w:val="28"/>
        </w:rPr>
        <w:t xml:space="preserve"> Наталії </w:t>
      </w:r>
      <w:proofErr w:type="spellStart"/>
      <w:r w:rsidRPr="00BD2894">
        <w:rPr>
          <w:sz w:val="28"/>
          <w:szCs w:val="28"/>
        </w:rPr>
        <w:t>Простун</w:t>
      </w:r>
      <w:proofErr w:type="spellEnd"/>
      <w:r w:rsidRPr="00BD2894">
        <w:rPr>
          <w:sz w:val="28"/>
          <w:szCs w:val="28"/>
        </w:rPr>
        <w:t xml:space="preserve"> </w:t>
      </w:r>
      <w:r w:rsidR="00002231" w:rsidRPr="00BD2894">
        <w:rPr>
          <w:sz w:val="28"/>
          <w:szCs w:val="28"/>
        </w:rPr>
        <w:t xml:space="preserve">                                   </w:t>
      </w:r>
      <w:r w:rsidRPr="00BD2894">
        <w:rPr>
          <w:sz w:val="28"/>
          <w:szCs w:val="28"/>
        </w:rPr>
        <w:t xml:space="preserve">«Діти і війна. Навчання технік зцілення. Діти, війна, травма…», </w:t>
      </w:r>
      <w:r w:rsidR="00D0066E" w:rsidRPr="00BD2894">
        <w:rPr>
          <w:sz w:val="28"/>
          <w:szCs w:val="28"/>
        </w:rPr>
        <w:t xml:space="preserve">                                                       </w:t>
      </w:r>
      <w:r w:rsidRPr="00BD2894">
        <w:rPr>
          <w:sz w:val="28"/>
          <w:szCs w:val="28"/>
        </w:rPr>
        <w:t>у червні – у практичному тренінгу «</w:t>
      </w:r>
      <w:proofErr w:type="spellStart"/>
      <w:r w:rsidRPr="00BD2894">
        <w:rPr>
          <w:sz w:val="28"/>
          <w:szCs w:val="28"/>
        </w:rPr>
        <w:t>Асистивні</w:t>
      </w:r>
      <w:proofErr w:type="spellEnd"/>
      <w:r w:rsidRPr="00BD2894">
        <w:rPr>
          <w:sz w:val="28"/>
          <w:szCs w:val="28"/>
        </w:rPr>
        <w:t xml:space="preserve"> технології для інклюзивної освіти. Програмне забезпечення </w:t>
      </w:r>
      <w:proofErr w:type="spellStart"/>
      <w:r w:rsidRPr="00BD2894">
        <w:rPr>
          <w:sz w:val="28"/>
          <w:szCs w:val="28"/>
        </w:rPr>
        <w:t>Бордмейкер</w:t>
      </w:r>
      <w:proofErr w:type="spellEnd"/>
      <w:r w:rsidRPr="00BD2894">
        <w:rPr>
          <w:sz w:val="28"/>
          <w:szCs w:val="28"/>
        </w:rPr>
        <w:t xml:space="preserve">». Фахівці ІРЦ № 4 пройшли курси підвищення кваліфікації в державному закладі вищої освіти «Університет менеджменту освіти» та захистили випускні роботи. Статті фахівців ІРЦ </w:t>
      </w:r>
      <w:r w:rsidR="002A73EF" w:rsidRPr="00BD2894">
        <w:rPr>
          <w:sz w:val="28"/>
          <w:szCs w:val="28"/>
        </w:rPr>
        <w:t xml:space="preserve">                                                       </w:t>
      </w:r>
      <w:r w:rsidRPr="00BD2894">
        <w:rPr>
          <w:sz w:val="28"/>
          <w:szCs w:val="28"/>
        </w:rPr>
        <w:t xml:space="preserve">№ 4 Дніпровського району м. Києва увійшли до збірки «Допомога дітям з особливими освітніми потребами, вижити під час війни: з досвіду </w:t>
      </w:r>
      <w:proofErr w:type="spellStart"/>
      <w:r w:rsidRPr="00BD2894">
        <w:rPr>
          <w:sz w:val="28"/>
          <w:szCs w:val="28"/>
        </w:rPr>
        <w:t>Інклюзивно</w:t>
      </w:r>
      <w:proofErr w:type="spellEnd"/>
      <w:r w:rsidRPr="00BD2894">
        <w:rPr>
          <w:sz w:val="28"/>
          <w:szCs w:val="28"/>
        </w:rPr>
        <w:t xml:space="preserve">-ресурсних центрів та Ресурсних центрів інклюзивної освіти». За звітний період співробітники ІРЦ № 13 пройшли навчання за </w:t>
      </w:r>
      <w:proofErr w:type="spellStart"/>
      <w:r w:rsidRPr="00BD2894">
        <w:rPr>
          <w:sz w:val="28"/>
          <w:szCs w:val="28"/>
        </w:rPr>
        <w:t>проєктом</w:t>
      </w:r>
      <w:proofErr w:type="spellEnd"/>
      <w:r w:rsidRPr="00BD2894">
        <w:rPr>
          <w:sz w:val="28"/>
          <w:szCs w:val="28"/>
        </w:rPr>
        <w:t xml:space="preserve"> «</w:t>
      </w:r>
      <w:proofErr w:type="spellStart"/>
      <w:r w:rsidRPr="00BD2894">
        <w:rPr>
          <w:sz w:val="28"/>
          <w:szCs w:val="28"/>
        </w:rPr>
        <w:t>Хібукі</w:t>
      </w:r>
      <w:proofErr w:type="spellEnd"/>
      <w:r w:rsidRPr="00BD2894">
        <w:rPr>
          <w:sz w:val="28"/>
          <w:szCs w:val="28"/>
        </w:rPr>
        <w:t xml:space="preserve"> терапія» та курсом «Освіта для всіх: різноманітність, інклюзія та фізичний розвиток», брали участь у онлайн-</w:t>
      </w:r>
      <w:proofErr w:type="spellStart"/>
      <w:r w:rsidRPr="00BD2894">
        <w:rPr>
          <w:sz w:val="28"/>
          <w:szCs w:val="28"/>
        </w:rPr>
        <w:t>логофорумі</w:t>
      </w:r>
      <w:proofErr w:type="spellEnd"/>
      <w:r w:rsidRPr="00BD2894">
        <w:rPr>
          <w:sz w:val="28"/>
          <w:szCs w:val="28"/>
        </w:rPr>
        <w:t xml:space="preserve"> «Нейропсихологія для логопедів». Наукові праці фахівців ІРЦ № 13 опубліковані у фахових журналах з психології.</w:t>
      </w:r>
    </w:p>
    <w:p w:rsidR="003F5A3C" w:rsidRPr="00BD2894" w:rsidRDefault="003F5A3C" w:rsidP="00694B34">
      <w:pPr>
        <w:rPr>
          <w:sz w:val="28"/>
          <w:szCs w:val="28"/>
        </w:rPr>
      </w:pPr>
      <w:r w:rsidRPr="00BD2894">
        <w:rPr>
          <w:sz w:val="28"/>
          <w:szCs w:val="28"/>
        </w:rPr>
        <w:t xml:space="preserve">У січні 2023 року на базі ІРЦ № 13 відбувся семінар для асистентів вчителів НВК № 141 «ОРТ» на тему: «Інклюзивна освіта: крокуємо разом» (27.01.2023). </w:t>
      </w:r>
      <w:r w:rsidR="00002231" w:rsidRPr="00BD2894">
        <w:rPr>
          <w:sz w:val="28"/>
          <w:szCs w:val="28"/>
        </w:rPr>
        <w:t xml:space="preserve">                           </w:t>
      </w:r>
      <w:r w:rsidRPr="00BD2894">
        <w:rPr>
          <w:sz w:val="28"/>
          <w:szCs w:val="28"/>
        </w:rPr>
        <w:t xml:space="preserve">У лютому фахівцями ІРЦ № 13 було проведено два заходи: зустріч для батьків «Моя особлива дитина. Як знайти ресурс?» (16.02.2023), а також </w:t>
      </w:r>
      <w:proofErr w:type="spellStart"/>
      <w:r w:rsidRPr="00BD2894">
        <w:rPr>
          <w:sz w:val="28"/>
          <w:szCs w:val="28"/>
        </w:rPr>
        <w:t>вебінар</w:t>
      </w:r>
      <w:proofErr w:type="spellEnd"/>
      <w:r w:rsidRPr="00BD2894">
        <w:rPr>
          <w:sz w:val="28"/>
          <w:szCs w:val="28"/>
        </w:rPr>
        <w:t xml:space="preserve"> для асистентів вчителів та педагогів, які працюють з дітьми з ООП «Дистанційна робота з дитиною з ООП» (22.02.2023). </w:t>
      </w:r>
    </w:p>
    <w:p w:rsidR="003F5A3C" w:rsidRPr="00BD2894" w:rsidRDefault="003F5A3C" w:rsidP="00694B34">
      <w:pPr>
        <w:rPr>
          <w:sz w:val="28"/>
          <w:szCs w:val="28"/>
        </w:rPr>
      </w:pPr>
      <w:r w:rsidRPr="00BD2894">
        <w:rPr>
          <w:sz w:val="28"/>
          <w:szCs w:val="28"/>
        </w:rPr>
        <w:t xml:space="preserve">У березні під час весняних канікул спеціалісти ІРЦ № 4 та № 13 </w:t>
      </w:r>
      <w:r w:rsidR="00002231" w:rsidRPr="00BD2894">
        <w:rPr>
          <w:sz w:val="28"/>
          <w:szCs w:val="28"/>
        </w:rPr>
        <w:t>було проведено</w:t>
      </w:r>
      <w:r w:rsidRPr="00BD2894">
        <w:rPr>
          <w:sz w:val="28"/>
          <w:szCs w:val="28"/>
        </w:rPr>
        <w:t xml:space="preserve"> семінари-практикуми для заступників керівників закладів освіти та інших фахівців, які працюють з дітьми з особливими освітніми проблемами, щодо інноваційних корекційно-</w:t>
      </w:r>
      <w:proofErr w:type="spellStart"/>
      <w:r w:rsidRPr="00BD2894">
        <w:rPr>
          <w:sz w:val="28"/>
          <w:szCs w:val="28"/>
        </w:rPr>
        <w:t>розвиткових</w:t>
      </w:r>
      <w:proofErr w:type="spellEnd"/>
      <w:r w:rsidRPr="00BD2894">
        <w:rPr>
          <w:sz w:val="28"/>
          <w:szCs w:val="28"/>
        </w:rPr>
        <w:t xml:space="preserve"> технологій навчання дітей з інтелектуальними труднощами, адаптації та модифікації програм для них, основних завдань психолого-педагогічної оцінки розвитку дитини та особливостей написання висновку про комплексну оцінку розвитку дитини.</w:t>
      </w:r>
    </w:p>
    <w:p w:rsidR="003F5A3C" w:rsidRPr="00BD2894" w:rsidRDefault="003F5A3C" w:rsidP="00694B34">
      <w:pPr>
        <w:rPr>
          <w:sz w:val="28"/>
          <w:szCs w:val="28"/>
        </w:rPr>
      </w:pPr>
      <w:r w:rsidRPr="00BD2894">
        <w:rPr>
          <w:sz w:val="28"/>
          <w:szCs w:val="28"/>
        </w:rPr>
        <w:t xml:space="preserve">У закладах загальної середньої освіти району </w:t>
      </w:r>
      <w:r w:rsidR="00002231" w:rsidRPr="00BD2894">
        <w:rPr>
          <w:sz w:val="28"/>
          <w:szCs w:val="28"/>
        </w:rPr>
        <w:t>згідно з Порядком</w:t>
      </w:r>
      <w:r w:rsidRPr="00BD2894">
        <w:rPr>
          <w:sz w:val="28"/>
          <w:szCs w:val="28"/>
        </w:rPr>
        <w:t xml:space="preserve"> організації харчування у закладах освіти та дитячих закладах оздоровлення та відпочинку, затвердженого постановою Кабінету Міністрів України від 24.03.2021 </w:t>
      </w:r>
      <w:r w:rsidRPr="00BD2894">
        <w:rPr>
          <w:spacing w:val="-2"/>
          <w:sz w:val="28"/>
          <w:szCs w:val="28"/>
        </w:rPr>
        <w:t xml:space="preserve">№ 305 </w:t>
      </w:r>
      <w:r w:rsidR="00002231" w:rsidRPr="00BD2894">
        <w:rPr>
          <w:spacing w:val="-2"/>
          <w:sz w:val="28"/>
          <w:szCs w:val="28"/>
        </w:rPr>
        <w:t xml:space="preserve">                                                         </w:t>
      </w:r>
      <w:r w:rsidRPr="00BD2894">
        <w:rPr>
          <w:spacing w:val="-2"/>
          <w:sz w:val="28"/>
          <w:szCs w:val="28"/>
        </w:rPr>
        <w:t xml:space="preserve">(зі змінами), </w:t>
      </w:r>
      <w:r w:rsidRPr="00BD2894">
        <w:rPr>
          <w:sz w:val="28"/>
          <w:szCs w:val="28"/>
        </w:rPr>
        <w:t>організовано збалансоване харчування дітей відповідно до вікових норм, регламентованих чинним законодавством.</w:t>
      </w:r>
    </w:p>
    <w:p w:rsidR="003F5A3C" w:rsidRPr="00BD2894" w:rsidRDefault="003F5A3C" w:rsidP="00694B34">
      <w:pPr>
        <w:rPr>
          <w:sz w:val="28"/>
          <w:szCs w:val="28"/>
        </w:rPr>
      </w:pPr>
      <w:r w:rsidRPr="00BD2894">
        <w:rPr>
          <w:sz w:val="28"/>
          <w:szCs w:val="28"/>
        </w:rPr>
        <w:t>Станом на 01.10.2023 за рахунок коштів бюджету міста Києва безкоштовним гарячим харчуванням охоплено 4 448 дітей:</w:t>
      </w:r>
    </w:p>
    <w:p w:rsidR="003F5A3C" w:rsidRPr="00BD2894" w:rsidRDefault="003F5A3C" w:rsidP="0034378E">
      <w:pPr>
        <w:rPr>
          <w:sz w:val="28"/>
          <w:szCs w:val="28"/>
        </w:rPr>
      </w:pPr>
      <w:r w:rsidRPr="00BD2894">
        <w:rPr>
          <w:sz w:val="28"/>
          <w:szCs w:val="28"/>
        </w:rPr>
        <w:t>дітей-сиріт, дітей, позбав</w:t>
      </w:r>
      <w:r w:rsidR="009B172D" w:rsidRPr="00BD2894">
        <w:rPr>
          <w:sz w:val="28"/>
          <w:szCs w:val="28"/>
        </w:rPr>
        <w:t xml:space="preserve">лених батьківського піклування </w:t>
      </w:r>
      <w:r w:rsidRPr="00BD2894">
        <w:rPr>
          <w:sz w:val="28"/>
          <w:szCs w:val="28"/>
        </w:rPr>
        <w:t>– 127 учнів;</w:t>
      </w:r>
    </w:p>
    <w:p w:rsidR="003F5A3C" w:rsidRPr="00BD2894" w:rsidRDefault="003F5A3C" w:rsidP="0034378E">
      <w:pPr>
        <w:rPr>
          <w:sz w:val="28"/>
          <w:szCs w:val="28"/>
        </w:rPr>
      </w:pPr>
      <w:r w:rsidRPr="00BD2894">
        <w:rPr>
          <w:sz w:val="28"/>
          <w:szCs w:val="28"/>
        </w:rPr>
        <w:t xml:space="preserve">дітей із сімей, які отримують допомогу </w:t>
      </w:r>
      <w:r w:rsidR="00002231" w:rsidRPr="00BD2894">
        <w:rPr>
          <w:sz w:val="28"/>
          <w:szCs w:val="28"/>
        </w:rPr>
        <w:t xml:space="preserve">згідно з </w:t>
      </w:r>
      <w:r w:rsidR="009B172D" w:rsidRPr="00BD2894">
        <w:rPr>
          <w:sz w:val="28"/>
          <w:szCs w:val="28"/>
        </w:rPr>
        <w:t>Законом</w:t>
      </w:r>
      <w:r w:rsidRPr="00BD2894">
        <w:rPr>
          <w:sz w:val="28"/>
          <w:szCs w:val="28"/>
        </w:rPr>
        <w:t xml:space="preserve"> України</w:t>
      </w:r>
      <w:r w:rsidR="00002231" w:rsidRPr="00BD2894">
        <w:rPr>
          <w:sz w:val="28"/>
          <w:szCs w:val="28"/>
        </w:rPr>
        <w:t xml:space="preserve">                   </w:t>
      </w:r>
      <w:r w:rsidRPr="00BD2894">
        <w:rPr>
          <w:sz w:val="28"/>
          <w:szCs w:val="28"/>
        </w:rPr>
        <w:t xml:space="preserve"> «Про державну соціальну до</w:t>
      </w:r>
      <w:r w:rsidR="009B172D" w:rsidRPr="00BD2894">
        <w:rPr>
          <w:sz w:val="28"/>
          <w:szCs w:val="28"/>
        </w:rPr>
        <w:t>помогу малозабезпеченим сім’ям»</w:t>
      </w:r>
      <w:r w:rsidRPr="00BD2894">
        <w:rPr>
          <w:sz w:val="28"/>
          <w:szCs w:val="28"/>
        </w:rPr>
        <w:t xml:space="preserve"> – 64 учні;</w:t>
      </w:r>
    </w:p>
    <w:p w:rsidR="003F5A3C" w:rsidRPr="00BD2894" w:rsidRDefault="003F5A3C" w:rsidP="0034378E">
      <w:pPr>
        <w:rPr>
          <w:sz w:val="28"/>
          <w:szCs w:val="28"/>
        </w:rPr>
      </w:pPr>
      <w:r w:rsidRPr="00BD2894">
        <w:rPr>
          <w:sz w:val="28"/>
          <w:szCs w:val="28"/>
        </w:rPr>
        <w:t>дітей з особливими освітніми потребами, які навчаються у сп</w:t>
      </w:r>
      <w:r w:rsidR="009B172D" w:rsidRPr="00BD2894">
        <w:rPr>
          <w:sz w:val="28"/>
          <w:szCs w:val="28"/>
        </w:rPr>
        <w:t xml:space="preserve">еціальних та інклюзивних класах </w:t>
      </w:r>
      <w:r w:rsidRPr="00BD2894">
        <w:rPr>
          <w:sz w:val="28"/>
          <w:szCs w:val="28"/>
        </w:rPr>
        <w:t>– 704 учні (включаючи учнів спеціальних шкіл);</w:t>
      </w:r>
    </w:p>
    <w:p w:rsidR="003F5A3C" w:rsidRPr="00BD2894" w:rsidRDefault="003F5A3C" w:rsidP="0034378E">
      <w:pPr>
        <w:rPr>
          <w:sz w:val="28"/>
          <w:szCs w:val="28"/>
        </w:rPr>
      </w:pPr>
      <w:r w:rsidRPr="00BD2894">
        <w:rPr>
          <w:sz w:val="28"/>
          <w:szCs w:val="28"/>
        </w:rPr>
        <w:t xml:space="preserve">діти з інвалідністю – 182 учні; </w:t>
      </w:r>
    </w:p>
    <w:p w:rsidR="003F5A3C" w:rsidRPr="00BD2894" w:rsidRDefault="003F5A3C" w:rsidP="0034378E">
      <w:pPr>
        <w:rPr>
          <w:sz w:val="28"/>
          <w:szCs w:val="28"/>
        </w:rPr>
      </w:pPr>
      <w:r w:rsidRPr="00BD2894">
        <w:rPr>
          <w:sz w:val="28"/>
          <w:szCs w:val="28"/>
        </w:rPr>
        <w:t>учнів з числа осіб, визначених у ст. 10 та 10-1 Закону України «Про статус ветеранів війни, гарантії їх соціального захисту», дітей загиблих (померлих) Захисників і Захисниць України – 49 учнів;</w:t>
      </w:r>
    </w:p>
    <w:p w:rsidR="003F5A3C" w:rsidRPr="00BD2894" w:rsidRDefault="003F5A3C" w:rsidP="0034378E">
      <w:pPr>
        <w:rPr>
          <w:sz w:val="28"/>
          <w:szCs w:val="28"/>
        </w:rPr>
      </w:pPr>
      <w:r w:rsidRPr="00BD2894">
        <w:rPr>
          <w:sz w:val="28"/>
          <w:szCs w:val="28"/>
        </w:rPr>
        <w:lastRenderedPageBreak/>
        <w:t>працівників внутрішніх органів, які загинули під час</w:t>
      </w:r>
      <w:r w:rsidR="009B172D" w:rsidRPr="00BD2894">
        <w:rPr>
          <w:sz w:val="28"/>
          <w:szCs w:val="28"/>
        </w:rPr>
        <w:t xml:space="preserve"> виконання службових обов’язків</w:t>
      </w:r>
      <w:r w:rsidRPr="00BD2894">
        <w:rPr>
          <w:sz w:val="28"/>
          <w:szCs w:val="28"/>
        </w:rPr>
        <w:t xml:space="preserve"> – 2 учні;</w:t>
      </w:r>
    </w:p>
    <w:p w:rsidR="003F5A3C" w:rsidRPr="00BD2894" w:rsidRDefault="003F5A3C" w:rsidP="0034378E">
      <w:pPr>
        <w:rPr>
          <w:sz w:val="28"/>
          <w:szCs w:val="28"/>
        </w:rPr>
      </w:pPr>
      <w:r w:rsidRPr="00BD2894">
        <w:rPr>
          <w:sz w:val="28"/>
          <w:szCs w:val="28"/>
        </w:rPr>
        <w:t>учнів з числа внутрішньої переміщених осіб чи дітей, які мають статус дитини, яка постраждала внаслідок во</w:t>
      </w:r>
      <w:r w:rsidR="009B172D" w:rsidRPr="00BD2894">
        <w:rPr>
          <w:sz w:val="28"/>
          <w:szCs w:val="28"/>
        </w:rPr>
        <w:t>єнних дій і збройних конфліктів</w:t>
      </w:r>
      <w:r w:rsidRPr="00BD2894">
        <w:rPr>
          <w:sz w:val="28"/>
          <w:szCs w:val="28"/>
        </w:rPr>
        <w:t xml:space="preserve"> – </w:t>
      </w:r>
      <w:r w:rsidR="00562C1C" w:rsidRPr="00BD2894">
        <w:rPr>
          <w:sz w:val="28"/>
          <w:szCs w:val="28"/>
        </w:rPr>
        <w:t xml:space="preserve">                                </w:t>
      </w:r>
      <w:r w:rsidRPr="00BD2894">
        <w:rPr>
          <w:sz w:val="28"/>
          <w:szCs w:val="28"/>
        </w:rPr>
        <w:t>2178 учнів;</w:t>
      </w:r>
    </w:p>
    <w:p w:rsidR="003F5A3C" w:rsidRPr="00BD2894" w:rsidRDefault="003F5A3C" w:rsidP="0034378E">
      <w:pPr>
        <w:rPr>
          <w:sz w:val="28"/>
          <w:szCs w:val="28"/>
        </w:rPr>
      </w:pPr>
      <w:r w:rsidRPr="00BD2894">
        <w:rPr>
          <w:sz w:val="28"/>
          <w:szCs w:val="28"/>
        </w:rPr>
        <w:t xml:space="preserve">діти киян-Героїв Небесної Сотні та діти киян-постраждалих учасників Революції Гідності – 1 учень; </w:t>
      </w:r>
    </w:p>
    <w:p w:rsidR="003F5A3C" w:rsidRPr="00BD2894" w:rsidRDefault="003F5A3C" w:rsidP="0034378E">
      <w:pPr>
        <w:rPr>
          <w:sz w:val="28"/>
          <w:szCs w:val="28"/>
        </w:rPr>
      </w:pPr>
      <w:r w:rsidRPr="00BD2894">
        <w:rPr>
          <w:sz w:val="28"/>
          <w:szCs w:val="28"/>
        </w:rPr>
        <w:t>дітей киян-учасників АТО – 392 учні;</w:t>
      </w:r>
    </w:p>
    <w:p w:rsidR="003F5A3C" w:rsidRPr="00BD2894" w:rsidRDefault="003F5A3C" w:rsidP="0034378E">
      <w:pPr>
        <w:rPr>
          <w:sz w:val="28"/>
          <w:szCs w:val="28"/>
        </w:rPr>
      </w:pPr>
      <w:r w:rsidRPr="00BD2894">
        <w:rPr>
          <w:sz w:val="28"/>
          <w:szCs w:val="28"/>
        </w:rPr>
        <w:t>діти осіб, які брали (беруть) 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Украйни, дітей з числа членів сімей загиблих (померлих) киян-Захисників, киянок-Захисниць Ук</w:t>
      </w:r>
      <w:r w:rsidR="009B172D" w:rsidRPr="00BD2894">
        <w:rPr>
          <w:sz w:val="28"/>
          <w:szCs w:val="28"/>
        </w:rPr>
        <w:t xml:space="preserve">раїни – </w:t>
      </w:r>
      <w:r w:rsidR="00305C80" w:rsidRPr="00BD2894">
        <w:rPr>
          <w:sz w:val="28"/>
          <w:szCs w:val="28"/>
        </w:rPr>
        <w:t xml:space="preserve">                           </w:t>
      </w:r>
      <w:r w:rsidRPr="00BD2894">
        <w:rPr>
          <w:sz w:val="28"/>
          <w:szCs w:val="28"/>
        </w:rPr>
        <w:t>749 учнів.</w:t>
      </w:r>
    </w:p>
    <w:p w:rsidR="003F5A3C" w:rsidRPr="00BD2894" w:rsidRDefault="003F5A3C" w:rsidP="00694B34">
      <w:pPr>
        <w:rPr>
          <w:sz w:val="28"/>
          <w:szCs w:val="28"/>
        </w:rPr>
      </w:pPr>
      <w:r w:rsidRPr="00BD2894">
        <w:rPr>
          <w:sz w:val="28"/>
          <w:szCs w:val="28"/>
        </w:rPr>
        <w:t>Крім того, у закладах загальної середньої освіти району організоване харчування учнів за кошти батьків, яким охоплено 7</w:t>
      </w:r>
      <w:r w:rsidR="009B172D" w:rsidRPr="00BD2894">
        <w:rPr>
          <w:sz w:val="28"/>
          <w:szCs w:val="28"/>
        </w:rPr>
        <w:t xml:space="preserve"> </w:t>
      </w:r>
      <w:r w:rsidRPr="00BD2894">
        <w:rPr>
          <w:sz w:val="28"/>
          <w:szCs w:val="28"/>
        </w:rPr>
        <w:t xml:space="preserve">071 здобувач освіти. </w:t>
      </w:r>
    </w:p>
    <w:p w:rsidR="003F5A3C" w:rsidRPr="00BD2894" w:rsidRDefault="003F5A3C" w:rsidP="00694B34">
      <w:pPr>
        <w:rPr>
          <w:sz w:val="28"/>
          <w:szCs w:val="28"/>
        </w:rPr>
      </w:pPr>
      <w:r w:rsidRPr="00BD2894">
        <w:rPr>
          <w:sz w:val="28"/>
          <w:szCs w:val="28"/>
        </w:rPr>
        <w:t xml:space="preserve">Харчування учнів у закладах загальної середньої освіти району організоване за формою </w:t>
      </w:r>
      <w:proofErr w:type="spellStart"/>
      <w:r w:rsidRPr="00BD2894">
        <w:rPr>
          <w:sz w:val="28"/>
          <w:szCs w:val="28"/>
        </w:rPr>
        <w:t>мультипрофільного</w:t>
      </w:r>
      <w:proofErr w:type="spellEnd"/>
      <w:r w:rsidRPr="00BD2894">
        <w:rPr>
          <w:sz w:val="28"/>
          <w:szCs w:val="28"/>
        </w:rPr>
        <w:t xml:space="preserve"> харчування з можливістю вибору учнями страв (відповідно до вимог Порядку організації харчування у закладах освіти та дитячих закладах оздоровлення та відпочинку, затвердженого постановою Кабінету Міністрів України від 24.03.2021 № 305 (зі змінами).</w:t>
      </w:r>
    </w:p>
    <w:p w:rsidR="003F5A3C" w:rsidRPr="00BD2894" w:rsidRDefault="003F5A3C" w:rsidP="00694B34">
      <w:pPr>
        <w:rPr>
          <w:sz w:val="28"/>
          <w:szCs w:val="28"/>
        </w:rPr>
      </w:pPr>
      <w:r w:rsidRPr="00BD2894">
        <w:rPr>
          <w:sz w:val="28"/>
          <w:szCs w:val="28"/>
        </w:rPr>
        <w:t>Серед педагогічних працівників закладів освіти району мають почесні звання:</w:t>
      </w:r>
    </w:p>
    <w:p w:rsidR="003F5A3C" w:rsidRPr="00BD2894" w:rsidRDefault="009B172D" w:rsidP="00694B34">
      <w:pPr>
        <w:rPr>
          <w:sz w:val="28"/>
          <w:szCs w:val="28"/>
        </w:rPr>
      </w:pPr>
      <w:r w:rsidRPr="00BD2894">
        <w:rPr>
          <w:sz w:val="28"/>
          <w:szCs w:val="28"/>
        </w:rPr>
        <w:t>«Заслужений вчитель України» –</w:t>
      </w:r>
      <w:r w:rsidR="003F5A3C" w:rsidRPr="00BD2894">
        <w:rPr>
          <w:sz w:val="28"/>
          <w:szCs w:val="28"/>
        </w:rPr>
        <w:t xml:space="preserve"> 13;</w:t>
      </w:r>
    </w:p>
    <w:p w:rsidR="003F5A3C" w:rsidRPr="00BD2894" w:rsidRDefault="003F5A3C" w:rsidP="00694B34">
      <w:pPr>
        <w:rPr>
          <w:sz w:val="28"/>
          <w:szCs w:val="28"/>
        </w:rPr>
      </w:pPr>
      <w:r w:rsidRPr="00BD2894">
        <w:rPr>
          <w:sz w:val="28"/>
          <w:szCs w:val="28"/>
        </w:rPr>
        <w:t>«Заслуж</w:t>
      </w:r>
      <w:r w:rsidR="009B172D" w:rsidRPr="00BD2894">
        <w:rPr>
          <w:sz w:val="28"/>
          <w:szCs w:val="28"/>
        </w:rPr>
        <w:t>ений працівник освіти України» –</w:t>
      </w:r>
      <w:r w:rsidRPr="00BD2894">
        <w:rPr>
          <w:sz w:val="28"/>
          <w:szCs w:val="28"/>
        </w:rPr>
        <w:t xml:space="preserve"> 10;</w:t>
      </w:r>
    </w:p>
    <w:p w:rsidR="003F5A3C" w:rsidRPr="00BD2894" w:rsidRDefault="009B172D" w:rsidP="00694B34">
      <w:pPr>
        <w:rPr>
          <w:sz w:val="28"/>
          <w:szCs w:val="28"/>
        </w:rPr>
      </w:pPr>
      <w:r w:rsidRPr="00BD2894">
        <w:rPr>
          <w:sz w:val="28"/>
          <w:szCs w:val="28"/>
        </w:rPr>
        <w:t xml:space="preserve">«Заслужений тренер» – </w:t>
      </w:r>
      <w:r w:rsidR="003F5A3C" w:rsidRPr="00BD2894">
        <w:rPr>
          <w:sz w:val="28"/>
          <w:szCs w:val="28"/>
        </w:rPr>
        <w:t>7;</w:t>
      </w:r>
    </w:p>
    <w:p w:rsidR="003F5A3C" w:rsidRPr="00BD2894" w:rsidRDefault="00467EAD" w:rsidP="00694B34">
      <w:pPr>
        <w:rPr>
          <w:sz w:val="28"/>
          <w:szCs w:val="28"/>
        </w:rPr>
      </w:pPr>
      <w:r w:rsidRPr="00BD2894">
        <w:rPr>
          <w:sz w:val="28"/>
          <w:szCs w:val="28"/>
        </w:rPr>
        <w:t xml:space="preserve">«Заслужений майстер спорту» – </w:t>
      </w:r>
      <w:r w:rsidR="003F5A3C" w:rsidRPr="00BD2894">
        <w:rPr>
          <w:sz w:val="28"/>
          <w:szCs w:val="28"/>
        </w:rPr>
        <w:t>8;</w:t>
      </w:r>
    </w:p>
    <w:p w:rsidR="003F5A3C" w:rsidRPr="00BD2894" w:rsidRDefault="003F5A3C" w:rsidP="00694B34">
      <w:pPr>
        <w:rPr>
          <w:sz w:val="28"/>
          <w:szCs w:val="28"/>
        </w:rPr>
      </w:pPr>
      <w:r w:rsidRPr="00BD2894">
        <w:rPr>
          <w:sz w:val="28"/>
          <w:szCs w:val="28"/>
        </w:rPr>
        <w:t>«Заслужений працівник фізкультури і спорту</w:t>
      </w:r>
      <w:r w:rsidR="00467EAD" w:rsidRPr="00BD2894">
        <w:rPr>
          <w:sz w:val="28"/>
          <w:szCs w:val="28"/>
        </w:rPr>
        <w:t>» –</w:t>
      </w:r>
      <w:r w:rsidR="0034378E" w:rsidRPr="00BD2894">
        <w:rPr>
          <w:sz w:val="28"/>
          <w:szCs w:val="28"/>
        </w:rPr>
        <w:t xml:space="preserve"> 1;</w:t>
      </w:r>
    </w:p>
    <w:p w:rsidR="003F5A3C" w:rsidRPr="00BD2894" w:rsidRDefault="00467EAD" w:rsidP="00694B34">
      <w:pPr>
        <w:rPr>
          <w:sz w:val="28"/>
          <w:szCs w:val="28"/>
        </w:rPr>
      </w:pPr>
      <w:r w:rsidRPr="00BD2894">
        <w:rPr>
          <w:sz w:val="28"/>
          <w:szCs w:val="28"/>
        </w:rPr>
        <w:t xml:space="preserve">«Відмінник освіти» – </w:t>
      </w:r>
      <w:r w:rsidR="003F5A3C" w:rsidRPr="00BD2894">
        <w:rPr>
          <w:sz w:val="28"/>
          <w:szCs w:val="28"/>
        </w:rPr>
        <w:t>169.</w:t>
      </w:r>
    </w:p>
    <w:p w:rsidR="003F5A3C" w:rsidRPr="00BD2894" w:rsidRDefault="003F5A3C" w:rsidP="00694B34">
      <w:pPr>
        <w:rPr>
          <w:sz w:val="28"/>
          <w:szCs w:val="28"/>
        </w:rPr>
      </w:pPr>
      <w:r w:rsidRPr="00BD2894">
        <w:rPr>
          <w:sz w:val="28"/>
          <w:szCs w:val="28"/>
        </w:rPr>
        <w:t>У березні 2023 року районною атестаційною комісією ІІ рівня управління освіти Дніпровської районної в місті Києві державної адміністрації бул</w:t>
      </w:r>
      <w:r w:rsidR="0034378E" w:rsidRPr="00BD2894">
        <w:rPr>
          <w:sz w:val="28"/>
          <w:szCs w:val="28"/>
        </w:rPr>
        <w:t xml:space="preserve">о </w:t>
      </w:r>
      <w:proofErr w:type="spellStart"/>
      <w:r w:rsidR="0034378E" w:rsidRPr="00BD2894">
        <w:rPr>
          <w:sz w:val="28"/>
          <w:szCs w:val="28"/>
        </w:rPr>
        <w:t>проатестовано</w:t>
      </w:r>
      <w:proofErr w:type="spellEnd"/>
      <w:r w:rsidR="0034378E" w:rsidRPr="00BD2894">
        <w:rPr>
          <w:sz w:val="28"/>
          <w:szCs w:val="28"/>
        </w:rPr>
        <w:t xml:space="preserve"> 443 педагогічні працівники</w:t>
      </w:r>
      <w:r w:rsidRPr="00BD2894">
        <w:rPr>
          <w:sz w:val="28"/>
          <w:szCs w:val="28"/>
        </w:rPr>
        <w:t xml:space="preserve">. </w:t>
      </w:r>
    </w:p>
    <w:p w:rsidR="003F5A3C" w:rsidRPr="00BD2894" w:rsidRDefault="003F5A3C" w:rsidP="00694B34">
      <w:pPr>
        <w:rPr>
          <w:sz w:val="28"/>
          <w:szCs w:val="28"/>
        </w:rPr>
      </w:pPr>
      <w:r w:rsidRPr="00BD2894">
        <w:rPr>
          <w:sz w:val="28"/>
          <w:szCs w:val="28"/>
        </w:rPr>
        <w:t>За результатами атестації:</w:t>
      </w:r>
    </w:p>
    <w:p w:rsidR="003F5A3C" w:rsidRPr="00BD2894" w:rsidRDefault="003F5A3C" w:rsidP="00694B34">
      <w:pPr>
        <w:rPr>
          <w:sz w:val="28"/>
          <w:szCs w:val="28"/>
        </w:rPr>
      </w:pPr>
      <w:r w:rsidRPr="00BD2894">
        <w:rPr>
          <w:sz w:val="28"/>
          <w:szCs w:val="28"/>
        </w:rPr>
        <w:t xml:space="preserve">присвоєно кваліфікаційну категорію «спеціаліст вищої категорії» </w:t>
      </w:r>
      <w:r w:rsidR="0034378E" w:rsidRPr="00BD2894">
        <w:rPr>
          <w:sz w:val="28"/>
          <w:szCs w:val="28"/>
        </w:rPr>
        <w:t xml:space="preserve">                                  </w:t>
      </w:r>
      <w:r w:rsidRPr="00BD2894">
        <w:rPr>
          <w:sz w:val="28"/>
          <w:szCs w:val="28"/>
        </w:rPr>
        <w:t>127 педагогам;</w:t>
      </w:r>
    </w:p>
    <w:p w:rsidR="003F5A3C" w:rsidRPr="00BD2894" w:rsidRDefault="003F5A3C" w:rsidP="00694B34">
      <w:pPr>
        <w:rPr>
          <w:sz w:val="28"/>
          <w:szCs w:val="28"/>
        </w:rPr>
      </w:pPr>
      <w:r w:rsidRPr="00BD2894">
        <w:rPr>
          <w:sz w:val="28"/>
          <w:szCs w:val="28"/>
        </w:rPr>
        <w:t xml:space="preserve">встановлено відповідність раніше присвоєній кваліфікаційній категорії «спеціаліст вищої категорії» 350 педагогічним працівникам; </w:t>
      </w:r>
    </w:p>
    <w:p w:rsidR="003F5A3C" w:rsidRPr="00BD2894" w:rsidRDefault="003F5A3C" w:rsidP="00694B34">
      <w:pPr>
        <w:rPr>
          <w:sz w:val="28"/>
          <w:szCs w:val="28"/>
        </w:rPr>
      </w:pPr>
      <w:r w:rsidRPr="00BD2894">
        <w:rPr>
          <w:sz w:val="28"/>
          <w:szCs w:val="28"/>
        </w:rPr>
        <w:t>присвоєно педагогічне звання «старший учитель» 63 педагогам;</w:t>
      </w:r>
    </w:p>
    <w:p w:rsidR="003F5A3C" w:rsidRPr="00BD2894" w:rsidRDefault="003F5A3C" w:rsidP="00694B34">
      <w:pPr>
        <w:rPr>
          <w:sz w:val="28"/>
          <w:szCs w:val="28"/>
        </w:rPr>
      </w:pPr>
      <w:r w:rsidRPr="00BD2894">
        <w:rPr>
          <w:sz w:val="28"/>
          <w:szCs w:val="28"/>
        </w:rPr>
        <w:t xml:space="preserve">встановлено відповідність раніше присвоєному педагогічному званню «старший учитель» 65 педагогічним працівникам; </w:t>
      </w:r>
    </w:p>
    <w:p w:rsidR="003F5A3C" w:rsidRPr="00BD2894" w:rsidRDefault="003F5A3C" w:rsidP="00694B34">
      <w:pPr>
        <w:rPr>
          <w:sz w:val="28"/>
          <w:szCs w:val="28"/>
        </w:rPr>
      </w:pPr>
      <w:r w:rsidRPr="00BD2894">
        <w:rPr>
          <w:sz w:val="28"/>
          <w:szCs w:val="28"/>
        </w:rPr>
        <w:t xml:space="preserve">присвоєно педагогічне звання «старший вихователь» 19 педагогам; </w:t>
      </w:r>
    </w:p>
    <w:p w:rsidR="003F5A3C" w:rsidRPr="00BD2894" w:rsidRDefault="003F5A3C" w:rsidP="00694B34">
      <w:pPr>
        <w:rPr>
          <w:sz w:val="28"/>
          <w:szCs w:val="28"/>
        </w:rPr>
      </w:pPr>
      <w:r w:rsidRPr="00BD2894">
        <w:rPr>
          <w:sz w:val="28"/>
          <w:szCs w:val="28"/>
        </w:rPr>
        <w:t xml:space="preserve">встановлено відповідність раніше присвоєному педагогічному званню «старший вихователь» 27 педагогічним працівникам; </w:t>
      </w:r>
    </w:p>
    <w:p w:rsidR="003F5A3C" w:rsidRPr="00BD2894" w:rsidRDefault="003F5A3C" w:rsidP="00694B34">
      <w:pPr>
        <w:rPr>
          <w:sz w:val="28"/>
          <w:szCs w:val="28"/>
        </w:rPr>
      </w:pPr>
      <w:r w:rsidRPr="00BD2894">
        <w:rPr>
          <w:sz w:val="28"/>
          <w:szCs w:val="28"/>
        </w:rPr>
        <w:t xml:space="preserve">присвоєно педагогічне звання «учитель-методист» 51 педагогу; </w:t>
      </w:r>
    </w:p>
    <w:p w:rsidR="003F5A3C" w:rsidRPr="00BD2894" w:rsidRDefault="003F5A3C" w:rsidP="00694B34">
      <w:pPr>
        <w:rPr>
          <w:sz w:val="28"/>
          <w:szCs w:val="28"/>
        </w:rPr>
      </w:pPr>
      <w:r w:rsidRPr="00BD2894">
        <w:rPr>
          <w:sz w:val="28"/>
          <w:szCs w:val="28"/>
        </w:rPr>
        <w:lastRenderedPageBreak/>
        <w:t>встановлено відповідність раніше присвоєному педагогічному званню «учитель-методист» 79 педагогічним працівникам;</w:t>
      </w:r>
    </w:p>
    <w:p w:rsidR="003F5A3C" w:rsidRPr="00BD2894" w:rsidRDefault="003F5A3C" w:rsidP="00694B34">
      <w:pPr>
        <w:rPr>
          <w:sz w:val="28"/>
          <w:szCs w:val="28"/>
        </w:rPr>
      </w:pPr>
      <w:r w:rsidRPr="00BD2894">
        <w:rPr>
          <w:sz w:val="28"/>
          <w:szCs w:val="28"/>
        </w:rPr>
        <w:t xml:space="preserve">присвоєно педагогічне звання «вихователь-методист» 13 педагогам; </w:t>
      </w:r>
    </w:p>
    <w:p w:rsidR="003F5A3C" w:rsidRPr="00BD2894" w:rsidRDefault="003F5A3C" w:rsidP="00694B34">
      <w:pPr>
        <w:rPr>
          <w:sz w:val="28"/>
          <w:szCs w:val="28"/>
        </w:rPr>
      </w:pPr>
      <w:r w:rsidRPr="00BD2894">
        <w:rPr>
          <w:sz w:val="28"/>
          <w:szCs w:val="28"/>
        </w:rPr>
        <w:t>встановлено відповідність раніше присвоєному педагогічному званню «вихователь-методист» 36 педагогічним працівникам;</w:t>
      </w:r>
    </w:p>
    <w:p w:rsidR="003F5A3C" w:rsidRPr="00BD2894" w:rsidRDefault="003F5A3C" w:rsidP="00694B34">
      <w:pPr>
        <w:rPr>
          <w:sz w:val="28"/>
          <w:szCs w:val="28"/>
        </w:rPr>
      </w:pPr>
      <w:r w:rsidRPr="00BD2894">
        <w:rPr>
          <w:sz w:val="28"/>
          <w:szCs w:val="28"/>
        </w:rPr>
        <w:t>присвоєно педагогічне звання «керівник гуртка-методист» 3 педагогічним працівникам;</w:t>
      </w:r>
    </w:p>
    <w:p w:rsidR="003F5A3C" w:rsidRPr="00BD2894" w:rsidRDefault="003F5A3C" w:rsidP="00694B34">
      <w:pPr>
        <w:rPr>
          <w:sz w:val="28"/>
          <w:szCs w:val="28"/>
        </w:rPr>
      </w:pPr>
      <w:r w:rsidRPr="00BD2894">
        <w:rPr>
          <w:sz w:val="28"/>
          <w:szCs w:val="28"/>
        </w:rPr>
        <w:t>встановлено відповідність раніше присвоєному педагогічному званню «керівник гуртка-методист» 2 педагогічним працівникам;</w:t>
      </w:r>
    </w:p>
    <w:p w:rsidR="003F5A3C" w:rsidRPr="00BD2894" w:rsidRDefault="003F5A3C" w:rsidP="00694B34">
      <w:pPr>
        <w:rPr>
          <w:sz w:val="28"/>
          <w:szCs w:val="28"/>
        </w:rPr>
      </w:pPr>
      <w:r w:rsidRPr="00BD2894">
        <w:rPr>
          <w:sz w:val="28"/>
          <w:szCs w:val="28"/>
        </w:rPr>
        <w:t>присвоєно педагогічне звання «педагог-організатор-методист» 1 педагогу;</w:t>
      </w:r>
    </w:p>
    <w:p w:rsidR="003F5A3C" w:rsidRPr="00BD2894" w:rsidRDefault="003F5A3C" w:rsidP="00694B34">
      <w:pPr>
        <w:rPr>
          <w:sz w:val="28"/>
          <w:szCs w:val="28"/>
        </w:rPr>
      </w:pPr>
      <w:proofErr w:type="spellStart"/>
      <w:r w:rsidRPr="00BD2894">
        <w:rPr>
          <w:sz w:val="28"/>
          <w:szCs w:val="28"/>
        </w:rPr>
        <w:t>проатестовано</w:t>
      </w:r>
      <w:proofErr w:type="spellEnd"/>
      <w:r w:rsidRPr="00BD2894">
        <w:rPr>
          <w:sz w:val="28"/>
          <w:szCs w:val="28"/>
        </w:rPr>
        <w:t xml:space="preserve"> 20 заступників директора на відповідність займаній посаді.</w:t>
      </w:r>
    </w:p>
    <w:p w:rsidR="003F5A3C" w:rsidRPr="00BD2894" w:rsidRDefault="003F5A3C" w:rsidP="00694B34">
      <w:pPr>
        <w:rPr>
          <w:sz w:val="28"/>
          <w:szCs w:val="28"/>
        </w:rPr>
      </w:pPr>
      <w:r w:rsidRPr="00BD2894">
        <w:rPr>
          <w:sz w:val="28"/>
          <w:szCs w:val="28"/>
        </w:rPr>
        <w:t xml:space="preserve">З метою виявлення та підтримки обдарованої учнівської молоді, залучення її до наукових досліджень та створення умов для самореалізації творчої особистості в сучасному суспільстві управління освіти здійснює роботу з талановитими школярами. </w:t>
      </w:r>
    </w:p>
    <w:p w:rsidR="003F5A3C" w:rsidRPr="00BD2894" w:rsidRDefault="0034378E" w:rsidP="00694B34">
      <w:pPr>
        <w:rPr>
          <w:rFonts w:eastAsia="Calibri"/>
          <w:sz w:val="28"/>
          <w:szCs w:val="28"/>
          <w:lang w:eastAsia="en-US"/>
        </w:rPr>
      </w:pPr>
      <w:r w:rsidRPr="00BD2894">
        <w:rPr>
          <w:rFonts w:eastAsia="Calibri"/>
          <w:sz w:val="28"/>
          <w:szCs w:val="28"/>
          <w:lang w:eastAsia="en-US"/>
        </w:rPr>
        <w:t>Протягом січня-вересня</w:t>
      </w:r>
      <w:r w:rsidR="003F5A3C" w:rsidRPr="00BD2894">
        <w:rPr>
          <w:rFonts w:eastAsia="Calibri"/>
          <w:sz w:val="28"/>
          <w:szCs w:val="28"/>
          <w:lang w:eastAsia="en-US"/>
        </w:rPr>
        <w:t xml:space="preserve"> 2023 року учні </w:t>
      </w:r>
      <w:proofErr w:type="spellStart"/>
      <w:r w:rsidR="003F5A3C" w:rsidRPr="00BD2894">
        <w:rPr>
          <w:rFonts w:eastAsia="Calibri"/>
          <w:sz w:val="28"/>
          <w:szCs w:val="28"/>
          <w:lang w:eastAsia="en-US"/>
        </w:rPr>
        <w:t>Русанівського</w:t>
      </w:r>
      <w:proofErr w:type="spellEnd"/>
      <w:r w:rsidR="003F5A3C" w:rsidRPr="00BD2894">
        <w:rPr>
          <w:rFonts w:eastAsia="Calibri"/>
          <w:sz w:val="28"/>
          <w:szCs w:val="28"/>
          <w:lang w:eastAsia="en-US"/>
        </w:rPr>
        <w:t xml:space="preserve"> ліцею, ліцею № 208 та НВК № 167 увійшли до складу команди міста Києва IV етапу Всеукраїнських учнівських олімпіад. Мають такі результати: Соломка Вадим, учень ліцею № 208, - ІІІ місце (математика); учні </w:t>
      </w:r>
      <w:proofErr w:type="spellStart"/>
      <w:r w:rsidR="003F5A3C" w:rsidRPr="00BD2894">
        <w:rPr>
          <w:rFonts w:eastAsia="Calibri"/>
          <w:sz w:val="28"/>
          <w:szCs w:val="28"/>
          <w:lang w:eastAsia="en-US"/>
        </w:rPr>
        <w:t>Русанівського</w:t>
      </w:r>
      <w:proofErr w:type="spellEnd"/>
      <w:r w:rsidR="003F5A3C" w:rsidRPr="00BD2894">
        <w:rPr>
          <w:rFonts w:eastAsia="Calibri"/>
          <w:sz w:val="28"/>
          <w:szCs w:val="28"/>
          <w:lang w:eastAsia="en-US"/>
        </w:rPr>
        <w:t xml:space="preserve"> ліцею: </w:t>
      </w:r>
      <w:proofErr w:type="spellStart"/>
      <w:r w:rsidR="003F5A3C" w:rsidRPr="00BD2894">
        <w:rPr>
          <w:rFonts w:eastAsia="Calibri"/>
          <w:sz w:val="28"/>
          <w:szCs w:val="28"/>
          <w:lang w:eastAsia="en-US"/>
        </w:rPr>
        <w:t>Забігайло</w:t>
      </w:r>
      <w:proofErr w:type="spellEnd"/>
      <w:r w:rsidR="003F5A3C" w:rsidRPr="00BD2894">
        <w:rPr>
          <w:rFonts w:eastAsia="Calibri"/>
          <w:sz w:val="28"/>
          <w:szCs w:val="28"/>
          <w:lang w:eastAsia="en-US"/>
        </w:rPr>
        <w:t xml:space="preserve"> Володимир – </w:t>
      </w:r>
      <w:r w:rsidR="00305C80" w:rsidRPr="00BD2894">
        <w:rPr>
          <w:rFonts w:eastAsia="Calibri"/>
          <w:sz w:val="28"/>
          <w:szCs w:val="28"/>
          <w:lang w:eastAsia="en-US"/>
        </w:rPr>
        <w:t xml:space="preserve">                           </w:t>
      </w:r>
      <w:r w:rsidR="003F5A3C" w:rsidRPr="00BD2894">
        <w:rPr>
          <w:rFonts w:eastAsia="Calibri"/>
          <w:sz w:val="28"/>
          <w:szCs w:val="28"/>
          <w:lang w:eastAsia="en-US"/>
        </w:rPr>
        <w:t xml:space="preserve">ІІ місце (математика), </w:t>
      </w:r>
      <w:proofErr w:type="spellStart"/>
      <w:r w:rsidR="003F5A3C" w:rsidRPr="00BD2894">
        <w:rPr>
          <w:rFonts w:eastAsia="Calibri"/>
          <w:sz w:val="28"/>
          <w:szCs w:val="28"/>
          <w:lang w:eastAsia="en-US"/>
        </w:rPr>
        <w:t>Остренко</w:t>
      </w:r>
      <w:proofErr w:type="spellEnd"/>
      <w:r w:rsidR="003F5A3C" w:rsidRPr="00BD2894">
        <w:rPr>
          <w:rFonts w:eastAsia="Calibri"/>
          <w:sz w:val="28"/>
          <w:szCs w:val="28"/>
          <w:lang w:eastAsia="en-US"/>
        </w:rPr>
        <w:t xml:space="preserve"> Іван – ІІІ місце (математика) та </w:t>
      </w:r>
      <w:proofErr w:type="spellStart"/>
      <w:r w:rsidR="003F5A3C" w:rsidRPr="00BD2894">
        <w:rPr>
          <w:rFonts w:eastAsia="Calibri"/>
          <w:sz w:val="28"/>
          <w:szCs w:val="28"/>
          <w:lang w:eastAsia="en-US"/>
        </w:rPr>
        <w:t>Липницький</w:t>
      </w:r>
      <w:proofErr w:type="spellEnd"/>
      <w:r w:rsidR="003F5A3C" w:rsidRPr="00BD2894">
        <w:rPr>
          <w:rFonts w:eastAsia="Calibri"/>
          <w:sz w:val="28"/>
          <w:szCs w:val="28"/>
          <w:lang w:eastAsia="en-US"/>
        </w:rPr>
        <w:t xml:space="preserve"> Владислава – ІІ місце (фізика). </w:t>
      </w:r>
    </w:p>
    <w:p w:rsidR="003F5A3C" w:rsidRPr="00BD2894" w:rsidRDefault="003F5A3C" w:rsidP="00DE6841">
      <w:pPr>
        <w:tabs>
          <w:tab w:val="left" w:pos="709"/>
        </w:tabs>
        <w:rPr>
          <w:rFonts w:eastAsia="Calibri"/>
          <w:sz w:val="28"/>
          <w:szCs w:val="28"/>
          <w:lang w:eastAsia="en-US"/>
        </w:rPr>
      </w:pPr>
      <w:r w:rsidRPr="00BD2894">
        <w:rPr>
          <w:rFonts w:eastAsia="Calibri"/>
          <w:sz w:val="28"/>
          <w:szCs w:val="28"/>
          <w:lang w:eastAsia="en-US"/>
        </w:rPr>
        <w:t xml:space="preserve">П’ять учнів закладів загальної середньої освіти </w:t>
      </w:r>
      <w:r w:rsidR="0034378E" w:rsidRPr="00BD2894">
        <w:rPr>
          <w:rFonts w:eastAsia="Calibri"/>
          <w:sz w:val="28"/>
          <w:szCs w:val="28"/>
          <w:lang w:eastAsia="en-US"/>
        </w:rPr>
        <w:t>(НВК № 30 «ЕКОНАД», НВК № 176 (2 учні</w:t>
      </w:r>
      <w:r w:rsidRPr="00BD2894">
        <w:rPr>
          <w:rFonts w:eastAsia="Calibri"/>
          <w:sz w:val="28"/>
          <w:szCs w:val="28"/>
          <w:lang w:eastAsia="en-US"/>
        </w:rPr>
        <w:t>), СШ № 272, НВК «Домінанта») взяли участь у III етапі Всеукраїнського конкурсу-захисту науково-дослідницьких робіт учнів-членів Малої академії наук України. Мають такі результати: Іванов Ю.І., учень</w:t>
      </w:r>
      <w:r w:rsidR="0034378E" w:rsidRPr="00BD2894">
        <w:rPr>
          <w:rFonts w:eastAsia="Calibri"/>
          <w:sz w:val="28"/>
          <w:szCs w:val="28"/>
          <w:lang w:eastAsia="en-US"/>
        </w:rPr>
        <w:t xml:space="preserve">                              НВК </w:t>
      </w:r>
      <w:r w:rsidRPr="00BD2894">
        <w:rPr>
          <w:rFonts w:eastAsia="Calibri"/>
          <w:sz w:val="28"/>
          <w:szCs w:val="28"/>
          <w:lang w:eastAsia="en-US"/>
        </w:rPr>
        <w:t>№ 30 «ЕКОНАД» - ІІ місце (секція Науки про Землю); Бігун С.М., учениця ліцею № 176  – ІІ місце (секція Хімія та біологія).</w:t>
      </w:r>
    </w:p>
    <w:p w:rsidR="003F5A3C" w:rsidRPr="00BD2894" w:rsidRDefault="003F5A3C" w:rsidP="00694B34">
      <w:pPr>
        <w:rPr>
          <w:rFonts w:eastAsia="Calibri"/>
          <w:sz w:val="28"/>
          <w:szCs w:val="28"/>
          <w:lang w:eastAsia="en-US"/>
        </w:rPr>
      </w:pPr>
      <w:r w:rsidRPr="00BD2894">
        <w:rPr>
          <w:rFonts w:eastAsia="Calibri"/>
          <w:sz w:val="28"/>
          <w:szCs w:val="28"/>
          <w:lang w:eastAsia="en-US"/>
        </w:rPr>
        <w:t xml:space="preserve">За підсумками ІІ (міського) етапу Всеукраїнської дитячо-юнацької військово-патріотичної гри «Сокіл» («Джура») рої ліцею № 208 та Технічного ліцею посіли призові місця. Рій «Дніпро» (Технічний ліцей м. Києва) – ІІ місце у старшій віковій групі, рій «Меч </w:t>
      </w:r>
      <w:proofErr w:type="spellStart"/>
      <w:r w:rsidRPr="00BD2894">
        <w:rPr>
          <w:rFonts w:eastAsia="Calibri"/>
          <w:sz w:val="28"/>
          <w:szCs w:val="28"/>
          <w:lang w:eastAsia="en-US"/>
        </w:rPr>
        <w:t>Арея</w:t>
      </w:r>
      <w:proofErr w:type="spellEnd"/>
      <w:r w:rsidRPr="00BD2894">
        <w:rPr>
          <w:rFonts w:eastAsia="Calibri"/>
          <w:sz w:val="28"/>
          <w:szCs w:val="28"/>
          <w:lang w:eastAsia="en-US"/>
        </w:rPr>
        <w:t>» (ліцей № 208) – ІІІ місце у середній віковій групі.</w:t>
      </w:r>
    </w:p>
    <w:p w:rsidR="003F5A3C" w:rsidRPr="00BD2894" w:rsidRDefault="003F5A3C" w:rsidP="00694B34">
      <w:pPr>
        <w:rPr>
          <w:rFonts w:eastAsia="Calibri"/>
          <w:sz w:val="28"/>
          <w:szCs w:val="28"/>
          <w:lang w:eastAsia="en-US"/>
        </w:rPr>
      </w:pPr>
      <w:r w:rsidRPr="00BD2894">
        <w:rPr>
          <w:rFonts w:eastAsia="Calibri"/>
          <w:sz w:val="28"/>
          <w:szCs w:val="28"/>
          <w:lang w:eastAsia="en-US"/>
        </w:rPr>
        <w:t xml:space="preserve">У червні 2023 року до Департаменту освіти і науки виконавчого органу Київської міської ради (Київської міської державної адміністрації) надано пропозиції щодо кандидатур на отримання персональної стипендії Київської міської ради для призерів/призерок олімпіад, конкурсів і турнірів із навчальних  предметів за результатами 2022/2023 навчального року. Усього рекомендовано </w:t>
      </w:r>
      <w:r w:rsidR="00694B34" w:rsidRPr="00BD2894">
        <w:rPr>
          <w:rFonts w:eastAsia="Calibri"/>
          <w:sz w:val="28"/>
          <w:szCs w:val="28"/>
          <w:lang w:eastAsia="en-US"/>
        </w:rPr>
        <w:t xml:space="preserve">                                                                                     </w:t>
      </w:r>
      <w:r w:rsidRPr="00BD2894">
        <w:rPr>
          <w:rFonts w:eastAsia="Calibri"/>
          <w:sz w:val="28"/>
          <w:szCs w:val="28"/>
          <w:lang w:eastAsia="en-US"/>
        </w:rPr>
        <w:t xml:space="preserve">13 учнів 8-10 класів закладів загальної середньої освіти Дніпровського району, переможців міжнародних, всеукраїнських і міських інтелектуальних змагань </w:t>
      </w:r>
      <w:r w:rsidR="00511FC9" w:rsidRPr="00BD2894">
        <w:rPr>
          <w:rFonts w:eastAsia="Calibri"/>
          <w:sz w:val="28"/>
          <w:szCs w:val="28"/>
          <w:lang w:eastAsia="en-US"/>
        </w:rPr>
        <w:t xml:space="preserve">                                                          </w:t>
      </w:r>
      <w:r w:rsidRPr="00BD2894">
        <w:rPr>
          <w:rFonts w:eastAsia="Calibri"/>
          <w:sz w:val="28"/>
          <w:szCs w:val="28"/>
          <w:lang w:eastAsia="en-US"/>
        </w:rPr>
        <w:t xml:space="preserve">та конкурсів. </w:t>
      </w:r>
    </w:p>
    <w:p w:rsidR="003F5A3C" w:rsidRPr="00BD2894" w:rsidRDefault="003F5A3C" w:rsidP="00511FC9">
      <w:pPr>
        <w:tabs>
          <w:tab w:val="left" w:pos="851"/>
        </w:tabs>
        <w:rPr>
          <w:sz w:val="28"/>
          <w:szCs w:val="28"/>
        </w:rPr>
      </w:pPr>
      <w:r w:rsidRPr="00BD2894">
        <w:rPr>
          <w:sz w:val="28"/>
          <w:szCs w:val="28"/>
        </w:rPr>
        <w:t>У зак</w:t>
      </w:r>
      <w:r w:rsidR="009D3CA0" w:rsidRPr="00BD2894">
        <w:rPr>
          <w:sz w:val="28"/>
          <w:szCs w:val="28"/>
        </w:rPr>
        <w:t>ладах освіти району здійснювалося</w:t>
      </w:r>
      <w:r w:rsidRPr="00BD2894">
        <w:rPr>
          <w:sz w:val="28"/>
          <w:szCs w:val="28"/>
        </w:rPr>
        <w:t xml:space="preserve"> впровадження експериментальних досліджень регіонального та всеукраїнського рівнів:</w:t>
      </w:r>
    </w:p>
    <w:p w:rsidR="003F5A3C" w:rsidRPr="00BD2894" w:rsidRDefault="003F5A3C" w:rsidP="00694B34">
      <w:pPr>
        <w:rPr>
          <w:sz w:val="28"/>
          <w:szCs w:val="28"/>
        </w:rPr>
      </w:pPr>
      <w:r w:rsidRPr="00BD2894">
        <w:rPr>
          <w:sz w:val="28"/>
          <w:szCs w:val="28"/>
        </w:rPr>
        <w:lastRenderedPageBreak/>
        <w:t>«Розроблення і 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 (СШ № 66, СШ № 120, СШ № 246, СШ № 325);</w:t>
      </w:r>
    </w:p>
    <w:p w:rsidR="003F5A3C" w:rsidRPr="00BD2894" w:rsidRDefault="003F5A3C" w:rsidP="00694B34">
      <w:pPr>
        <w:rPr>
          <w:sz w:val="28"/>
          <w:szCs w:val="28"/>
        </w:rPr>
      </w:pPr>
      <w:r w:rsidRPr="00BD2894">
        <w:rPr>
          <w:sz w:val="28"/>
          <w:szCs w:val="28"/>
        </w:rPr>
        <w:t xml:space="preserve">«Розвиток дослідницького мислення в умовах STEM навчання на </w:t>
      </w:r>
      <w:proofErr w:type="spellStart"/>
      <w:r w:rsidRPr="00BD2894">
        <w:rPr>
          <w:sz w:val="28"/>
          <w:szCs w:val="28"/>
        </w:rPr>
        <w:t>уроках</w:t>
      </w:r>
      <w:proofErr w:type="spellEnd"/>
      <w:r w:rsidRPr="00BD2894">
        <w:rPr>
          <w:sz w:val="28"/>
          <w:szCs w:val="28"/>
        </w:rPr>
        <w:t xml:space="preserve"> інформатики» (НВК № 141 ОРТ);</w:t>
      </w:r>
    </w:p>
    <w:p w:rsidR="003F5A3C" w:rsidRPr="00BD2894" w:rsidRDefault="003F5A3C" w:rsidP="00511FC9">
      <w:pPr>
        <w:tabs>
          <w:tab w:val="left" w:pos="709"/>
        </w:tabs>
        <w:rPr>
          <w:sz w:val="28"/>
          <w:szCs w:val="28"/>
        </w:rPr>
      </w:pPr>
      <w:r w:rsidRPr="00BD2894">
        <w:rPr>
          <w:sz w:val="28"/>
          <w:szCs w:val="28"/>
        </w:rPr>
        <w:t>«Розбудова інформаційно-освітнього середовища закладу загальної середньої освіти на основі використання системи управління дистанційним навчанням» (СШ № 65, СШ № 98, СШ № 137, СШ № 246).</w:t>
      </w:r>
    </w:p>
    <w:p w:rsidR="003F5A3C" w:rsidRPr="00BD2894" w:rsidRDefault="003F5A3C" w:rsidP="009D3CA0">
      <w:pPr>
        <w:tabs>
          <w:tab w:val="left" w:pos="709"/>
        </w:tabs>
        <w:rPr>
          <w:sz w:val="28"/>
          <w:szCs w:val="28"/>
        </w:rPr>
      </w:pPr>
      <w:r w:rsidRPr="00BD2894">
        <w:rPr>
          <w:sz w:val="28"/>
          <w:szCs w:val="28"/>
        </w:rPr>
        <w:t>З метою організації здобуття освіти за дистанційною формою (як окремою формою здобуття освіти) у закладах загальної середньої освіти комунальної форми власності територіальної громади міста Києва у Дніпровському районі визначено районними осередками дистан</w:t>
      </w:r>
      <w:r w:rsidR="009D3CA0" w:rsidRPr="00BD2894">
        <w:rPr>
          <w:sz w:val="28"/>
          <w:szCs w:val="28"/>
        </w:rPr>
        <w:t>ційного навчання, які здійснювали</w:t>
      </w:r>
      <w:r w:rsidRPr="00BD2894">
        <w:rPr>
          <w:sz w:val="28"/>
          <w:szCs w:val="28"/>
        </w:rPr>
        <w:t xml:space="preserve"> організацію освітнього процесу за дистанційною формою (як окремою формою здобуття освіти</w:t>
      </w:r>
      <w:r w:rsidR="00BA79D7" w:rsidRPr="00BD2894">
        <w:rPr>
          <w:sz w:val="28"/>
          <w:szCs w:val="28"/>
        </w:rPr>
        <w:t>), такі заклади освіти: гімназія</w:t>
      </w:r>
      <w:r w:rsidRPr="00BD2894">
        <w:rPr>
          <w:sz w:val="28"/>
          <w:szCs w:val="28"/>
        </w:rPr>
        <w:t xml:space="preserve"> № 136 </w:t>
      </w:r>
      <w:r w:rsidR="00511FC9" w:rsidRPr="00BD2894">
        <w:rPr>
          <w:sz w:val="28"/>
          <w:szCs w:val="28"/>
        </w:rPr>
        <w:t xml:space="preserve">та навчально-виховний комплекс </w:t>
      </w:r>
      <w:r w:rsidRPr="00BD2894">
        <w:rPr>
          <w:sz w:val="28"/>
          <w:szCs w:val="28"/>
        </w:rPr>
        <w:t xml:space="preserve">№ 141 «Освітні ресурси та технологічний </w:t>
      </w:r>
      <w:r w:rsidR="00511FC9" w:rsidRPr="00BD2894">
        <w:rPr>
          <w:sz w:val="28"/>
          <w:szCs w:val="28"/>
        </w:rPr>
        <w:t xml:space="preserve">тренінг». Відкрито 10 класів у </w:t>
      </w:r>
      <w:r w:rsidRPr="00BD2894">
        <w:rPr>
          <w:sz w:val="28"/>
          <w:szCs w:val="28"/>
        </w:rPr>
        <w:t xml:space="preserve">НВК № 141 </w:t>
      </w:r>
      <w:r w:rsidR="009D3CA0" w:rsidRPr="00BD2894">
        <w:rPr>
          <w:sz w:val="28"/>
          <w:szCs w:val="28"/>
        </w:rPr>
        <w:t>«ОРТ» м. Києва, які забезпечували дистанційне навчання</w:t>
      </w:r>
      <w:r w:rsidRPr="00BD2894">
        <w:rPr>
          <w:sz w:val="28"/>
          <w:szCs w:val="28"/>
        </w:rPr>
        <w:t xml:space="preserve"> учнів </w:t>
      </w:r>
      <w:r w:rsidRPr="00BD2894">
        <w:rPr>
          <w:sz w:val="28"/>
          <w:szCs w:val="28"/>
        </w:rPr>
        <w:br/>
        <w:t xml:space="preserve">2-11 класів. </w:t>
      </w:r>
    </w:p>
    <w:p w:rsidR="003F5A3C" w:rsidRPr="00BD2894" w:rsidRDefault="003F5A3C" w:rsidP="00694B34">
      <w:pPr>
        <w:rPr>
          <w:sz w:val="28"/>
          <w:szCs w:val="28"/>
        </w:rPr>
      </w:pPr>
      <w:r w:rsidRPr="00BD2894">
        <w:rPr>
          <w:sz w:val="28"/>
          <w:szCs w:val="28"/>
        </w:rPr>
        <w:t>Забезпечено постійний вчительський супровід, регулярне відстеження результатів навчання учнів, а також надання їм (за потреби) підтримки в освітньому процесі.</w:t>
      </w:r>
    </w:p>
    <w:p w:rsidR="003F5A3C" w:rsidRPr="00BD2894" w:rsidRDefault="003F5A3C" w:rsidP="00511FC9">
      <w:pPr>
        <w:tabs>
          <w:tab w:val="left" w:pos="709"/>
        </w:tabs>
        <w:rPr>
          <w:sz w:val="28"/>
          <w:szCs w:val="28"/>
        </w:rPr>
      </w:pPr>
      <w:r w:rsidRPr="00BD2894">
        <w:rPr>
          <w:sz w:val="28"/>
          <w:szCs w:val="28"/>
        </w:rPr>
        <w:t>З метою створення єдиного інформаційного освітнього простору Дніпровського району в 2022-2023 навчальному році всі заклади загальної середньої освіти району комунально</w:t>
      </w:r>
      <w:r w:rsidR="00BA79D7" w:rsidRPr="00BD2894">
        <w:rPr>
          <w:sz w:val="28"/>
          <w:szCs w:val="28"/>
        </w:rPr>
        <w:t>ї форми власності використовували</w:t>
      </w:r>
      <w:r w:rsidRPr="00BD2894">
        <w:rPr>
          <w:sz w:val="28"/>
          <w:szCs w:val="28"/>
        </w:rPr>
        <w:t xml:space="preserve"> інформаційно-комунікаційну автоматизовану Систему «Єдина школа». Водночас вчителі не обмежуються функціоналом ведення журналу в системі </w:t>
      </w:r>
      <w:r w:rsidR="00511FC9" w:rsidRPr="00BD2894">
        <w:rPr>
          <w:sz w:val="28"/>
          <w:szCs w:val="28"/>
        </w:rPr>
        <w:t xml:space="preserve">                                        </w:t>
      </w:r>
      <w:r w:rsidR="00BA79D7" w:rsidRPr="00BD2894">
        <w:rPr>
          <w:sz w:val="28"/>
          <w:szCs w:val="28"/>
        </w:rPr>
        <w:t>«Єдина школа», а використовували</w:t>
      </w:r>
      <w:r w:rsidRPr="00BD2894">
        <w:rPr>
          <w:sz w:val="28"/>
          <w:szCs w:val="28"/>
        </w:rPr>
        <w:t xml:space="preserve"> її для моніторингу обліку присутності учнів</w:t>
      </w:r>
      <w:r w:rsidR="00511FC9" w:rsidRPr="00BD2894">
        <w:rPr>
          <w:sz w:val="28"/>
          <w:szCs w:val="28"/>
        </w:rPr>
        <w:t xml:space="preserve">                                        </w:t>
      </w:r>
      <w:r w:rsidRPr="00BD2894">
        <w:rPr>
          <w:sz w:val="28"/>
          <w:szCs w:val="28"/>
        </w:rPr>
        <w:t xml:space="preserve"> (з розмежуванням присутні, відсутні, самоізоляція, Covid-19), </w:t>
      </w:r>
      <w:proofErr w:type="spellStart"/>
      <w:r w:rsidRPr="00BD2894">
        <w:rPr>
          <w:sz w:val="28"/>
          <w:szCs w:val="28"/>
        </w:rPr>
        <w:t>push</w:t>
      </w:r>
      <w:proofErr w:type="spellEnd"/>
      <w:r w:rsidRPr="00BD2894">
        <w:rPr>
          <w:sz w:val="28"/>
          <w:szCs w:val="28"/>
        </w:rPr>
        <w:t xml:space="preserve">-повідомлення батькам про відсутність дитини на </w:t>
      </w:r>
      <w:proofErr w:type="spellStart"/>
      <w:r w:rsidRPr="00BD2894">
        <w:rPr>
          <w:sz w:val="28"/>
          <w:szCs w:val="28"/>
        </w:rPr>
        <w:t>уроках</w:t>
      </w:r>
      <w:proofErr w:type="spellEnd"/>
      <w:r w:rsidRPr="00BD2894">
        <w:rPr>
          <w:sz w:val="28"/>
          <w:szCs w:val="28"/>
        </w:rPr>
        <w:t>, дистанційне навчання (з можливістю збереження відео-уроку).</w:t>
      </w:r>
    </w:p>
    <w:p w:rsidR="003F5A3C" w:rsidRPr="00BD2894" w:rsidRDefault="00BA79D7" w:rsidP="00694B34">
      <w:pPr>
        <w:rPr>
          <w:sz w:val="28"/>
          <w:szCs w:val="28"/>
        </w:rPr>
      </w:pPr>
      <w:r w:rsidRPr="00BD2894">
        <w:rPr>
          <w:sz w:val="28"/>
          <w:szCs w:val="28"/>
        </w:rPr>
        <w:t>Продовжували</w:t>
      </w:r>
      <w:r w:rsidR="003F5A3C" w:rsidRPr="00BD2894">
        <w:rPr>
          <w:sz w:val="28"/>
          <w:szCs w:val="28"/>
        </w:rPr>
        <w:t xml:space="preserve"> активно впроваджувати ініц</w:t>
      </w:r>
      <w:r w:rsidRPr="00BD2894">
        <w:rPr>
          <w:sz w:val="28"/>
          <w:szCs w:val="28"/>
        </w:rPr>
        <w:t xml:space="preserve">іативи </w:t>
      </w:r>
      <w:proofErr w:type="spellStart"/>
      <w:r w:rsidRPr="00BD2894">
        <w:rPr>
          <w:sz w:val="28"/>
          <w:szCs w:val="28"/>
        </w:rPr>
        <w:t>цифровізації</w:t>
      </w:r>
      <w:proofErr w:type="spellEnd"/>
      <w:r w:rsidRPr="00BD2894">
        <w:rPr>
          <w:sz w:val="28"/>
          <w:szCs w:val="28"/>
        </w:rPr>
        <w:t xml:space="preserve"> та здійснювали </w:t>
      </w:r>
      <w:r w:rsidR="003F5A3C" w:rsidRPr="00BD2894">
        <w:rPr>
          <w:sz w:val="28"/>
          <w:szCs w:val="28"/>
        </w:rPr>
        <w:t>організацію процесу отримання закладами освіти електронних учнівських квитків з функцією транспортної картки.</w:t>
      </w:r>
    </w:p>
    <w:p w:rsidR="003F5A3C" w:rsidRPr="00BD2894" w:rsidRDefault="003F5A3C" w:rsidP="00694B34">
      <w:pPr>
        <w:rPr>
          <w:sz w:val="28"/>
          <w:szCs w:val="28"/>
        </w:rPr>
      </w:pPr>
      <w:r w:rsidRPr="00BD2894">
        <w:rPr>
          <w:sz w:val="28"/>
          <w:szCs w:val="28"/>
        </w:rPr>
        <w:t xml:space="preserve">Для створення безпечного освітнього середовища та збереження життя </w:t>
      </w:r>
      <w:r w:rsidR="00A74BEB" w:rsidRPr="00BD2894">
        <w:rPr>
          <w:sz w:val="28"/>
          <w:szCs w:val="28"/>
        </w:rPr>
        <w:t xml:space="preserve">                                              </w:t>
      </w:r>
      <w:r w:rsidRPr="00BD2894">
        <w:rPr>
          <w:sz w:val="28"/>
          <w:szCs w:val="28"/>
        </w:rPr>
        <w:t xml:space="preserve">і здоров’я учасників освітнього процесу в умовах воєнного стану 127 закладів освіти Дніпровського району </w:t>
      </w:r>
      <w:r w:rsidR="00BA79D7" w:rsidRPr="00BD2894">
        <w:rPr>
          <w:sz w:val="28"/>
          <w:szCs w:val="28"/>
        </w:rPr>
        <w:t xml:space="preserve">були </w:t>
      </w:r>
      <w:r w:rsidRPr="00BD2894">
        <w:rPr>
          <w:sz w:val="28"/>
          <w:szCs w:val="28"/>
        </w:rPr>
        <w:t>забезпечені захисними спорудами цивільного захисту (найпро</w:t>
      </w:r>
      <w:r w:rsidR="00511FC9" w:rsidRPr="00BD2894">
        <w:rPr>
          <w:sz w:val="28"/>
          <w:szCs w:val="28"/>
        </w:rPr>
        <w:t>стішими укриттями), зокрема</w:t>
      </w:r>
      <w:r w:rsidRPr="00BD2894">
        <w:rPr>
          <w:sz w:val="28"/>
          <w:szCs w:val="28"/>
        </w:rPr>
        <w:t xml:space="preserve"> у 5 закладах освіти облаштовано вхід у найпростіше укриття для осіб з інвалідністю та інших </w:t>
      </w:r>
      <w:proofErr w:type="spellStart"/>
      <w:r w:rsidRPr="00BD2894">
        <w:rPr>
          <w:sz w:val="28"/>
          <w:szCs w:val="28"/>
        </w:rPr>
        <w:t>маломобільних</w:t>
      </w:r>
      <w:proofErr w:type="spellEnd"/>
      <w:r w:rsidRPr="00BD2894">
        <w:rPr>
          <w:sz w:val="28"/>
          <w:szCs w:val="28"/>
        </w:rPr>
        <w:t xml:space="preserve"> груп населення.</w:t>
      </w:r>
    </w:p>
    <w:p w:rsidR="003F5A3C" w:rsidRPr="00BD2894" w:rsidRDefault="003F5A3C" w:rsidP="00694B34">
      <w:pPr>
        <w:rPr>
          <w:sz w:val="28"/>
          <w:szCs w:val="28"/>
        </w:rPr>
      </w:pPr>
      <w:r w:rsidRPr="00BD2894">
        <w:rPr>
          <w:sz w:val="28"/>
          <w:szCs w:val="28"/>
        </w:rPr>
        <w:t xml:space="preserve">З метою створення умов щодо укриття всіх учасників освітнього процесу, </w:t>
      </w:r>
      <w:r w:rsidRPr="00BD2894">
        <w:rPr>
          <w:sz w:val="28"/>
          <w:szCs w:val="28"/>
        </w:rPr>
        <w:br/>
        <w:t xml:space="preserve">9 закладів освіти Дніпровського району, в яких відсутні укриття, уклали угоди з іншими суб’єктами господарювання, які розташовані поруч із закладами освіти, для використання їх </w:t>
      </w:r>
      <w:proofErr w:type="spellStart"/>
      <w:r w:rsidRPr="00BD2894">
        <w:rPr>
          <w:sz w:val="28"/>
          <w:szCs w:val="28"/>
        </w:rPr>
        <w:t>укриттів</w:t>
      </w:r>
      <w:proofErr w:type="spellEnd"/>
      <w:r w:rsidRPr="00BD2894">
        <w:rPr>
          <w:sz w:val="28"/>
          <w:szCs w:val="28"/>
        </w:rPr>
        <w:t xml:space="preserve"> працівниками та дітьми/учнями закладів дошкільної, загальної середньої та позашкільної освіти під час воєнного стану. </w:t>
      </w:r>
    </w:p>
    <w:p w:rsidR="003F5A3C" w:rsidRPr="00BD2894" w:rsidRDefault="003F5A3C" w:rsidP="00694B34">
      <w:pPr>
        <w:rPr>
          <w:sz w:val="28"/>
          <w:szCs w:val="28"/>
        </w:rPr>
      </w:pPr>
      <w:r w:rsidRPr="00BD2894">
        <w:rPr>
          <w:sz w:val="28"/>
          <w:szCs w:val="28"/>
        </w:rPr>
        <w:lastRenderedPageBreak/>
        <w:t xml:space="preserve">Питання безпеки життєдіяльності, створення безпечних і нешкідливих умов для освітнього процесу та профілактика травматизму є одним із найважливіших аспектів діяльності управління освіти та закладів освіти. </w:t>
      </w:r>
    </w:p>
    <w:p w:rsidR="003F5A3C" w:rsidRPr="00BD2894" w:rsidRDefault="003F5A3C" w:rsidP="00694B34">
      <w:pPr>
        <w:rPr>
          <w:sz w:val="28"/>
          <w:szCs w:val="28"/>
        </w:rPr>
      </w:pPr>
      <w:r w:rsidRPr="00BD2894">
        <w:rPr>
          <w:sz w:val="28"/>
          <w:szCs w:val="28"/>
        </w:rPr>
        <w:t xml:space="preserve">Підготовка учнів закладів загальної середньої освіти до дій у надзвичайних ситуаціях, що передбачає здобуття знань і вмінь з питань особистої безпеки в умовах загрози та виникнення надзвичайної ситуації, користування засобами захисту від її наслідків, надання першої </w:t>
      </w:r>
      <w:proofErr w:type="spellStart"/>
      <w:r w:rsidRPr="00BD2894">
        <w:rPr>
          <w:sz w:val="28"/>
          <w:szCs w:val="28"/>
        </w:rPr>
        <w:t>домедичної</w:t>
      </w:r>
      <w:proofErr w:type="spellEnd"/>
      <w:r w:rsidRPr="00BD2894">
        <w:rPr>
          <w:sz w:val="28"/>
          <w:szCs w:val="28"/>
        </w:rPr>
        <w:t xml:space="preserve"> допомоги, вивчення правил пожежної безпеки та основ</w:t>
      </w:r>
      <w:r w:rsidR="00511FC9" w:rsidRPr="00BD2894">
        <w:rPr>
          <w:sz w:val="28"/>
          <w:szCs w:val="28"/>
        </w:rPr>
        <w:t xml:space="preserve"> цивільного захисту, проводилася</w:t>
      </w:r>
      <w:r w:rsidRPr="00BD2894">
        <w:rPr>
          <w:sz w:val="28"/>
          <w:szCs w:val="28"/>
        </w:rPr>
        <w:t xml:space="preserve"> під час вивчення предметів «Основи здоров‘я» та «Захист України». </w:t>
      </w:r>
    </w:p>
    <w:p w:rsidR="003F5A3C" w:rsidRPr="00BD2894" w:rsidRDefault="003F5A3C" w:rsidP="00694B34">
      <w:pPr>
        <w:rPr>
          <w:sz w:val="28"/>
          <w:szCs w:val="28"/>
        </w:rPr>
      </w:pPr>
      <w:r w:rsidRPr="00BD2894">
        <w:rPr>
          <w:sz w:val="28"/>
          <w:szCs w:val="28"/>
        </w:rPr>
        <w:t>Протягом звітного періоду у закладах освіти були проведені виховні години з правил дорожнього руху, пожежної безпеки, безпеки життєдіяльності з використанням інформаційних матеріалів «Абетка безпеки»,</w:t>
      </w:r>
      <w:r w:rsidRPr="00BD2894">
        <w:t xml:space="preserve"> </w:t>
      </w:r>
      <w:r w:rsidRPr="00BD2894">
        <w:rPr>
          <w:sz w:val="28"/>
          <w:szCs w:val="28"/>
        </w:rPr>
        <w:t xml:space="preserve">воєнізовані естафети, виховні години, майстер-класи з одягання протигазу (інших захисних засобів), користування вогнегасником; організовані перегляди тематичних відеофільмів; проведено конкурси </w:t>
      </w:r>
      <w:proofErr w:type="spellStart"/>
      <w:r w:rsidRPr="00BD2894">
        <w:rPr>
          <w:sz w:val="28"/>
          <w:szCs w:val="28"/>
        </w:rPr>
        <w:t>фотоколажів</w:t>
      </w:r>
      <w:proofErr w:type="spellEnd"/>
      <w:r w:rsidRPr="00BD2894">
        <w:rPr>
          <w:sz w:val="28"/>
          <w:szCs w:val="28"/>
        </w:rPr>
        <w:t xml:space="preserve">, малюнків, відеороликів; </w:t>
      </w:r>
      <w:r w:rsidR="00BA79D7" w:rsidRPr="00BD2894">
        <w:rPr>
          <w:sz w:val="28"/>
          <w:szCs w:val="28"/>
        </w:rPr>
        <w:t xml:space="preserve">було </w:t>
      </w:r>
      <w:r w:rsidRPr="00BD2894">
        <w:rPr>
          <w:sz w:val="28"/>
          <w:szCs w:val="28"/>
        </w:rPr>
        <w:t xml:space="preserve">організовано відвідування Музею історії пожежної техніки та </w:t>
      </w:r>
      <w:proofErr w:type="spellStart"/>
      <w:r w:rsidRPr="00BD2894">
        <w:rPr>
          <w:sz w:val="28"/>
          <w:szCs w:val="28"/>
        </w:rPr>
        <w:t>пожежно</w:t>
      </w:r>
      <w:proofErr w:type="spellEnd"/>
      <w:r w:rsidRPr="00BD2894">
        <w:rPr>
          <w:sz w:val="28"/>
          <w:szCs w:val="28"/>
        </w:rPr>
        <w:t>-рятувальної частини Дніпровського району.</w:t>
      </w:r>
    </w:p>
    <w:p w:rsidR="003F5A3C" w:rsidRPr="00BD2894" w:rsidRDefault="003F5A3C" w:rsidP="00694B34">
      <w:pPr>
        <w:rPr>
          <w:sz w:val="28"/>
          <w:szCs w:val="28"/>
        </w:rPr>
      </w:pPr>
      <w:r w:rsidRPr="00BD2894">
        <w:rPr>
          <w:sz w:val="28"/>
          <w:szCs w:val="28"/>
        </w:rPr>
        <w:t xml:space="preserve">У закладах освіти Дніпровського району </w:t>
      </w:r>
      <w:r w:rsidR="007826D4" w:rsidRPr="00BD2894">
        <w:rPr>
          <w:sz w:val="28"/>
          <w:szCs w:val="28"/>
        </w:rPr>
        <w:t xml:space="preserve">було </w:t>
      </w:r>
      <w:r w:rsidRPr="00BD2894">
        <w:rPr>
          <w:sz w:val="28"/>
          <w:szCs w:val="28"/>
        </w:rPr>
        <w:t xml:space="preserve">організовано проведення роз’яснювальної роботи щодо безпечної ситуації у регіоні, попередження виникнення надзвичайних ситуацій під час освітнього процесу, створення безпечних і здорових умов навчання та відпочинку із залученням фахівців Дніпровського РУ ГУ ДСНС України у м. Києві та відділу ювенальної превенції управління превентивної діяльності ГУНП у м. Києві Дніпровського району. </w:t>
      </w:r>
      <w:r w:rsidR="00035256" w:rsidRPr="00BD2894">
        <w:rPr>
          <w:sz w:val="28"/>
          <w:szCs w:val="28"/>
        </w:rPr>
        <w:t>Станом на 01.10</w:t>
      </w:r>
      <w:r w:rsidRPr="00BD2894">
        <w:rPr>
          <w:sz w:val="28"/>
          <w:szCs w:val="28"/>
        </w:rPr>
        <w:t xml:space="preserve">.2023 проведено 75 занять з питань цивільного захисту для </w:t>
      </w:r>
      <w:r w:rsidR="007826D4" w:rsidRPr="00BD2894">
        <w:rPr>
          <w:sz w:val="28"/>
          <w:szCs w:val="28"/>
        </w:rPr>
        <w:t xml:space="preserve">                                   </w:t>
      </w:r>
      <w:r w:rsidRPr="00BD2894">
        <w:rPr>
          <w:sz w:val="28"/>
          <w:szCs w:val="28"/>
        </w:rPr>
        <w:t>1</w:t>
      </w:r>
      <w:r w:rsidR="00035256" w:rsidRPr="00BD2894">
        <w:rPr>
          <w:sz w:val="28"/>
          <w:szCs w:val="28"/>
        </w:rPr>
        <w:t xml:space="preserve"> </w:t>
      </w:r>
      <w:r w:rsidRPr="00BD2894">
        <w:rPr>
          <w:sz w:val="28"/>
          <w:szCs w:val="28"/>
        </w:rPr>
        <w:t xml:space="preserve">825 вихованців/учнів та 657 працівників закладів освіти Дніпровського району міста Києва.  </w:t>
      </w:r>
    </w:p>
    <w:p w:rsidR="003F5A3C" w:rsidRPr="00BD2894" w:rsidRDefault="003F5A3C" w:rsidP="00694B34">
      <w:pPr>
        <w:rPr>
          <w:sz w:val="28"/>
          <w:szCs w:val="28"/>
        </w:rPr>
      </w:pPr>
      <w:r w:rsidRPr="00BD2894">
        <w:rPr>
          <w:sz w:val="28"/>
          <w:szCs w:val="28"/>
        </w:rPr>
        <w:t xml:space="preserve">На освітній платформі «Зрозуміло» </w:t>
      </w:r>
      <w:r w:rsidR="00035256" w:rsidRPr="00BD2894">
        <w:rPr>
          <w:sz w:val="28"/>
          <w:szCs w:val="28"/>
        </w:rPr>
        <w:t xml:space="preserve">було </w:t>
      </w:r>
      <w:r w:rsidRPr="00BD2894">
        <w:rPr>
          <w:sz w:val="28"/>
          <w:szCs w:val="28"/>
        </w:rPr>
        <w:t>організовано проходження працівниками управління та закладів освіти Дніпровського району онлайн-курсу «Правила поводження з вибухонебезпечними предметами». З 28.02.2023 по 22.03.2023 пройшли підготовку та отримали відповідні сертифікати 3</w:t>
      </w:r>
      <w:r w:rsidR="00035256" w:rsidRPr="00BD2894">
        <w:rPr>
          <w:sz w:val="28"/>
          <w:szCs w:val="28"/>
        </w:rPr>
        <w:t xml:space="preserve"> </w:t>
      </w:r>
      <w:r w:rsidRPr="00BD2894">
        <w:rPr>
          <w:sz w:val="28"/>
          <w:szCs w:val="28"/>
        </w:rPr>
        <w:t xml:space="preserve">122 особи. </w:t>
      </w:r>
    </w:p>
    <w:p w:rsidR="003F5A3C" w:rsidRPr="00BD2894" w:rsidRDefault="003F5A3C" w:rsidP="00694B34">
      <w:pPr>
        <w:rPr>
          <w:sz w:val="28"/>
          <w:szCs w:val="28"/>
        </w:rPr>
      </w:pPr>
      <w:r w:rsidRPr="00BD2894">
        <w:rPr>
          <w:sz w:val="28"/>
          <w:szCs w:val="28"/>
        </w:rPr>
        <w:t xml:space="preserve">З метою здійснення просвітницької роботи і пропаганди знань з питань цивільного захисту та дій у надзвичайних ситуаціях у закладах освіти району створені інформаційно-довідкові куточки з питань цивільного захисту з пам’ятками та буклетами відповідної тематики.   </w:t>
      </w:r>
    </w:p>
    <w:p w:rsidR="00694B34" w:rsidRPr="00BD2894" w:rsidRDefault="00694B34" w:rsidP="005F07E1">
      <w:pPr>
        <w:rPr>
          <w:sz w:val="28"/>
          <w:szCs w:val="28"/>
        </w:rPr>
      </w:pPr>
    </w:p>
    <w:p w:rsidR="00293BA8" w:rsidRPr="00BD2894" w:rsidRDefault="002B566D" w:rsidP="00124607">
      <w:pPr>
        <w:pStyle w:val="af3"/>
        <w:tabs>
          <w:tab w:val="left" w:pos="709"/>
        </w:tabs>
        <w:spacing w:after="0"/>
        <w:ind w:left="0"/>
        <w:rPr>
          <w:rFonts w:ascii="Times New Roman" w:hAnsi="Times New Roman"/>
          <w:i/>
          <w:sz w:val="32"/>
          <w:szCs w:val="32"/>
        </w:rPr>
      </w:pPr>
      <w:r w:rsidRPr="00BD2894">
        <w:rPr>
          <w:rFonts w:ascii="Times New Roman" w:hAnsi="Times New Roman"/>
          <w:bCs/>
          <w:i/>
          <w:sz w:val="32"/>
          <w:szCs w:val="32"/>
        </w:rPr>
        <w:t>ДОШКІЛЬНА</w:t>
      </w:r>
      <w:r w:rsidR="00E81DF6" w:rsidRPr="00BD2894">
        <w:rPr>
          <w:rFonts w:ascii="Times New Roman" w:hAnsi="Times New Roman"/>
          <w:i/>
          <w:sz w:val="32"/>
          <w:szCs w:val="32"/>
        </w:rPr>
        <w:t xml:space="preserve"> ОСВІТА</w:t>
      </w:r>
    </w:p>
    <w:p w:rsidR="00035256" w:rsidRPr="00BD2894" w:rsidRDefault="00035256" w:rsidP="00035256">
      <w:pPr>
        <w:tabs>
          <w:tab w:val="left" w:pos="709"/>
        </w:tabs>
        <w:ind w:firstLine="720"/>
        <w:rPr>
          <w:sz w:val="28"/>
          <w:szCs w:val="28"/>
        </w:rPr>
      </w:pPr>
      <w:r w:rsidRPr="00BD2894">
        <w:rPr>
          <w:sz w:val="28"/>
          <w:szCs w:val="28"/>
        </w:rPr>
        <w:t>Реалізацію права дитини на здобуття дошкільної освіти в районі забезпечують 94 навчальні заклади різного типу і форм власності, у яких  функціонує 708 груп та виховується 10 041 дитина. Станом на 01.10.2023 року фактично функціонує 510 груп, які відвідує 5 412 дітей, що становить 52% від загальної кількості. Наразі в районі на 100 місцях виховується 90 дітей.</w:t>
      </w:r>
    </w:p>
    <w:p w:rsidR="00035256" w:rsidRPr="00BD2894" w:rsidRDefault="00035256" w:rsidP="00035256">
      <w:pPr>
        <w:tabs>
          <w:tab w:val="left" w:pos="709"/>
        </w:tabs>
        <w:ind w:firstLine="720"/>
        <w:rPr>
          <w:sz w:val="28"/>
          <w:szCs w:val="28"/>
        </w:rPr>
      </w:pPr>
      <w:r w:rsidRPr="00BD2894">
        <w:rPr>
          <w:sz w:val="28"/>
          <w:szCs w:val="28"/>
        </w:rPr>
        <w:t>Серед них:</w:t>
      </w:r>
    </w:p>
    <w:p w:rsidR="00035256" w:rsidRPr="00BD2894" w:rsidRDefault="00035256" w:rsidP="00035256">
      <w:pPr>
        <w:ind w:firstLine="720"/>
        <w:rPr>
          <w:sz w:val="28"/>
          <w:szCs w:val="28"/>
        </w:rPr>
      </w:pPr>
      <w:r w:rsidRPr="00BD2894">
        <w:rPr>
          <w:sz w:val="28"/>
          <w:szCs w:val="28"/>
        </w:rPr>
        <w:t>74 комунальні заклади;</w:t>
      </w:r>
    </w:p>
    <w:p w:rsidR="00035256" w:rsidRPr="00BD2894" w:rsidRDefault="00035256" w:rsidP="00035256">
      <w:pPr>
        <w:ind w:firstLine="720"/>
        <w:rPr>
          <w:sz w:val="28"/>
          <w:szCs w:val="28"/>
        </w:rPr>
      </w:pPr>
      <w:r w:rsidRPr="00BD2894">
        <w:rPr>
          <w:sz w:val="28"/>
          <w:szCs w:val="28"/>
        </w:rPr>
        <w:lastRenderedPageBreak/>
        <w:t>1 відомчий ЗДО № 628 (Державного управління справами Президента України);</w:t>
      </w:r>
    </w:p>
    <w:p w:rsidR="00035256" w:rsidRPr="00BD2894" w:rsidRDefault="00035256" w:rsidP="00035256">
      <w:pPr>
        <w:ind w:firstLine="720"/>
        <w:rPr>
          <w:sz w:val="28"/>
          <w:szCs w:val="28"/>
        </w:rPr>
      </w:pPr>
      <w:r w:rsidRPr="00BD2894">
        <w:rPr>
          <w:sz w:val="28"/>
          <w:szCs w:val="28"/>
        </w:rPr>
        <w:t>5 навчально-виховних комплексів комунальної форми власності, де працюють 30 дошкільних груп;</w:t>
      </w:r>
    </w:p>
    <w:p w:rsidR="00035256" w:rsidRPr="00BD2894" w:rsidRDefault="00035256" w:rsidP="00035256">
      <w:pPr>
        <w:ind w:firstLine="720"/>
        <w:rPr>
          <w:sz w:val="28"/>
          <w:szCs w:val="28"/>
        </w:rPr>
      </w:pPr>
      <w:r w:rsidRPr="00BD2894">
        <w:rPr>
          <w:sz w:val="28"/>
          <w:szCs w:val="28"/>
        </w:rPr>
        <w:t xml:space="preserve">14 приватних закладів освіти, серед яких: </w:t>
      </w:r>
    </w:p>
    <w:p w:rsidR="00035256" w:rsidRPr="00BD2894" w:rsidRDefault="00035256" w:rsidP="00035256">
      <w:pPr>
        <w:ind w:firstLine="720"/>
        <w:rPr>
          <w:color w:val="000000"/>
          <w:sz w:val="28"/>
          <w:szCs w:val="28"/>
        </w:rPr>
      </w:pPr>
      <w:r w:rsidRPr="00BD2894">
        <w:rPr>
          <w:sz w:val="28"/>
          <w:szCs w:val="28"/>
        </w:rPr>
        <w:t xml:space="preserve">10 приватних ЗДО: </w:t>
      </w:r>
      <w:r w:rsidRPr="00BD2894">
        <w:rPr>
          <w:color w:val="000000"/>
          <w:sz w:val="28"/>
          <w:szCs w:val="28"/>
        </w:rPr>
        <w:t>ПДНЗ «SMART KIDS» ПП «Країна дитинства», ПЗДО «</w:t>
      </w:r>
      <w:proofErr w:type="spellStart"/>
      <w:r w:rsidRPr="00BD2894">
        <w:rPr>
          <w:color w:val="000000"/>
          <w:sz w:val="28"/>
          <w:szCs w:val="28"/>
        </w:rPr>
        <w:t>Академікс</w:t>
      </w:r>
      <w:proofErr w:type="spellEnd"/>
      <w:r w:rsidRPr="00BD2894">
        <w:rPr>
          <w:color w:val="000000"/>
          <w:sz w:val="28"/>
          <w:szCs w:val="28"/>
        </w:rPr>
        <w:t xml:space="preserve">», ЗДО «НAPPY BOOK» ТОВ «ПРИВАТНИЙ ЗАКЛАД ОСВІТИ «ПОЧАТКОВА ШКОЛА ЕВРІКА», ПЗДО «РОЗУМКА», ПЗДО «ХЕППІ РОНІ ЛІВОБЕРЕЖНА», ЗДО ФОП «Кулі </w:t>
      </w:r>
      <w:proofErr w:type="spellStart"/>
      <w:r w:rsidRPr="00BD2894">
        <w:rPr>
          <w:color w:val="000000"/>
          <w:sz w:val="28"/>
          <w:szCs w:val="28"/>
        </w:rPr>
        <w:t>Кідс</w:t>
      </w:r>
      <w:proofErr w:type="spellEnd"/>
      <w:r w:rsidRPr="00BD2894">
        <w:rPr>
          <w:color w:val="000000"/>
          <w:sz w:val="28"/>
          <w:szCs w:val="28"/>
        </w:rPr>
        <w:t xml:space="preserve"> </w:t>
      </w:r>
      <w:proofErr w:type="spellStart"/>
      <w:r w:rsidRPr="00BD2894">
        <w:rPr>
          <w:color w:val="000000"/>
          <w:sz w:val="28"/>
          <w:szCs w:val="28"/>
        </w:rPr>
        <w:t>клаб</w:t>
      </w:r>
      <w:proofErr w:type="spellEnd"/>
      <w:r w:rsidRPr="00BD2894">
        <w:rPr>
          <w:color w:val="000000"/>
          <w:sz w:val="28"/>
          <w:szCs w:val="28"/>
        </w:rPr>
        <w:t xml:space="preserve">», ДНЗ ФОП </w:t>
      </w:r>
      <w:proofErr w:type="spellStart"/>
      <w:r w:rsidRPr="00BD2894">
        <w:rPr>
          <w:color w:val="000000"/>
          <w:sz w:val="28"/>
          <w:szCs w:val="28"/>
        </w:rPr>
        <w:t>Ширган</w:t>
      </w:r>
      <w:proofErr w:type="spellEnd"/>
      <w:r w:rsidRPr="00BD2894">
        <w:rPr>
          <w:color w:val="000000"/>
          <w:sz w:val="28"/>
          <w:szCs w:val="28"/>
        </w:rPr>
        <w:t xml:space="preserve"> О.М.,                            ЗДО « </w:t>
      </w:r>
      <w:proofErr w:type="spellStart"/>
      <w:r w:rsidRPr="00BD2894">
        <w:rPr>
          <w:color w:val="000000"/>
          <w:sz w:val="28"/>
          <w:szCs w:val="28"/>
        </w:rPr>
        <w:t>Кідс</w:t>
      </w:r>
      <w:proofErr w:type="spellEnd"/>
      <w:r w:rsidRPr="00BD2894">
        <w:rPr>
          <w:color w:val="000000"/>
          <w:sz w:val="28"/>
          <w:szCs w:val="28"/>
        </w:rPr>
        <w:t xml:space="preserve"> </w:t>
      </w:r>
      <w:proofErr w:type="spellStart"/>
      <w:r w:rsidRPr="00BD2894">
        <w:rPr>
          <w:color w:val="000000"/>
          <w:sz w:val="28"/>
          <w:szCs w:val="28"/>
        </w:rPr>
        <w:t>Гелаксі</w:t>
      </w:r>
      <w:proofErr w:type="spellEnd"/>
      <w:r w:rsidRPr="00BD2894">
        <w:rPr>
          <w:color w:val="000000"/>
          <w:sz w:val="28"/>
          <w:szCs w:val="28"/>
        </w:rPr>
        <w:t>», ЗДО «ТУТ РОСТУТЬ», ЗДО «СЕНС КІДС».</w:t>
      </w:r>
    </w:p>
    <w:p w:rsidR="00035256" w:rsidRPr="00BD2894" w:rsidRDefault="00035256" w:rsidP="00035256">
      <w:pPr>
        <w:ind w:left="709" w:firstLine="0"/>
        <w:rPr>
          <w:sz w:val="28"/>
          <w:szCs w:val="28"/>
        </w:rPr>
      </w:pPr>
      <w:r w:rsidRPr="00BD2894">
        <w:rPr>
          <w:sz w:val="28"/>
          <w:szCs w:val="28"/>
        </w:rPr>
        <w:t xml:space="preserve">ТОВ «Софі-Емілі </w:t>
      </w:r>
      <w:proofErr w:type="spellStart"/>
      <w:r w:rsidRPr="00BD2894">
        <w:rPr>
          <w:sz w:val="28"/>
          <w:szCs w:val="28"/>
        </w:rPr>
        <w:t>Монтессорі</w:t>
      </w:r>
      <w:proofErr w:type="spellEnd"/>
      <w:r w:rsidRPr="00BD2894">
        <w:rPr>
          <w:sz w:val="28"/>
          <w:szCs w:val="28"/>
        </w:rPr>
        <w:t xml:space="preserve"> школа-дитячий садок з поглибленим вивченням іноземних мов та ІТ технологій»;</w:t>
      </w:r>
    </w:p>
    <w:p w:rsidR="00035256" w:rsidRPr="00BD2894" w:rsidRDefault="00035256" w:rsidP="00035256">
      <w:pPr>
        <w:ind w:left="709" w:firstLine="0"/>
        <w:rPr>
          <w:sz w:val="28"/>
          <w:szCs w:val="28"/>
        </w:rPr>
      </w:pPr>
      <w:r w:rsidRPr="00BD2894">
        <w:rPr>
          <w:sz w:val="28"/>
          <w:szCs w:val="28"/>
        </w:rPr>
        <w:t>приватний заклад освіти Київська початкова школа «Планета дитинства»;                                         приватний заклад загальної середньої освіти І-ІІІ ступенів «Інноваційний ліцей «АЙ-СКУЛ»;</w:t>
      </w:r>
    </w:p>
    <w:p w:rsidR="00035256" w:rsidRPr="00BD2894" w:rsidRDefault="00035256" w:rsidP="00035256">
      <w:pPr>
        <w:ind w:left="709" w:firstLine="0"/>
        <w:rPr>
          <w:sz w:val="28"/>
          <w:szCs w:val="28"/>
        </w:rPr>
      </w:pPr>
      <w:r w:rsidRPr="00BD2894">
        <w:rPr>
          <w:sz w:val="28"/>
          <w:szCs w:val="28"/>
        </w:rPr>
        <w:t xml:space="preserve">приватний заклад загальної середньої освіти « Київська гімназія «ГЕЛАКСІ СКУЛ». </w:t>
      </w:r>
    </w:p>
    <w:p w:rsidR="00035256" w:rsidRPr="00BD2894" w:rsidRDefault="00035256" w:rsidP="00035256">
      <w:pPr>
        <w:tabs>
          <w:tab w:val="left" w:pos="709"/>
        </w:tabs>
        <w:rPr>
          <w:sz w:val="28"/>
          <w:szCs w:val="28"/>
        </w:rPr>
      </w:pPr>
      <w:r w:rsidRPr="00BD2894">
        <w:rPr>
          <w:sz w:val="28"/>
          <w:szCs w:val="28"/>
        </w:rPr>
        <w:t xml:space="preserve">Станом на 01.10.2023 року у приватних  закладах працює 44 групи, у яких </w:t>
      </w:r>
    </w:p>
    <w:p w:rsidR="00035256" w:rsidRPr="00BD2894" w:rsidRDefault="00035256" w:rsidP="00035256">
      <w:pPr>
        <w:tabs>
          <w:tab w:val="left" w:pos="142"/>
        </w:tabs>
        <w:ind w:firstLine="0"/>
        <w:rPr>
          <w:sz w:val="28"/>
          <w:szCs w:val="28"/>
        </w:rPr>
      </w:pPr>
      <w:r w:rsidRPr="00BD2894">
        <w:rPr>
          <w:sz w:val="28"/>
          <w:szCs w:val="28"/>
        </w:rPr>
        <w:t xml:space="preserve">здобувають дошкільну освіту 446 дітей. У січні-вересні 2023 року до мережі закладів освіти Дніпровського району введені три приватні заклади освіти: приватний заклад загальної середньої освіти « Київська гімназія «ГЕЛАКСІ СКУЛ», </w:t>
      </w:r>
      <w:r w:rsidRPr="00BD2894">
        <w:rPr>
          <w:sz w:val="24"/>
          <w:szCs w:val="24"/>
        </w:rPr>
        <w:t>ЗДО «ТУТ РОСТУТЬ», ЗДО «СЕНС КІДС».</w:t>
      </w:r>
    </w:p>
    <w:p w:rsidR="00035256" w:rsidRPr="00BD2894" w:rsidRDefault="00035256" w:rsidP="00035256">
      <w:pPr>
        <w:tabs>
          <w:tab w:val="left" w:pos="709"/>
        </w:tabs>
        <w:rPr>
          <w:bCs/>
          <w:sz w:val="28"/>
          <w:szCs w:val="28"/>
        </w:rPr>
      </w:pPr>
      <w:r w:rsidRPr="00BD2894">
        <w:rPr>
          <w:sz w:val="28"/>
          <w:szCs w:val="28"/>
        </w:rPr>
        <w:t xml:space="preserve">З метою раціонального використання існуючих </w:t>
      </w:r>
      <w:proofErr w:type="spellStart"/>
      <w:r w:rsidRPr="00BD2894">
        <w:rPr>
          <w:sz w:val="28"/>
          <w:szCs w:val="28"/>
        </w:rPr>
        <w:t>потужностей</w:t>
      </w:r>
      <w:proofErr w:type="spellEnd"/>
      <w:r w:rsidRPr="00BD2894">
        <w:rPr>
          <w:sz w:val="28"/>
          <w:szCs w:val="28"/>
        </w:rPr>
        <w:t xml:space="preserve"> комунальних закладів дошкільної освіти, </w:t>
      </w:r>
      <w:r w:rsidRPr="00BD2894">
        <w:rPr>
          <w:sz w:val="28"/>
          <w:szCs w:val="28"/>
          <w:lang w:eastAsia="uk-UA"/>
        </w:rPr>
        <w:t xml:space="preserve">створення додаткових місць для дітей віком </w:t>
      </w:r>
      <w:r w:rsidR="00A12961" w:rsidRPr="00BD2894">
        <w:rPr>
          <w:sz w:val="28"/>
          <w:szCs w:val="28"/>
          <w:lang w:eastAsia="uk-UA"/>
        </w:rPr>
        <w:t xml:space="preserve">                                  </w:t>
      </w:r>
      <w:r w:rsidRPr="00BD2894">
        <w:rPr>
          <w:sz w:val="28"/>
          <w:szCs w:val="28"/>
          <w:lang w:eastAsia="uk-UA"/>
        </w:rPr>
        <w:t xml:space="preserve">від 3 до 6 років, ураховуючи наявний контингент дітей, </w:t>
      </w:r>
      <w:r w:rsidRPr="00BD2894">
        <w:rPr>
          <w:sz w:val="28"/>
          <w:szCs w:val="28"/>
        </w:rPr>
        <w:t xml:space="preserve">закріплення територій обслуговування за комунальними закладами дошкільної освіти, доцільності функціонування закладів/груп компенсуючого типу, які неукомплектовані на повну потужність було </w:t>
      </w:r>
      <w:r w:rsidRPr="00BD2894">
        <w:rPr>
          <w:sz w:val="28"/>
          <w:szCs w:val="28"/>
          <w:lang w:eastAsia="uk-UA"/>
        </w:rPr>
        <w:t xml:space="preserve">проведено оптимізацію мережі закладів дошкільної освіти компенсуючого типу №№ 501, 591. </w:t>
      </w:r>
      <w:r w:rsidRPr="00BD2894">
        <w:rPr>
          <w:sz w:val="28"/>
          <w:szCs w:val="28"/>
        </w:rPr>
        <w:t xml:space="preserve">У зазначених закладах дошкільної освіти перепрофільовано 2 групи компенсуючого типу на групи загального розвитку, що дало змогу </w:t>
      </w:r>
      <w:r w:rsidRPr="00BD2894">
        <w:rPr>
          <w:bCs/>
          <w:sz w:val="28"/>
          <w:szCs w:val="28"/>
        </w:rPr>
        <w:t xml:space="preserve">забезпечити право мешканців Дніпровського району м. Києва, </w:t>
      </w:r>
      <w:r w:rsidRPr="00BD2894">
        <w:rPr>
          <w:sz w:val="28"/>
          <w:szCs w:val="28"/>
        </w:rPr>
        <w:t xml:space="preserve">які зареєстровані та проживають на територіях обслуговування </w:t>
      </w:r>
      <w:r w:rsidRPr="00BD2894">
        <w:rPr>
          <w:bCs/>
          <w:sz w:val="28"/>
          <w:szCs w:val="28"/>
        </w:rPr>
        <w:t xml:space="preserve">здобувати дошкільну освіту. </w:t>
      </w:r>
    </w:p>
    <w:p w:rsidR="00035256" w:rsidRPr="00BD2894" w:rsidRDefault="00035256" w:rsidP="00035256">
      <w:pPr>
        <w:tabs>
          <w:tab w:val="left" w:pos="709"/>
          <w:tab w:val="left" w:pos="993"/>
        </w:tabs>
        <w:rPr>
          <w:sz w:val="28"/>
          <w:szCs w:val="28"/>
        </w:rPr>
      </w:pPr>
      <w:r w:rsidRPr="00BD2894">
        <w:rPr>
          <w:sz w:val="28"/>
          <w:szCs w:val="28"/>
        </w:rPr>
        <w:t xml:space="preserve">Для створення інклюзивного освітнього середовища, яке задовольняє освітні потреби всіх учасників освітнього процесу у </w:t>
      </w:r>
      <w:proofErr w:type="spellStart"/>
      <w:r w:rsidR="00A12961" w:rsidRPr="00BD2894">
        <w:rPr>
          <w:sz w:val="28"/>
          <w:szCs w:val="28"/>
        </w:rPr>
        <w:t>звітньому</w:t>
      </w:r>
      <w:proofErr w:type="spellEnd"/>
      <w:r w:rsidR="00A12961" w:rsidRPr="00BD2894">
        <w:rPr>
          <w:sz w:val="28"/>
          <w:szCs w:val="28"/>
        </w:rPr>
        <w:t xml:space="preserve"> періоді </w:t>
      </w:r>
      <w:r w:rsidRPr="00BD2894">
        <w:rPr>
          <w:sz w:val="28"/>
          <w:szCs w:val="28"/>
        </w:rPr>
        <w:t xml:space="preserve">додатково відкрито 6 інклюзивних груп в ЗДО №№ 319, 368, 447, 455, 471, 473. Усього у </w:t>
      </w:r>
      <w:r w:rsidR="008574F1" w:rsidRPr="00BD2894">
        <w:rPr>
          <w:sz w:val="28"/>
          <w:szCs w:val="28"/>
        </w:rPr>
        <w:t xml:space="preserve">                                                                                           </w:t>
      </w:r>
      <w:r w:rsidRPr="00BD2894">
        <w:rPr>
          <w:sz w:val="28"/>
          <w:szCs w:val="28"/>
        </w:rPr>
        <w:t xml:space="preserve">22 закладах дошкільної освіти функціонує 40 інклюзивних груп, у яких виховується 64 дитини. </w:t>
      </w:r>
    </w:p>
    <w:p w:rsidR="00035256" w:rsidRPr="00BD2894" w:rsidRDefault="00035256" w:rsidP="008574F1">
      <w:pPr>
        <w:tabs>
          <w:tab w:val="left" w:pos="709"/>
        </w:tabs>
        <w:ind w:firstLine="720"/>
        <w:rPr>
          <w:sz w:val="28"/>
          <w:szCs w:val="28"/>
        </w:rPr>
      </w:pPr>
      <w:r w:rsidRPr="00BD2894">
        <w:rPr>
          <w:sz w:val="28"/>
          <w:szCs w:val="28"/>
        </w:rPr>
        <w:t>Згідно зі Законом України «Про забезпечення прав і свобод</w:t>
      </w:r>
      <w:r w:rsidR="00A12961" w:rsidRPr="00BD2894">
        <w:rPr>
          <w:sz w:val="28"/>
          <w:szCs w:val="28"/>
        </w:rPr>
        <w:t xml:space="preserve"> внутрішньо переміщених осіб» у січні-вересні </w:t>
      </w:r>
      <w:r w:rsidRPr="00BD2894">
        <w:rPr>
          <w:sz w:val="28"/>
          <w:szCs w:val="28"/>
        </w:rPr>
        <w:t>2023 року забезпечувалася реалізація прав дітей із числа внутрішньо переміщених осіб щодо їх соціального захисту, зокрема, влаштування дітей у заклади дошкіл</w:t>
      </w:r>
      <w:r w:rsidR="00A12961" w:rsidRPr="00BD2894">
        <w:rPr>
          <w:sz w:val="28"/>
          <w:szCs w:val="28"/>
        </w:rPr>
        <w:t>ьної освіти. У ЗДО обліковувалося</w:t>
      </w:r>
      <w:r w:rsidRPr="00BD2894">
        <w:rPr>
          <w:sz w:val="28"/>
          <w:szCs w:val="28"/>
        </w:rPr>
        <w:t xml:space="preserve"> 986</w:t>
      </w:r>
      <w:r w:rsidRPr="00BD2894">
        <w:rPr>
          <w:b/>
          <w:sz w:val="28"/>
          <w:szCs w:val="28"/>
        </w:rPr>
        <w:t xml:space="preserve"> </w:t>
      </w:r>
      <w:r w:rsidRPr="00BD2894">
        <w:rPr>
          <w:sz w:val="28"/>
          <w:szCs w:val="28"/>
        </w:rPr>
        <w:t xml:space="preserve">дітей з окупованих територій. </w:t>
      </w:r>
    </w:p>
    <w:p w:rsidR="00035256" w:rsidRPr="00BD2894" w:rsidRDefault="00035256" w:rsidP="00035256">
      <w:pPr>
        <w:tabs>
          <w:tab w:val="left" w:pos="709"/>
        </w:tabs>
        <w:ind w:firstLine="720"/>
        <w:rPr>
          <w:sz w:val="28"/>
          <w:szCs w:val="28"/>
        </w:rPr>
      </w:pPr>
      <w:r w:rsidRPr="00BD2894">
        <w:rPr>
          <w:sz w:val="28"/>
          <w:szCs w:val="28"/>
        </w:rPr>
        <w:lastRenderedPageBreak/>
        <w:t xml:space="preserve">Враховуючи особливості роботи закладів освіти в умовах воєнного стану, діяльність закладів дошкільної освіти спрямована на організацію збалансованого якісного харчування, оздоровлення та здійснення психолого-педагогічної підтримки вихованців. Питання організації харчування дітей у закладах дошкільної освіти залишається пріоритетним  та контролюється постійно. </w:t>
      </w:r>
    </w:p>
    <w:p w:rsidR="00035256" w:rsidRPr="00BD2894" w:rsidRDefault="00035256" w:rsidP="00035256">
      <w:pPr>
        <w:ind w:firstLine="720"/>
        <w:rPr>
          <w:sz w:val="28"/>
          <w:szCs w:val="28"/>
        </w:rPr>
      </w:pPr>
      <w:r w:rsidRPr="00BD2894">
        <w:rPr>
          <w:sz w:val="28"/>
          <w:szCs w:val="28"/>
        </w:rPr>
        <w:t>Керівники закладів дошкільної освіти продовжують впровадження нових норм щодо організації харчування дітей, визначених постановою Кабінету Міністрів України від 24.03.2021 №305 для покращення якості харчування у закладах освіти та підвищення цінності раціону. У районі розроблені сезонні меню для організації триразового харчування дітей у закладах дошкільної освіти, які спрямовані на формування харчових звичок у дошкільнят і відповідають сучасним принципам здорового харчування. Заклади забезпечуються основними продуктами харчування. Діти отримують збалансоване та повноцінне харчування.</w:t>
      </w:r>
    </w:p>
    <w:p w:rsidR="00035256" w:rsidRPr="00BD2894" w:rsidRDefault="00035256" w:rsidP="00035256">
      <w:pPr>
        <w:tabs>
          <w:tab w:val="left" w:pos="709"/>
        </w:tabs>
        <w:ind w:firstLine="720"/>
        <w:rPr>
          <w:sz w:val="28"/>
          <w:szCs w:val="28"/>
        </w:rPr>
      </w:pPr>
      <w:r w:rsidRPr="00BD2894">
        <w:rPr>
          <w:sz w:val="28"/>
          <w:szCs w:val="28"/>
        </w:rPr>
        <w:t xml:space="preserve">Згідно з розпорядженням </w:t>
      </w:r>
      <w:r w:rsidR="00A12961" w:rsidRPr="00BD2894">
        <w:rPr>
          <w:sz w:val="28"/>
          <w:szCs w:val="28"/>
        </w:rPr>
        <w:t xml:space="preserve">голови </w:t>
      </w:r>
      <w:r w:rsidRPr="00BD2894">
        <w:rPr>
          <w:sz w:val="28"/>
          <w:szCs w:val="28"/>
        </w:rPr>
        <w:t>Дніпровсь</w:t>
      </w:r>
      <w:r w:rsidR="00A12961" w:rsidRPr="00BD2894">
        <w:rPr>
          <w:sz w:val="28"/>
          <w:szCs w:val="28"/>
        </w:rPr>
        <w:t xml:space="preserve">кої РДА </w:t>
      </w:r>
      <w:r w:rsidRPr="00BD2894">
        <w:rPr>
          <w:sz w:val="28"/>
          <w:szCs w:val="28"/>
        </w:rPr>
        <w:t xml:space="preserve">від 18.08.2022 № 351 «Про встановлення розміру батьківської плати за харчування дітей у комунальних та державних закладах дошкільної освіти та дошкільних підрозділах навчально-виховних комплексів Дніпровського району міста Києва» встановлена 100% оплата за рахунок батьків, встановлено перелік пільгових категорій на безкоштовне харчування та знижку в розмірі 50%, перелік пільгових категорій на знижку в розмірі 1 гривня. У </w:t>
      </w:r>
      <w:proofErr w:type="spellStart"/>
      <w:r w:rsidR="00A12961" w:rsidRPr="00BD2894">
        <w:rPr>
          <w:sz w:val="28"/>
          <w:szCs w:val="28"/>
        </w:rPr>
        <w:t>звітньому</w:t>
      </w:r>
      <w:proofErr w:type="spellEnd"/>
      <w:r w:rsidR="00A12961" w:rsidRPr="00BD2894">
        <w:rPr>
          <w:sz w:val="28"/>
          <w:szCs w:val="28"/>
        </w:rPr>
        <w:t xml:space="preserve"> періоді фактично користувалися</w:t>
      </w:r>
      <w:r w:rsidRPr="00BD2894">
        <w:rPr>
          <w:sz w:val="28"/>
          <w:szCs w:val="28"/>
        </w:rPr>
        <w:t xml:space="preserve"> пільгами при сплаті за харчування 1</w:t>
      </w:r>
      <w:r w:rsidR="00A12961" w:rsidRPr="00BD2894">
        <w:rPr>
          <w:sz w:val="28"/>
          <w:szCs w:val="28"/>
        </w:rPr>
        <w:t xml:space="preserve"> </w:t>
      </w:r>
      <w:r w:rsidRPr="00BD2894">
        <w:rPr>
          <w:sz w:val="28"/>
          <w:szCs w:val="28"/>
        </w:rPr>
        <w:t>961 дитина дошкільного віку.</w:t>
      </w:r>
    </w:p>
    <w:p w:rsidR="00035256" w:rsidRPr="00BD2894" w:rsidRDefault="00035256" w:rsidP="00035256">
      <w:pPr>
        <w:ind w:firstLine="720"/>
        <w:rPr>
          <w:b/>
          <w:sz w:val="28"/>
          <w:szCs w:val="28"/>
        </w:rPr>
      </w:pPr>
      <w:r w:rsidRPr="00BD2894">
        <w:rPr>
          <w:sz w:val="28"/>
          <w:szCs w:val="28"/>
        </w:rPr>
        <w:t xml:space="preserve">Сьогодні, в умовах воєнного стану, заклади дошкільної освіти району  продовжують реалізацію державної політики у сфері дошкільної освіти з урахуванням </w:t>
      </w:r>
      <w:proofErr w:type="spellStart"/>
      <w:r w:rsidRPr="00BD2894">
        <w:rPr>
          <w:sz w:val="28"/>
          <w:szCs w:val="28"/>
        </w:rPr>
        <w:t>безпекової</w:t>
      </w:r>
      <w:proofErr w:type="spellEnd"/>
      <w:r w:rsidRPr="00BD2894">
        <w:rPr>
          <w:sz w:val="28"/>
          <w:szCs w:val="28"/>
        </w:rPr>
        <w:t xml:space="preserve"> ситуаці</w:t>
      </w:r>
      <w:r w:rsidR="00A12961" w:rsidRPr="00BD2894">
        <w:rPr>
          <w:sz w:val="28"/>
          <w:szCs w:val="28"/>
        </w:rPr>
        <w:t xml:space="preserve">ї, напрацьовують нестандартні, </w:t>
      </w:r>
      <w:r w:rsidRPr="00BD2894">
        <w:rPr>
          <w:sz w:val="28"/>
          <w:szCs w:val="28"/>
        </w:rPr>
        <w:t>інноваційні методи надання освітніх послуг дітям дошкільного віку відповідно до потреб та запитів батьків.</w:t>
      </w:r>
    </w:p>
    <w:p w:rsidR="00A12961" w:rsidRPr="00BD2894" w:rsidRDefault="00A12961" w:rsidP="000B40D2">
      <w:pPr>
        <w:pStyle w:val="af3"/>
        <w:tabs>
          <w:tab w:val="left" w:pos="709"/>
        </w:tabs>
        <w:spacing w:after="0"/>
        <w:ind w:left="0"/>
        <w:rPr>
          <w:rFonts w:ascii="Times New Roman" w:hAnsi="Times New Roman"/>
          <w:i/>
          <w:sz w:val="28"/>
          <w:szCs w:val="28"/>
        </w:rPr>
      </w:pPr>
    </w:p>
    <w:p w:rsidR="00CB5964" w:rsidRPr="00BD2894" w:rsidRDefault="00625580" w:rsidP="000B40D2">
      <w:pPr>
        <w:pStyle w:val="af3"/>
        <w:tabs>
          <w:tab w:val="left" w:pos="709"/>
        </w:tabs>
        <w:spacing w:after="0"/>
        <w:ind w:left="0"/>
        <w:rPr>
          <w:rFonts w:ascii="Times New Roman" w:hAnsi="Times New Roman"/>
          <w:i/>
          <w:sz w:val="28"/>
          <w:szCs w:val="28"/>
        </w:rPr>
      </w:pPr>
      <w:r w:rsidRPr="00BD2894">
        <w:rPr>
          <w:rFonts w:ascii="Times New Roman" w:hAnsi="Times New Roman"/>
          <w:i/>
          <w:sz w:val="28"/>
          <w:szCs w:val="28"/>
        </w:rPr>
        <w:t>ПОЗАШКІЛЬНА ОСВІТА</w:t>
      </w:r>
    </w:p>
    <w:p w:rsidR="00904A8A" w:rsidRPr="00BD2894" w:rsidRDefault="00904A8A" w:rsidP="00904A8A">
      <w:pPr>
        <w:ind w:firstLine="720"/>
        <w:rPr>
          <w:sz w:val="28"/>
          <w:szCs w:val="28"/>
        </w:rPr>
      </w:pPr>
      <w:r w:rsidRPr="00BD2894">
        <w:rPr>
          <w:sz w:val="28"/>
          <w:szCs w:val="28"/>
        </w:rPr>
        <w:t xml:space="preserve">У мережі Дніпровського району міста Києва функціонує структурний підрозділ позашкільної освіти у складі Мистецького ліцею «Зміна» та 7 закладів позашкільної освіти: Центр дитячо-юнацької творчості, Станція юних техніків – Центр науково-технічної творчості молоді, Дитячо-юнацька хореографічна студія ім. Миколи Коломійця «Щасливе дитинство», Дитячо-юнацька спортивна школа 3, Дитячо-юнацька спортивна школа № 10; Дитячо-юнацька спортивна школа                          № 16, Дитячо-юнацька спортивна школа № 21. </w:t>
      </w:r>
    </w:p>
    <w:p w:rsidR="00904A8A" w:rsidRPr="00BD2894" w:rsidRDefault="00904A8A" w:rsidP="00904A8A">
      <w:pPr>
        <w:ind w:firstLine="720"/>
        <w:rPr>
          <w:sz w:val="28"/>
          <w:szCs w:val="28"/>
        </w:rPr>
      </w:pPr>
      <w:r w:rsidRPr="00BD2894">
        <w:rPr>
          <w:sz w:val="28"/>
          <w:szCs w:val="28"/>
        </w:rPr>
        <w:t xml:space="preserve">Вихованці позашкільних закладів здобували освіту в галузі художньої, науково-технічної творчості, відвідували спортивні секції та фізкультурно-оздоровчі об’єднання, займалися </w:t>
      </w:r>
      <w:proofErr w:type="spellStart"/>
      <w:r w:rsidRPr="00BD2894">
        <w:rPr>
          <w:sz w:val="28"/>
          <w:szCs w:val="28"/>
        </w:rPr>
        <w:t>туристсько</w:t>
      </w:r>
      <w:proofErr w:type="spellEnd"/>
      <w:r w:rsidRPr="00BD2894">
        <w:rPr>
          <w:sz w:val="28"/>
          <w:szCs w:val="28"/>
        </w:rPr>
        <w:t xml:space="preserve">-краєзнавчою, еколого-натуралістичною, дослідницько-експериментальною роботою, активно включалися до соціокультурної та </w:t>
      </w:r>
      <w:proofErr w:type="spellStart"/>
      <w:r w:rsidRPr="00BD2894">
        <w:rPr>
          <w:sz w:val="28"/>
          <w:szCs w:val="28"/>
        </w:rPr>
        <w:t>дозвіллєво</w:t>
      </w:r>
      <w:proofErr w:type="spellEnd"/>
      <w:r w:rsidRPr="00BD2894">
        <w:rPr>
          <w:sz w:val="28"/>
          <w:szCs w:val="28"/>
        </w:rPr>
        <w:t xml:space="preserve">-розважальної діяльності, навчалися в гуртках гуманітарного напрямку та інших творчих об’єднаннях. </w:t>
      </w:r>
    </w:p>
    <w:p w:rsidR="00904A8A" w:rsidRPr="00BD2894" w:rsidRDefault="00904A8A" w:rsidP="00904A8A">
      <w:pPr>
        <w:ind w:firstLine="708"/>
        <w:rPr>
          <w:sz w:val="28"/>
          <w:szCs w:val="28"/>
        </w:rPr>
      </w:pPr>
      <w:r w:rsidRPr="00BD2894">
        <w:rPr>
          <w:sz w:val="28"/>
          <w:szCs w:val="28"/>
        </w:rPr>
        <w:t xml:space="preserve">У 2023 – 2024 навчальному році навчається 10,145 тис. дітей. Всі діти району мають рівний доступ до занять в гуртках, секціях та творчих об`єднаннях </w:t>
      </w:r>
      <w:r w:rsidRPr="00BD2894">
        <w:rPr>
          <w:sz w:val="28"/>
          <w:szCs w:val="28"/>
        </w:rPr>
        <w:lastRenderedPageBreak/>
        <w:t>на безоплатній основі, а особистісно-зорієнтований підхід дає можливість задовольнити запити будь-якої дитини. В районі вживалися заходи щодо зміцнення і модернізації матеріально-технічної бази, створювалися необхідні умови для здобуття якісної позашкільної освіти. Важливим критерієм формування мережі гуртків є запити дітей та їх батьків. Саме тому проводилася систематична робота по розгортанню мережі таких гуртків і творчих об`єднань, які б відповідали потребам населення району. Для більшого охоплення дітей району та зручності відвідування занять позашкільні заклади працюють за семиденним робочим тижнем.</w:t>
      </w:r>
    </w:p>
    <w:p w:rsidR="00904A8A" w:rsidRPr="00BD2894" w:rsidRDefault="00904A8A" w:rsidP="00904A8A">
      <w:pPr>
        <w:ind w:firstLine="720"/>
        <w:rPr>
          <w:sz w:val="28"/>
          <w:szCs w:val="28"/>
        </w:rPr>
      </w:pPr>
      <w:r w:rsidRPr="00BD2894">
        <w:rPr>
          <w:sz w:val="28"/>
          <w:szCs w:val="28"/>
        </w:rPr>
        <w:t>Посади педагогічних працівників для проведення гурткової роботи були передбачені штатними розписами закладів позашкільної освіти та утримувалися за рахунок бюджетних коштів.</w:t>
      </w:r>
    </w:p>
    <w:p w:rsidR="00904A8A" w:rsidRPr="00BD2894" w:rsidRDefault="00904A8A" w:rsidP="00904A8A">
      <w:pPr>
        <w:ind w:firstLine="720"/>
        <w:rPr>
          <w:sz w:val="28"/>
          <w:szCs w:val="28"/>
        </w:rPr>
      </w:pPr>
      <w:r w:rsidRPr="00BD2894">
        <w:rPr>
          <w:sz w:val="28"/>
          <w:szCs w:val="28"/>
        </w:rPr>
        <w:t>Діти, які навчалися в позашкільних закладах освіти Дніпровського району комунальної форми власності, відвідували гуртки і секції безкоштовно.</w:t>
      </w:r>
    </w:p>
    <w:p w:rsidR="00904A8A" w:rsidRPr="00BD2894" w:rsidRDefault="00904A8A" w:rsidP="004E02AB">
      <w:pPr>
        <w:rPr>
          <w:bCs/>
          <w:sz w:val="28"/>
          <w:szCs w:val="28"/>
        </w:rPr>
      </w:pPr>
      <w:r w:rsidRPr="00BD2894">
        <w:rPr>
          <w:bCs/>
          <w:sz w:val="28"/>
          <w:szCs w:val="28"/>
        </w:rPr>
        <w:t xml:space="preserve">Національно-патріотичне виховання дітей та молоді є одним із пріоритетних напрямів діяльності закладів освіти Дніпровського району. </w:t>
      </w:r>
      <w:r w:rsidR="004E02AB" w:rsidRPr="00BD2894">
        <w:rPr>
          <w:bCs/>
          <w:sz w:val="28"/>
          <w:szCs w:val="28"/>
        </w:rPr>
        <w:t xml:space="preserve">                                   </w:t>
      </w:r>
      <w:r w:rsidRPr="00BD2894">
        <w:rPr>
          <w:bCs/>
          <w:sz w:val="28"/>
          <w:szCs w:val="28"/>
        </w:rPr>
        <w:t xml:space="preserve">У 2023 року у закладах освіти були проведені тематичні заходи до Дня Соборності України: виховні години «Єдність народу – запорука благополуччя і добробуту держави», «Моя Україна – єдина і неподільна» виставки малюнків, стіннівок, плакатів «Єдина навіки рідна країна», «Соборна Україна – одна на всіх як оберег», ланцюг єдності «Україна держава соборна, одна на всіх, як оберіг», </w:t>
      </w:r>
      <w:proofErr w:type="spellStart"/>
      <w:r w:rsidRPr="00BD2894">
        <w:rPr>
          <w:bCs/>
          <w:sz w:val="28"/>
          <w:szCs w:val="28"/>
        </w:rPr>
        <w:t>відеочелендж</w:t>
      </w:r>
      <w:proofErr w:type="spellEnd"/>
      <w:r w:rsidRPr="00BD2894">
        <w:rPr>
          <w:bCs/>
          <w:sz w:val="28"/>
          <w:szCs w:val="28"/>
        </w:rPr>
        <w:t xml:space="preserve"> «Моя єдина Україна».</w:t>
      </w:r>
    </w:p>
    <w:p w:rsidR="00904A8A" w:rsidRPr="00BD2894" w:rsidRDefault="004E02AB" w:rsidP="00904A8A">
      <w:pPr>
        <w:ind w:firstLine="708"/>
        <w:rPr>
          <w:sz w:val="28"/>
          <w:szCs w:val="28"/>
        </w:rPr>
      </w:pPr>
      <w:r w:rsidRPr="00BD2894">
        <w:rPr>
          <w:sz w:val="28"/>
          <w:szCs w:val="28"/>
        </w:rPr>
        <w:t>Шістнадцятого</w:t>
      </w:r>
      <w:r w:rsidR="00904A8A" w:rsidRPr="00BD2894">
        <w:rPr>
          <w:sz w:val="28"/>
          <w:szCs w:val="28"/>
        </w:rPr>
        <w:t xml:space="preserve"> лютого 2023 року учасники освітнього процесу закладів освіти, працівники всіх структурних підрозділів управління освіти провели </w:t>
      </w:r>
      <w:r w:rsidR="00904A8A" w:rsidRPr="00BD2894">
        <w:rPr>
          <w:color w:val="000000"/>
          <w:sz w:val="28"/>
          <w:szCs w:val="28"/>
          <w:shd w:val="clear" w:color="auto" w:fill="FFFFFF"/>
        </w:rPr>
        <w:t xml:space="preserve">заходи з нагоди Дня єднання. </w:t>
      </w:r>
      <w:r w:rsidR="00904A8A" w:rsidRPr="00BD2894">
        <w:rPr>
          <w:sz w:val="28"/>
          <w:szCs w:val="28"/>
        </w:rPr>
        <w:t xml:space="preserve">У закладах загальної середньої освіти були проведені заходи, присвячені консолідації українського суспільства, зокрема </w:t>
      </w:r>
      <w:proofErr w:type="spellStart"/>
      <w:r w:rsidR="00904A8A" w:rsidRPr="00BD2894">
        <w:rPr>
          <w:sz w:val="28"/>
          <w:szCs w:val="28"/>
        </w:rPr>
        <w:t>уроки</w:t>
      </w:r>
      <w:proofErr w:type="spellEnd"/>
      <w:r w:rsidR="00904A8A" w:rsidRPr="00BD2894">
        <w:rPr>
          <w:sz w:val="28"/>
          <w:szCs w:val="28"/>
        </w:rPr>
        <w:t xml:space="preserve"> єдності.</w:t>
      </w:r>
    </w:p>
    <w:p w:rsidR="00904A8A" w:rsidRPr="00BD2894" w:rsidRDefault="004E02AB" w:rsidP="00904A8A">
      <w:pPr>
        <w:ind w:firstLine="708"/>
        <w:rPr>
          <w:rFonts w:eastAsia="Calibri"/>
          <w:sz w:val="28"/>
          <w:szCs w:val="28"/>
          <w:lang w:eastAsia="en-US"/>
        </w:rPr>
      </w:pPr>
      <w:r w:rsidRPr="00BD2894">
        <w:rPr>
          <w:rFonts w:eastAsia="Calibri"/>
          <w:sz w:val="28"/>
          <w:szCs w:val="28"/>
          <w:lang w:eastAsia="en-US"/>
        </w:rPr>
        <w:t>Двадцять першого</w:t>
      </w:r>
      <w:r w:rsidR="00904A8A" w:rsidRPr="00BD2894">
        <w:rPr>
          <w:rFonts w:eastAsia="Calibri"/>
          <w:sz w:val="28"/>
          <w:szCs w:val="28"/>
          <w:lang w:eastAsia="en-US"/>
        </w:rPr>
        <w:t xml:space="preserve"> лютого 2023 року з нагоди Міжнародного дня рідної м</w:t>
      </w:r>
      <w:r w:rsidRPr="00BD2894">
        <w:rPr>
          <w:rFonts w:eastAsia="Calibri"/>
          <w:sz w:val="28"/>
          <w:szCs w:val="28"/>
          <w:lang w:eastAsia="en-US"/>
        </w:rPr>
        <w:t>ови заклади освіти району долуча</w:t>
      </w:r>
      <w:r w:rsidR="00904A8A" w:rsidRPr="00BD2894">
        <w:rPr>
          <w:rFonts w:eastAsia="Calibri"/>
          <w:sz w:val="28"/>
          <w:szCs w:val="28"/>
          <w:lang w:eastAsia="en-US"/>
        </w:rPr>
        <w:t>лись до арт-</w:t>
      </w:r>
      <w:proofErr w:type="spellStart"/>
      <w:r w:rsidR="00904A8A" w:rsidRPr="00BD2894">
        <w:rPr>
          <w:rFonts w:eastAsia="Calibri"/>
          <w:sz w:val="28"/>
          <w:szCs w:val="28"/>
          <w:lang w:eastAsia="en-US"/>
        </w:rPr>
        <w:t>челенджу</w:t>
      </w:r>
      <w:proofErr w:type="spellEnd"/>
      <w:r w:rsidR="00904A8A" w:rsidRPr="00BD2894">
        <w:rPr>
          <w:rFonts w:eastAsia="Calibri"/>
          <w:sz w:val="28"/>
          <w:szCs w:val="28"/>
          <w:lang w:eastAsia="en-US"/>
        </w:rPr>
        <w:t xml:space="preserve"> #</w:t>
      </w:r>
      <w:proofErr w:type="spellStart"/>
      <w:r w:rsidR="00904A8A" w:rsidRPr="00BD2894">
        <w:rPr>
          <w:rFonts w:eastAsia="Calibri"/>
          <w:sz w:val="28"/>
          <w:szCs w:val="28"/>
          <w:lang w:eastAsia="en-US"/>
        </w:rPr>
        <w:t>Українська_код_нації</w:t>
      </w:r>
      <w:proofErr w:type="spellEnd"/>
      <w:r w:rsidR="00904A8A" w:rsidRPr="00BD2894">
        <w:rPr>
          <w:rFonts w:eastAsia="Calibri"/>
          <w:sz w:val="28"/>
          <w:szCs w:val="28"/>
          <w:lang w:eastAsia="en-US"/>
        </w:rPr>
        <w:t xml:space="preserve"> та взяли активну участь у </w:t>
      </w:r>
      <w:proofErr w:type="spellStart"/>
      <w:r w:rsidR="00904A8A" w:rsidRPr="00BD2894">
        <w:rPr>
          <w:rFonts w:eastAsia="Calibri"/>
          <w:sz w:val="28"/>
          <w:szCs w:val="28"/>
          <w:lang w:eastAsia="en-US"/>
        </w:rPr>
        <w:t>флешмобі</w:t>
      </w:r>
      <w:proofErr w:type="spellEnd"/>
      <w:r w:rsidR="00904A8A" w:rsidRPr="00BD2894">
        <w:rPr>
          <w:rFonts w:eastAsia="Calibri"/>
          <w:sz w:val="28"/>
          <w:szCs w:val="28"/>
          <w:lang w:eastAsia="en-US"/>
        </w:rPr>
        <w:t xml:space="preserve"> «Звучить та квітне рідна мова»;</w:t>
      </w:r>
    </w:p>
    <w:p w:rsidR="00904A8A" w:rsidRPr="00BD2894" w:rsidRDefault="00904A8A" w:rsidP="00904A8A">
      <w:pPr>
        <w:ind w:firstLine="708"/>
        <w:rPr>
          <w:bCs/>
          <w:sz w:val="28"/>
          <w:szCs w:val="28"/>
        </w:rPr>
      </w:pPr>
      <w:r w:rsidRPr="00BD2894">
        <w:rPr>
          <w:bCs/>
          <w:sz w:val="28"/>
          <w:szCs w:val="28"/>
        </w:rPr>
        <w:t xml:space="preserve">З нагоди Дня пам’яті Героїв Небесної Сотні у закладах освіти </w:t>
      </w:r>
      <w:r w:rsidR="004E02AB" w:rsidRPr="00BD2894">
        <w:rPr>
          <w:bCs/>
          <w:sz w:val="28"/>
          <w:szCs w:val="28"/>
        </w:rPr>
        <w:t xml:space="preserve">було </w:t>
      </w:r>
      <w:r w:rsidRPr="00BD2894">
        <w:rPr>
          <w:bCs/>
          <w:sz w:val="28"/>
          <w:szCs w:val="28"/>
        </w:rPr>
        <w:t xml:space="preserve">проведено: </w:t>
      </w:r>
      <w:proofErr w:type="spellStart"/>
      <w:r w:rsidRPr="00BD2894">
        <w:rPr>
          <w:bCs/>
          <w:sz w:val="28"/>
          <w:szCs w:val="28"/>
        </w:rPr>
        <w:t>уроки</w:t>
      </w:r>
      <w:proofErr w:type="spellEnd"/>
      <w:r w:rsidRPr="00BD2894">
        <w:rPr>
          <w:bCs/>
          <w:sz w:val="28"/>
          <w:szCs w:val="28"/>
        </w:rPr>
        <w:t xml:space="preserve"> пам‘яті, присвячені Дню Небесної сотні «Герої не вмирають», хвилина мовчання «А сотню вже зустріли небеса...», «Вони помирали, щоб жила Україна», «Ангели Майдану», </w:t>
      </w:r>
      <w:proofErr w:type="spellStart"/>
      <w:r w:rsidRPr="00BD2894">
        <w:rPr>
          <w:bCs/>
          <w:sz w:val="28"/>
          <w:szCs w:val="28"/>
        </w:rPr>
        <w:t>флешмоб</w:t>
      </w:r>
      <w:proofErr w:type="spellEnd"/>
      <w:r w:rsidRPr="00BD2894">
        <w:rPr>
          <w:bCs/>
          <w:sz w:val="28"/>
          <w:szCs w:val="28"/>
        </w:rPr>
        <w:t xml:space="preserve"> «Ангели, які тримають небо України», акція «</w:t>
      </w:r>
      <w:proofErr w:type="spellStart"/>
      <w:r w:rsidRPr="00BD2894">
        <w:rPr>
          <w:bCs/>
          <w:sz w:val="28"/>
          <w:szCs w:val="28"/>
        </w:rPr>
        <w:t>Зав'яжи</w:t>
      </w:r>
      <w:proofErr w:type="spellEnd"/>
      <w:r w:rsidRPr="00BD2894">
        <w:rPr>
          <w:bCs/>
          <w:sz w:val="28"/>
          <w:szCs w:val="28"/>
        </w:rPr>
        <w:t xml:space="preserve"> стрічку пам'яті на честь Героїв».</w:t>
      </w:r>
    </w:p>
    <w:p w:rsidR="00904A8A" w:rsidRPr="00BD2894" w:rsidRDefault="004E02AB" w:rsidP="004E02AB">
      <w:pPr>
        <w:tabs>
          <w:tab w:val="left" w:pos="9639"/>
        </w:tabs>
        <w:rPr>
          <w:sz w:val="28"/>
        </w:rPr>
      </w:pPr>
      <w:r w:rsidRPr="00BD2894">
        <w:rPr>
          <w:iCs/>
          <w:color w:val="000000"/>
          <w:sz w:val="28"/>
          <w:szCs w:val="28"/>
          <w:lang w:eastAsia="uk-UA"/>
        </w:rPr>
        <w:t>Двадцять першого</w:t>
      </w:r>
      <w:r w:rsidR="00904A8A" w:rsidRPr="00BD2894">
        <w:rPr>
          <w:iCs/>
          <w:color w:val="000000"/>
          <w:sz w:val="28"/>
          <w:szCs w:val="28"/>
          <w:lang w:eastAsia="uk-UA"/>
        </w:rPr>
        <w:t xml:space="preserve"> березня 2023</w:t>
      </w:r>
      <w:r w:rsidRPr="00BD2894">
        <w:rPr>
          <w:iCs/>
          <w:color w:val="000000"/>
          <w:sz w:val="28"/>
          <w:szCs w:val="28"/>
          <w:lang w:eastAsia="uk-UA"/>
        </w:rPr>
        <w:t xml:space="preserve"> року</w:t>
      </w:r>
      <w:r w:rsidR="00904A8A" w:rsidRPr="00BD2894">
        <w:rPr>
          <w:iCs/>
          <w:color w:val="000000"/>
          <w:sz w:val="28"/>
          <w:szCs w:val="28"/>
          <w:lang w:eastAsia="uk-UA"/>
        </w:rPr>
        <w:t xml:space="preserve"> </w:t>
      </w:r>
      <w:r w:rsidR="00904A8A" w:rsidRPr="00BD2894">
        <w:rPr>
          <w:sz w:val="28"/>
        </w:rPr>
        <w:t xml:space="preserve">з метою популяризації спортивного туризму, підготовки до конкурсних етапів Всеукраїнської дитячо-юнацької, військово-патріотичної гри «Сокіл» («Джура») </w:t>
      </w:r>
      <w:r w:rsidR="00904A8A" w:rsidRPr="00BD2894">
        <w:rPr>
          <w:iCs/>
          <w:color w:val="000000"/>
          <w:sz w:val="28"/>
          <w:szCs w:val="28"/>
          <w:lang w:eastAsia="uk-UA"/>
        </w:rPr>
        <w:t xml:space="preserve">на базі спеціалізованої школи </w:t>
      </w:r>
      <w:r w:rsidRPr="00BD2894">
        <w:rPr>
          <w:iCs/>
          <w:color w:val="000000"/>
          <w:sz w:val="28"/>
          <w:szCs w:val="28"/>
          <w:lang w:eastAsia="uk-UA"/>
        </w:rPr>
        <w:t xml:space="preserve">                        </w:t>
      </w:r>
      <w:r w:rsidR="00904A8A" w:rsidRPr="00BD2894">
        <w:rPr>
          <w:iCs/>
          <w:color w:val="000000"/>
          <w:sz w:val="28"/>
          <w:szCs w:val="28"/>
          <w:lang w:eastAsia="uk-UA"/>
        </w:rPr>
        <w:t>№ 265 пройшли XVІ районні змагання з техніки пішохідного туризму «Стежка випробувань» серед учнівської молоді Дніпровського району.</w:t>
      </w:r>
      <w:r w:rsidR="00904A8A" w:rsidRPr="00BD2894">
        <w:rPr>
          <w:color w:val="000000"/>
          <w:sz w:val="28"/>
          <w:szCs w:val="28"/>
          <w:lang w:eastAsia="uk-UA"/>
        </w:rPr>
        <w:t xml:space="preserve"> </w:t>
      </w:r>
      <w:r w:rsidR="00904A8A" w:rsidRPr="00BD2894">
        <w:rPr>
          <w:iCs/>
          <w:color w:val="000000"/>
          <w:sz w:val="28"/>
          <w:szCs w:val="28"/>
          <w:lang w:eastAsia="uk-UA"/>
        </w:rPr>
        <w:t xml:space="preserve">В заході взяли участь команди закладів освіти №№ 30, 66, 99, 136, 137, 183, 184, 188, 201, 208, 224, 258, 265, </w:t>
      </w:r>
      <w:proofErr w:type="spellStart"/>
      <w:r w:rsidR="00904A8A" w:rsidRPr="00BD2894">
        <w:rPr>
          <w:iCs/>
          <w:color w:val="000000"/>
          <w:sz w:val="28"/>
          <w:szCs w:val="28"/>
          <w:lang w:eastAsia="uk-UA"/>
        </w:rPr>
        <w:t>Русанівський</w:t>
      </w:r>
      <w:proofErr w:type="spellEnd"/>
      <w:r w:rsidR="00904A8A" w:rsidRPr="00BD2894">
        <w:rPr>
          <w:iCs/>
          <w:color w:val="000000"/>
          <w:sz w:val="28"/>
          <w:szCs w:val="28"/>
          <w:lang w:eastAsia="uk-UA"/>
        </w:rPr>
        <w:t xml:space="preserve"> ліцей, НВК «Домінанта», ЦДЮТ.</w:t>
      </w:r>
      <w:r w:rsidR="00904A8A" w:rsidRPr="00BD2894">
        <w:rPr>
          <w:color w:val="000000"/>
          <w:sz w:val="28"/>
          <w:szCs w:val="28"/>
          <w:lang w:eastAsia="uk-UA"/>
        </w:rPr>
        <w:t xml:space="preserve"> </w:t>
      </w:r>
      <w:r w:rsidR="00904A8A" w:rsidRPr="00BD2894">
        <w:rPr>
          <w:iCs/>
          <w:color w:val="000000"/>
          <w:sz w:val="28"/>
          <w:szCs w:val="28"/>
          <w:lang w:eastAsia="uk-UA"/>
        </w:rPr>
        <w:t xml:space="preserve">Переможцями стали у </w:t>
      </w:r>
      <w:r w:rsidR="00904A8A" w:rsidRPr="00BD2894">
        <w:rPr>
          <w:i/>
          <w:iCs/>
          <w:color w:val="000000"/>
          <w:sz w:val="28"/>
          <w:szCs w:val="28"/>
          <w:lang w:eastAsia="uk-UA"/>
        </w:rPr>
        <w:t>молодшій віковій групі</w:t>
      </w:r>
      <w:r w:rsidR="00904A8A" w:rsidRPr="00BD2894">
        <w:rPr>
          <w:iCs/>
          <w:color w:val="000000"/>
          <w:sz w:val="28"/>
          <w:szCs w:val="28"/>
          <w:lang w:eastAsia="uk-UA"/>
        </w:rPr>
        <w:t>:</w:t>
      </w:r>
    </w:p>
    <w:p w:rsidR="00904A8A" w:rsidRPr="00BD2894" w:rsidRDefault="00904A8A" w:rsidP="00904A8A">
      <w:pPr>
        <w:shd w:val="clear" w:color="auto" w:fill="FFFFFF"/>
        <w:rPr>
          <w:color w:val="000000"/>
          <w:sz w:val="28"/>
          <w:szCs w:val="28"/>
          <w:lang w:eastAsia="uk-UA"/>
        </w:rPr>
      </w:pPr>
      <w:r w:rsidRPr="00BD2894">
        <w:rPr>
          <w:iCs/>
          <w:color w:val="000000"/>
          <w:sz w:val="28"/>
          <w:szCs w:val="28"/>
          <w:lang w:eastAsia="uk-UA"/>
        </w:rPr>
        <w:t>1 місце - СШ № 265;</w:t>
      </w:r>
    </w:p>
    <w:p w:rsidR="00904A8A" w:rsidRPr="00BD2894" w:rsidRDefault="00904A8A" w:rsidP="00904A8A">
      <w:pPr>
        <w:shd w:val="clear" w:color="auto" w:fill="FFFFFF"/>
        <w:rPr>
          <w:color w:val="000000"/>
          <w:sz w:val="28"/>
          <w:szCs w:val="28"/>
          <w:lang w:eastAsia="uk-UA"/>
        </w:rPr>
      </w:pPr>
      <w:r w:rsidRPr="00BD2894">
        <w:rPr>
          <w:iCs/>
          <w:color w:val="000000"/>
          <w:sz w:val="28"/>
          <w:szCs w:val="28"/>
          <w:lang w:eastAsia="uk-UA"/>
        </w:rPr>
        <w:t>2 місце - НВК «Домінанта»;</w:t>
      </w:r>
    </w:p>
    <w:p w:rsidR="00904A8A" w:rsidRPr="00BD2894" w:rsidRDefault="00904A8A" w:rsidP="00904A8A">
      <w:pPr>
        <w:shd w:val="clear" w:color="auto" w:fill="FFFFFF"/>
        <w:rPr>
          <w:color w:val="000000"/>
          <w:sz w:val="28"/>
          <w:szCs w:val="28"/>
          <w:lang w:eastAsia="uk-UA"/>
        </w:rPr>
      </w:pPr>
      <w:r w:rsidRPr="00BD2894">
        <w:rPr>
          <w:iCs/>
          <w:color w:val="000000"/>
          <w:sz w:val="28"/>
          <w:szCs w:val="28"/>
          <w:lang w:eastAsia="uk-UA"/>
        </w:rPr>
        <w:lastRenderedPageBreak/>
        <w:t>3 місце - СШ № 188, СЗШ № 258, ЦДЮТ, НВК «Домінанта»</w:t>
      </w:r>
      <w:r w:rsidR="004E02AB" w:rsidRPr="00BD2894">
        <w:rPr>
          <w:iCs/>
          <w:color w:val="000000"/>
          <w:sz w:val="28"/>
          <w:szCs w:val="28"/>
          <w:lang w:eastAsia="uk-UA"/>
        </w:rPr>
        <w:t>.</w:t>
      </w:r>
    </w:p>
    <w:p w:rsidR="00904A8A" w:rsidRPr="00BD2894" w:rsidRDefault="00904A8A" w:rsidP="00904A8A">
      <w:pPr>
        <w:shd w:val="clear" w:color="auto" w:fill="FFFFFF"/>
        <w:rPr>
          <w:i/>
          <w:color w:val="000000"/>
          <w:sz w:val="28"/>
          <w:szCs w:val="28"/>
          <w:lang w:eastAsia="uk-UA"/>
        </w:rPr>
      </w:pPr>
      <w:r w:rsidRPr="00BD2894">
        <w:rPr>
          <w:i/>
          <w:iCs/>
          <w:color w:val="000000"/>
          <w:sz w:val="28"/>
          <w:szCs w:val="28"/>
          <w:lang w:eastAsia="uk-UA"/>
        </w:rPr>
        <w:t>У середній віковій групі:</w:t>
      </w:r>
    </w:p>
    <w:p w:rsidR="00904A8A" w:rsidRPr="00BD2894" w:rsidRDefault="00904A8A" w:rsidP="00904A8A">
      <w:pPr>
        <w:shd w:val="clear" w:color="auto" w:fill="FFFFFF"/>
        <w:rPr>
          <w:color w:val="000000"/>
          <w:sz w:val="28"/>
          <w:szCs w:val="28"/>
          <w:lang w:eastAsia="uk-UA"/>
        </w:rPr>
      </w:pPr>
      <w:r w:rsidRPr="00BD2894">
        <w:rPr>
          <w:iCs/>
          <w:color w:val="000000"/>
          <w:sz w:val="28"/>
          <w:szCs w:val="28"/>
          <w:lang w:eastAsia="uk-UA"/>
        </w:rPr>
        <w:t>1 місце - СШ № 265;</w:t>
      </w:r>
    </w:p>
    <w:p w:rsidR="00904A8A" w:rsidRPr="00BD2894" w:rsidRDefault="00904A8A" w:rsidP="00904A8A">
      <w:pPr>
        <w:shd w:val="clear" w:color="auto" w:fill="FFFFFF"/>
        <w:rPr>
          <w:color w:val="000000"/>
          <w:sz w:val="28"/>
          <w:szCs w:val="28"/>
          <w:lang w:eastAsia="uk-UA"/>
        </w:rPr>
      </w:pPr>
      <w:r w:rsidRPr="00BD2894">
        <w:rPr>
          <w:iCs/>
          <w:color w:val="000000"/>
          <w:sz w:val="28"/>
          <w:szCs w:val="28"/>
          <w:lang w:eastAsia="uk-UA"/>
        </w:rPr>
        <w:t xml:space="preserve">2 місце - ЦДЮТ, </w:t>
      </w:r>
      <w:proofErr w:type="spellStart"/>
      <w:r w:rsidRPr="00BD2894">
        <w:rPr>
          <w:iCs/>
          <w:color w:val="000000"/>
          <w:sz w:val="28"/>
          <w:szCs w:val="28"/>
          <w:lang w:eastAsia="uk-UA"/>
        </w:rPr>
        <w:t>Русанівський</w:t>
      </w:r>
      <w:proofErr w:type="spellEnd"/>
      <w:r w:rsidRPr="00BD2894">
        <w:rPr>
          <w:iCs/>
          <w:color w:val="000000"/>
          <w:sz w:val="28"/>
          <w:szCs w:val="28"/>
          <w:lang w:eastAsia="uk-UA"/>
        </w:rPr>
        <w:t xml:space="preserve"> ліцей;</w:t>
      </w:r>
    </w:p>
    <w:p w:rsidR="00904A8A" w:rsidRPr="00BD2894" w:rsidRDefault="00904A8A" w:rsidP="00904A8A">
      <w:pPr>
        <w:shd w:val="clear" w:color="auto" w:fill="FFFFFF"/>
        <w:rPr>
          <w:color w:val="000000"/>
          <w:sz w:val="28"/>
          <w:szCs w:val="28"/>
          <w:lang w:eastAsia="uk-UA"/>
        </w:rPr>
      </w:pPr>
      <w:r w:rsidRPr="00BD2894">
        <w:rPr>
          <w:iCs/>
          <w:color w:val="000000"/>
          <w:sz w:val="28"/>
          <w:szCs w:val="28"/>
          <w:lang w:eastAsia="uk-UA"/>
        </w:rPr>
        <w:t>3 місце - СШ № 137, СЗШ № 201, ліцей № 208, НВК «Домінанта»</w:t>
      </w:r>
      <w:r w:rsidR="004E02AB" w:rsidRPr="00BD2894">
        <w:rPr>
          <w:iCs/>
          <w:color w:val="000000"/>
          <w:sz w:val="28"/>
          <w:szCs w:val="28"/>
          <w:lang w:eastAsia="uk-UA"/>
        </w:rPr>
        <w:t>.</w:t>
      </w:r>
    </w:p>
    <w:p w:rsidR="00904A8A" w:rsidRPr="00BD2894" w:rsidRDefault="00904A8A" w:rsidP="00904A8A">
      <w:pPr>
        <w:shd w:val="clear" w:color="auto" w:fill="FFFFFF"/>
        <w:rPr>
          <w:color w:val="000000"/>
          <w:sz w:val="28"/>
          <w:szCs w:val="28"/>
          <w:lang w:eastAsia="uk-UA"/>
        </w:rPr>
      </w:pPr>
      <w:r w:rsidRPr="00BD2894">
        <w:rPr>
          <w:iCs/>
          <w:color w:val="000000"/>
          <w:sz w:val="28"/>
          <w:szCs w:val="28"/>
          <w:lang w:eastAsia="uk-UA"/>
        </w:rPr>
        <w:t xml:space="preserve">Бажаємо нових подальших спортивних та життєвих </w:t>
      </w:r>
      <w:proofErr w:type="spellStart"/>
      <w:r w:rsidRPr="00BD2894">
        <w:rPr>
          <w:iCs/>
          <w:color w:val="000000"/>
          <w:sz w:val="28"/>
          <w:szCs w:val="28"/>
          <w:lang w:eastAsia="uk-UA"/>
        </w:rPr>
        <w:t>перемог</w:t>
      </w:r>
      <w:proofErr w:type="spellEnd"/>
      <w:r w:rsidRPr="00BD2894">
        <w:rPr>
          <w:iCs/>
          <w:color w:val="000000"/>
          <w:sz w:val="28"/>
          <w:szCs w:val="28"/>
          <w:lang w:eastAsia="uk-UA"/>
        </w:rPr>
        <w:t>!</w:t>
      </w:r>
    </w:p>
    <w:p w:rsidR="00904A8A" w:rsidRPr="00BD2894" w:rsidRDefault="00904A8A" w:rsidP="00904A8A">
      <w:pPr>
        <w:rPr>
          <w:sz w:val="28"/>
          <w:szCs w:val="28"/>
        </w:rPr>
      </w:pPr>
      <w:r w:rsidRPr="00BD2894">
        <w:rPr>
          <w:sz w:val="28"/>
          <w:szCs w:val="28"/>
        </w:rPr>
        <w:t>З 10 квітня по 11 травня 2023 року було проведено районний конкурс вокального мистецтва «</w:t>
      </w:r>
      <w:proofErr w:type="spellStart"/>
      <w:r w:rsidRPr="00BD2894">
        <w:rPr>
          <w:sz w:val="28"/>
          <w:szCs w:val="28"/>
        </w:rPr>
        <w:t>SoloFest</w:t>
      </w:r>
      <w:proofErr w:type="spellEnd"/>
      <w:r w:rsidRPr="00BD2894">
        <w:rPr>
          <w:sz w:val="28"/>
          <w:szCs w:val="28"/>
        </w:rPr>
        <w:t xml:space="preserve"> </w:t>
      </w:r>
      <w:proofErr w:type="spellStart"/>
      <w:r w:rsidRPr="00BD2894">
        <w:rPr>
          <w:sz w:val="28"/>
          <w:szCs w:val="28"/>
        </w:rPr>
        <w:t>Dniprovision</w:t>
      </w:r>
      <w:proofErr w:type="spellEnd"/>
      <w:r w:rsidRPr="00BD2894">
        <w:rPr>
          <w:sz w:val="28"/>
          <w:szCs w:val="28"/>
        </w:rPr>
        <w:t xml:space="preserve"> 2023» «</w:t>
      </w:r>
      <w:proofErr w:type="spellStart"/>
      <w:r w:rsidRPr="00BD2894">
        <w:rPr>
          <w:sz w:val="28"/>
          <w:szCs w:val="28"/>
        </w:rPr>
        <w:t>Українcька</w:t>
      </w:r>
      <w:proofErr w:type="spellEnd"/>
      <w:r w:rsidRPr="00BD2894">
        <w:rPr>
          <w:sz w:val="28"/>
          <w:szCs w:val="28"/>
        </w:rPr>
        <w:t xml:space="preserve"> пісня. Від незламності і до ніжності», в якому взяли участь учні та вихованці 19 </w:t>
      </w:r>
      <w:r w:rsidRPr="00BD2894">
        <w:rPr>
          <w:sz w:val="28"/>
        </w:rPr>
        <w:t xml:space="preserve">закладів освіти №№ 4, 30, 42, 66, 81, 125, 128, 137, 146, 148, 167, 195, 201, 258, 272, 327, </w:t>
      </w:r>
      <w:r w:rsidRPr="00BD2894">
        <w:rPr>
          <w:sz w:val="28"/>
          <w:szCs w:val="28"/>
        </w:rPr>
        <w:t xml:space="preserve">НВК «Домінанта», Технічного ліцею, </w:t>
      </w:r>
      <w:r w:rsidRPr="00BD2894">
        <w:rPr>
          <w:sz w:val="28"/>
        </w:rPr>
        <w:t>Мистецького ліцею «Зміна»</w:t>
      </w:r>
      <w:r w:rsidR="00591DCB" w:rsidRPr="00BD2894">
        <w:rPr>
          <w:sz w:val="28"/>
        </w:rPr>
        <w:t xml:space="preserve">.                                               </w:t>
      </w:r>
      <w:r w:rsidRPr="00BD2894">
        <w:rPr>
          <w:sz w:val="28"/>
        </w:rPr>
        <w:t xml:space="preserve"> </w:t>
      </w:r>
      <w:r w:rsidRPr="00BD2894">
        <w:rPr>
          <w:sz w:val="28"/>
          <w:szCs w:val="28"/>
        </w:rPr>
        <w:t>За результатами конкурсу, відповідно до протоколу, переможцями стали:</w:t>
      </w:r>
    </w:p>
    <w:p w:rsidR="00904A8A" w:rsidRPr="00BD2894" w:rsidRDefault="00904A8A" w:rsidP="00904A8A">
      <w:pPr>
        <w:ind w:firstLine="567"/>
        <w:rPr>
          <w:sz w:val="28"/>
          <w:szCs w:val="28"/>
        </w:rPr>
      </w:pPr>
      <w:r w:rsidRPr="00BD2894">
        <w:rPr>
          <w:sz w:val="28"/>
          <w:szCs w:val="28"/>
        </w:rPr>
        <w:t xml:space="preserve">ГРАН-ПРІ – конкурсанти СШ № 327 та Мистецького ліцею «Зміна»;  </w:t>
      </w:r>
    </w:p>
    <w:p w:rsidR="00904A8A" w:rsidRPr="00BD2894" w:rsidRDefault="00904A8A" w:rsidP="00904A8A">
      <w:pPr>
        <w:ind w:firstLine="567"/>
        <w:rPr>
          <w:iCs/>
          <w:color w:val="000000"/>
          <w:sz w:val="28"/>
          <w:szCs w:val="28"/>
          <w:lang w:eastAsia="uk-UA"/>
        </w:rPr>
      </w:pPr>
      <w:r w:rsidRPr="00BD2894">
        <w:rPr>
          <w:color w:val="000000"/>
          <w:sz w:val="28"/>
          <w:szCs w:val="28"/>
        </w:rPr>
        <w:t xml:space="preserve">І місце - </w:t>
      </w:r>
      <w:r w:rsidRPr="00BD2894">
        <w:rPr>
          <w:sz w:val="28"/>
          <w:szCs w:val="28"/>
        </w:rPr>
        <w:t>конкурсанти НВК № 30 «</w:t>
      </w:r>
      <w:proofErr w:type="spellStart"/>
      <w:r w:rsidRPr="00BD2894">
        <w:rPr>
          <w:sz w:val="28"/>
          <w:szCs w:val="28"/>
        </w:rPr>
        <w:t>ЕкоНад</w:t>
      </w:r>
      <w:proofErr w:type="spellEnd"/>
      <w:r w:rsidRPr="00BD2894">
        <w:rPr>
          <w:sz w:val="28"/>
          <w:szCs w:val="28"/>
        </w:rPr>
        <w:t>», СЗШ № 128, СШ № 327, Технічного ліцею та Мистецького ліцею «Зміна».</w:t>
      </w:r>
    </w:p>
    <w:p w:rsidR="00904A8A" w:rsidRPr="00BD2894" w:rsidRDefault="00904A8A" w:rsidP="00904A8A">
      <w:pPr>
        <w:ind w:firstLine="567"/>
        <w:rPr>
          <w:sz w:val="28"/>
          <w:szCs w:val="28"/>
        </w:rPr>
      </w:pPr>
      <w:r w:rsidRPr="00BD2894">
        <w:rPr>
          <w:iCs/>
          <w:color w:val="000000"/>
          <w:sz w:val="28"/>
          <w:szCs w:val="28"/>
          <w:lang w:eastAsia="uk-UA"/>
        </w:rPr>
        <w:t>16.05.2023 – 17.05.2023 відбувся районний етап Всеукраїнської військово-патріотичної гри «Сокіл» («Джура») серед роїв учнів закладів освіти Дніпровського району м. Києва 17</w:t>
      </w:r>
      <w:r w:rsidRPr="00BD2894">
        <w:rPr>
          <w:sz w:val="28"/>
          <w:szCs w:val="28"/>
        </w:rPr>
        <w:t xml:space="preserve"> закладів освіти №№ 30, 125, 128, 137, 141, 146, 180, 183, 191, 208, 224, 234, 258, 265, Технічного ліцею, </w:t>
      </w:r>
      <w:proofErr w:type="spellStart"/>
      <w:r w:rsidRPr="00BD2894">
        <w:rPr>
          <w:sz w:val="28"/>
          <w:szCs w:val="28"/>
        </w:rPr>
        <w:t>Русанівського</w:t>
      </w:r>
      <w:proofErr w:type="spellEnd"/>
      <w:r w:rsidRPr="00BD2894">
        <w:rPr>
          <w:sz w:val="28"/>
          <w:szCs w:val="28"/>
        </w:rPr>
        <w:t xml:space="preserve"> ліцею, </w:t>
      </w:r>
      <w:r w:rsidR="004E02AB" w:rsidRPr="00BD2894">
        <w:rPr>
          <w:sz w:val="28"/>
          <w:szCs w:val="28"/>
        </w:rPr>
        <w:t xml:space="preserve">                     </w:t>
      </w:r>
      <w:r w:rsidRPr="00BD2894">
        <w:rPr>
          <w:sz w:val="28"/>
          <w:szCs w:val="28"/>
        </w:rPr>
        <w:t>НВК «Домінанта». Діти змагались у різних конкурсах: «</w:t>
      </w:r>
      <w:proofErr w:type="spellStart"/>
      <w:r w:rsidRPr="00BD2894">
        <w:rPr>
          <w:sz w:val="28"/>
          <w:szCs w:val="28"/>
        </w:rPr>
        <w:t>Впоряд</w:t>
      </w:r>
      <w:proofErr w:type="spellEnd"/>
      <w:r w:rsidRPr="00BD2894">
        <w:rPr>
          <w:sz w:val="28"/>
          <w:szCs w:val="28"/>
        </w:rPr>
        <w:t>», «Смуга перешкод», «Метання гранати в ціль», «Стрільба», «Розбирання, складання АК», «Спорядження магазину АК», «Перетягування линви», «Відун», «Рятівник», «Таборування». Всі команди з честю пройшли випробування та були нагороджені грамотами управління освіти. Проте за рішенням суддівської колегії переможцями стали та були відзначені кубками і медалями такі рої:</w:t>
      </w:r>
    </w:p>
    <w:p w:rsidR="00904A8A" w:rsidRPr="00BD2894" w:rsidRDefault="00904A8A" w:rsidP="00904A8A">
      <w:pPr>
        <w:widowControl w:val="0"/>
        <w:tabs>
          <w:tab w:val="left" w:pos="-284"/>
          <w:tab w:val="left" w:pos="0"/>
          <w:tab w:val="left" w:pos="426"/>
        </w:tabs>
        <w:autoSpaceDE w:val="0"/>
        <w:autoSpaceDN w:val="0"/>
        <w:adjustRightInd w:val="0"/>
        <w:rPr>
          <w:sz w:val="28"/>
          <w:szCs w:val="28"/>
        </w:rPr>
      </w:pPr>
      <w:r w:rsidRPr="00BD2894">
        <w:rPr>
          <w:sz w:val="28"/>
          <w:szCs w:val="28"/>
        </w:rPr>
        <w:t xml:space="preserve">у молодшій віковій категорії (6-10 років) – I місце – рій «Фортеця» середньої загальноосвітньої школи І-ІІІ ступенів № 258, у середній віковій категорії </w:t>
      </w:r>
      <w:r w:rsidR="004E02AB" w:rsidRPr="00BD2894">
        <w:rPr>
          <w:sz w:val="28"/>
          <w:szCs w:val="28"/>
        </w:rPr>
        <w:t xml:space="preserve">                                  </w:t>
      </w:r>
      <w:r w:rsidRPr="00BD2894">
        <w:rPr>
          <w:color w:val="000000"/>
          <w:sz w:val="28"/>
          <w:szCs w:val="28"/>
          <w:lang w:eastAsia="uk-UA"/>
        </w:rPr>
        <w:t>(</w:t>
      </w:r>
      <w:r w:rsidRPr="00BD2894">
        <w:rPr>
          <w:sz w:val="28"/>
          <w:szCs w:val="28"/>
        </w:rPr>
        <w:t xml:space="preserve">11-14 років) – I місце – рій </w:t>
      </w:r>
      <w:r w:rsidRPr="00BD2894">
        <w:rPr>
          <w:color w:val="000000"/>
          <w:sz w:val="28"/>
          <w:szCs w:val="28"/>
          <w:lang w:eastAsia="uk-UA"/>
        </w:rPr>
        <w:t xml:space="preserve">«Меч </w:t>
      </w:r>
      <w:proofErr w:type="spellStart"/>
      <w:r w:rsidRPr="00BD2894">
        <w:rPr>
          <w:color w:val="000000"/>
          <w:sz w:val="28"/>
          <w:szCs w:val="28"/>
          <w:lang w:eastAsia="uk-UA"/>
        </w:rPr>
        <w:t>Арея</w:t>
      </w:r>
      <w:proofErr w:type="spellEnd"/>
      <w:r w:rsidRPr="00BD2894">
        <w:rPr>
          <w:color w:val="000000"/>
          <w:sz w:val="28"/>
          <w:szCs w:val="28"/>
          <w:lang w:eastAsia="uk-UA"/>
        </w:rPr>
        <w:t>» ліцею № 208 м. Києва</w:t>
      </w:r>
      <w:r w:rsidRPr="00BD2894">
        <w:rPr>
          <w:sz w:val="28"/>
          <w:szCs w:val="28"/>
        </w:rPr>
        <w:t xml:space="preserve">; у старшій віковій категорії (15 – 17 років) – рій </w:t>
      </w:r>
      <w:r w:rsidRPr="00BD2894">
        <w:rPr>
          <w:color w:val="000000"/>
          <w:sz w:val="28"/>
          <w:szCs w:val="28"/>
        </w:rPr>
        <w:t>«Дніпро» Технічного ліцею м. Києва.</w:t>
      </w:r>
    </w:p>
    <w:p w:rsidR="00904A8A" w:rsidRPr="00BD2894" w:rsidRDefault="00904A8A" w:rsidP="004E02AB">
      <w:pPr>
        <w:shd w:val="clear" w:color="auto" w:fill="FFFFFF"/>
        <w:tabs>
          <w:tab w:val="left" w:pos="709"/>
        </w:tabs>
        <w:rPr>
          <w:color w:val="000000"/>
          <w:sz w:val="28"/>
          <w:szCs w:val="28"/>
          <w:lang w:eastAsia="uk-UA"/>
        </w:rPr>
      </w:pPr>
      <w:r w:rsidRPr="00BD2894">
        <w:rPr>
          <w:sz w:val="28"/>
          <w:szCs w:val="28"/>
        </w:rPr>
        <w:t xml:space="preserve">Команди – переможці брали участь у міському етапі зазначеного конкурсу. </w:t>
      </w:r>
      <w:r w:rsidRPr="00BD2894">
        <w:rPr>
          <w:iCs/>
          <w:color w:val="000000"/>
          <w:sz w:val="28"/>
          <w:szCs w:val="28"/>
          <w:lang w:eastAsia="uk-UA"/>
        </w:rPr>
        <w:t xml:space="preserve">Рої Ліцею № 208 та Технічного ліцею м. Києва переможно пройшли змагання </w:t>
      </w:r>
      <w:r w:rsidR="00591DCB" w:rsidRPr="00BD2894">
        <w:rPr>
          <w:iCs/>
          <w:color w:val="000000"/>
          <w:sz w:val="28"/>
          <w:szCs w:val="28"/>
          <w:lang w:eastAsia="uk-UA"/>
        </w:rPr>
        <w:t xml:space="preserve">                        </w:t>
      </w:r>
      <w:r w:rsidRPr="00BD2894">
        <w:rPr>
          <w:iCs/>
          <w:color w:val="000000"/>
          <w:sz w:val="28"/>
          <w:szCs w:val="28"/>
          <w:lang w:eastAsia="uk-UA"/>
        </w:rPr>
        <w:t>ІІ (міського етапу) Всеукраїнської дитячо-юнацької військово-патріотичної гри «Сокіл» («Джура»).</w:t>
      </w:r>
      <w:r w:rsidRPr="00BD2894">
        <w:rPr>
          <w:color w:val="000000"/>
          <w:sz w:val="28"/>
          <w:szCs w:val="28"/>
          <w:lang w:eastAsia="uk-UA"/>
        </w:rPr>
        <w:t xml:space="preserve"> </w:t>
      </w:r>
      <w:r w:rsidRPr="00BD2894">
        <w:rPr>
          <w:iCs/>
          <w:color w:val="000000"/>
          <w:sz w:val="28"/>
          <w:szCs w:val="28"/>
          <w:lang w:eastAsia="uk-UA"/>
        </w:rPr>
        <w:t xml:space="preserve">В результаті рій «Меч </w:t>
      </w:r>
      <w:proofErr w:type="spellStart"/>
      <w:r w:rsidRPr="00BD2894">
        <w:rPr>
          <w:iCs/>
          <w:color w:val="000000"/>
          <w:sz w:val="28"/>
          <w:szCs w:val="28"/>
          <w:lang w:eastAsia="uk-UA"/>
        </w:rPr>
        <w:t>Арея</w:t>
      </w:r>
      <w:proofErr w:type="spellEnd"/>
      <w:r w:rsidRPr="00BD2894">
        <w:rPr>
          <w:iCs/>
          <w:color w:val="000000"/>
          <w:sz w:val="28"/>
          <w:szCs w:val="28"/>
          <w:lang w:eastAsia="uk-UA"/>
        </w:rPr>
        <w:t xml:space="preserve">» (Ліцей № 208) посів </w:t>
      </w:r>
      <w:r w:rsidRPr="00BD2894">
        <w:rPr>
          <w:sz w:val="28"/>
          <w:szCs w:val="28"/>
        </w:rPr>
        <w:t>ІІІ</w:t>
      </w:r>
      <w:r w:rsidRPr="00BD2894">
        <w:rPr>
          <w:iCs/>
          <w:color w:val="000000"/>
          <w:sz w:val="28"/>
          <w:szCs w:val="28"/>
          <w:lang w:eastAsia="uk-UA"/>
        </w:rPr>
        <w:t xml:space="preserve"> місце у середній віковій групі, а рій «Дніпро» (Технічний ліцей м. Києва) - </w:t>
      </w:r>
      <w:r w:rsidRPr="00BD2894">
        <w:rPr>
          <w:sz w:val="28"/>
          <w:szCs w:val="28"/>
        </w:rPr>
        <w:t>II</w:t>
      </w:r>
      <w:r w:rsidRPr="00BD2894">
        <w:rPr>
          <w:iCs/>
          <w:color w:val="000000"/>
          <w:sz w:val="28"/>
          <w:szCs w:val="28"/>
          <w:lang w:eastAsia="uk-UA"/>
        </w:rPr>
        <w:t xml:space="preserve"> місце у старшій віковій групі.</w:t>
      </w:r>
    </w:p>
    <w:p w:rsidR="00904A8A" w:rsidRPr="00BD2894" w:rsidRDefault="00904A8A" w:rsidP="00904A8A">
      <w:pPr>
        <w:tabs>
          <w:tab w:val="left" w:pos="0"/>
          <w:tab w:val="left" w:pos="567"/>
        </w:tabs>
        <w:rPr>
          <w:sz w:val="28"/>
          <w:szCs w:val="28"/>
        </w:rPr>
      </w:pPr>
      <w:r w:rsidRPr="00BD2894">
        <w:rPr>
          <w:sz w:val="28"/>
          <w:szCs w:val="28"/>
        </w:rPr>
        <w:t>З 08 травня по 01 червня 2023 року на базі СЮТ-ЦНТТМ був проведений районний конкурс-виставка робіт «Щасливе майбутнє у вільній Україні» в рамках заходів з нагоди Міжнародного дня захисту дітей, в якому взяли участь учні та вихованці 43 закладів освіти з них 24 закладів загальної середньої освіти: №№ 30, 31, 42, 98, 99, 103, 125, 136, 137, 148, 167, 176, 180, 183, 182, 184, 191, 209, 224, 228, 258, Український колеж ім. В. О. Сухомлинського (СШ № 272),</w:t>
      </w:r>
      <w:r w:rsidR="00B60167" w:rsidRPr="00BD2894">
        <w:rPr>
          <w:sz w:val="28"/>
          <w:szCs w:val="28"/>
        </w:rPr>
        <w:t xml:space="preserve">                                   </w:t>
      </w:r>
      <w:r w:rsidRPr="00BD2894">
        <w:rPr>
          <w:sz w:val="28"/>
          <w:szCs w:val="28"/>
        </w:rPr>
        <w:t xml:space="preserve"> школа-інтернат 14, 26; 17 закладів дошкільної освіти №№ 53, 282, 296, 381, 404, 409, 438, 453, 473, 501, 522, 577, 583, 670, 688, 701, 801; та 2 заклади позашкільної освіти: СЮТ-ЦНТТМ, ЦДЮТ.</w:t>
      </w:r>
    </w:p>
    <w:p w:rsidR="00904A8A" w:rsidRPr="00BD2894" w:rsidRDefault="00904A8A" w:rsidP="00904A8A">
      <w:pPr>
        <w:tabs>
          <w:tab w:val="left" w:pos="0"/>
          <w:tab w:val="left" w:pos="567"/>
        </w:tabs>
        <w:rPr>
          <w:sz w:val="28"/>
          <w:szCs w:val="28"/>
        </w:rPr>
      </w:pPr>
      <w:r w:rsidRPr="00BD2894">
        <w:rPr>
          <w:sz w:val="28"/>
          <w:szCs w:val="28"/>
        </w:rPr>
        <w:lastRenderedPageBreak/>
        <w:t>За рішенням журі переможцями конкурсу стали 48 робіт у чотирьох номінаціях у чотирьох вікових категоріях.</w:t>
      </w:r>
    </w:p>
    <w:p w:rsidR="00904A8A" w:rsidRPr="00BD2894" w:rsidRDefault="00B60167" w:rsidP="00904A8A">
      <w:pPr>
        <w:ind w:firstLine="567"/>
        <w:rPr>
          <w:sz w:val="28"/>
          <w:szCs w:val="28"/>
        </w:rPr>
      </w:pPr>
      <w:r w:rsidRPr="00BD2894">
        <w:rPr>
          <w:sz w:val="28"/>
          <w:szCs w:val="28"/>
        </w:rPr>
        <w:t>Двадцять п’ятого</w:t>
      </w:r>
      <w:r w:rsidR="00904A8A" w:rsidRPr="00BD2894">
        <w:rPr>
          <w:sz w:val="28"/>
          <w:szCs w:val="28"/>
        </w:rPr>
        <w:t xml:space="preserve"> травня 2023 року відбувся районний конкурс серед старшокласників «Київський вальс 2023», в якому взяли участь учні закладів освіти </w:t>
      </w:r>
      <w:r w:rsidR="00904A8A" w:rsidRPr="00BD2894">
        <w:rPr>
          <w:sz w:val="28"/>
        </w:rPr>
        <w:t xml:space="preserve">№№ 30, 98, 120, 125, 136, 167, 176, 191, 209, 272, </w:t>
      </w:r>
      <w:r w:rsidR="00904A8A" w:rsidRPr="00BD2894">
        <w:rPr>
          <w:sz w:val="28"/>
          <w:szCs w:val="28"/>
        </w:rPr>
        <w:t xml:space="preserve">НВК «Домінанта», </w:t>
      </w:r>
      <w:proofErr w:type="spellStart"/>
      <w:r w:rsidR="00904A8A" w:rsidRPr="00BD2894">
        <w:rPr>
          <w:sz w:val="28"/>
          <w:szCs w:val="28"/>
        </w:rPr>
        <w:t>Русанівський</w:t>
      </w:r>
      <w:proofErr w:type="spellEnd"/>
      <w:r w:rsidR="00904A8A" w:rsidRPr="00BD2894">
        <w:rPr>
          <w:sz w:val="28"/>
          <w:szCs w:val="28"/>
        </w:rPr>
        <w:t xml:space="preserve"> ліцей</w:t>
      </w:r>
      <w:r w:rsidR="00904A8A" w:rsidRPr="00BD2894">
        <w:rPr>
          <w:sz w:val="28"/>
        </w:rPr>
        <w:t xml:space="preserve">. </w:t>
      </w:r>
      <w:r w:rsidR="00904A8A" w:rsidRPr="00BD2894">
        <w:rPr>
          <w:sz w:val="28"/>
          <w:szCs w:val="28"/>
        </w:rPr>
        <w:t>Всього 12 закладів освіти, 262 учасника.</w:t>
      </w:r>
    </w:p>
    <w:p w:rsidR="00904A8A" w:rsidRPr="00BD2894" w:rsidRDefault="00904A8A" w:rsidP="00B60167">
      <w:pPr>
        <w:tabs>
          <w:tab w:val="left" w:pos="709"/>
        </w:tabs>
        <w:rPr>
          <w:sz w:val="28"/>
          <w:szCs w:val="28"/>
        </w:rPr>
      </w:pPr>
      <w:r w:rsidRPr="00BD2894">
        <w:rPr>
          <w:sz w:val="28"/>
          <w:szCs w:val="28"/>
        </w:rPr>
        <w:t>За результатами конкурсу, відповідно до протоколу, переможцями стали:</w:t>
      </w:r>
    </w:p>
    <w:p w:rsidR="00904A8A" w:rsidRPr="00BD2894" w:rsidRDefault="00904A8A" w:rsidP="00904A8A">
      <w:pPr>
        <w:rPr>
          <w:sz w:val="28"/>
          <w:szCs w:val="28"/>
        </w:rPr>
      </w:pPr>
      <w:r w:rsidRPr="00BD2894">
        <w:rPr>
          <w:sz w:val="28"/>
          <w:szCs w:val="28"/>
        </w:rPr>
        <w:t xml:space="preserve">ГРАН-ПРІ – старшокласники НВК «Домінанта» м. Києва;                                                    </w:t>
      </w:r>
      <w:r w:rsidRPr="00BD2894">
        <w:rPr>
          <w:color w:val="000000"/>
          <w:sz w:val="28"/>
          <w:szCs w:val="28"/>
        </w:rPr>
        <w:t xml:space="preserve">І місце – старшокласники </w:t>
      </w:r>
      <w:r w:rsidRPr="00BD2894">
        <w:rPr>
          <w:sz w:val="28"/>
          <w:szCs w:val="28"/>
        </w:rPr>
        <w:t>НВК № 30 «</w:t>
      </w:r>
      <w:proofErr w:type="spellStart"/>
      <w:r w:rsidRPr="00BD2894">
        <w:rPr>
          <w:sz w:val="28"/>
          <w:szCs w:val="28"/>
        </w:rPr>
        <w:t>ЕкоНад</w:t>
      </w:r>
      <w:proofErr w:type="spellEnd"/>
      <w:r w:rsidRPr="00BD2894">
        <w:rPr>
          <w:sz w:val="28"/>
          <w:szCs w:val="28"/>
        </w:rPr>
        <w:t>» м. Києва</w:t>
      </w:r>
      <w:r w:rsidRPr="00BD2894">
        <w:rPr>
          <w:color w:val="000000"/>
          <w:sz w:val="28"/>
          <w:szCs w:val="28"/>
        </w:rPr>
        <w:t xml:space="preserve"> та </w:t>
      </w:r>
      <w:r w:rsidRPr="00BD2894">
        <w:rPr>
          <w:sz w:val="28"/>
          <w:szCs w:val="28"/>
        </w:rPr>
        <w:t>НВК № 209 «Сузір’я»                  м. Києва;</w:t>
      </w:r>
      <w:r w:rsidR="00B60167" w:rsidRPr="00BD2894">
        <w:rPr>
          <w:sz w:val="28"/>
          <w:szCs w:val="28"/>
        </w:rPr>
        <w:t xml:space="preserve"> </w:t>
      </w:r>
      <w:r w:rsidRPr="00BD2894">
        <w:rPr>
          <w:color w:val="000000"/>
          <w:sz w:val="28"/>
          <w:szCs w:val="28"/>
        </w:rPr>
        <w:t>ІІ місце – старшокласники</w:t>
      </w:r>
      <w:r w:rsidRPr="00BD2894">
        <w:rPr>
          <w:sz w:val="28"/>
          <w:szCs w:val="28"/>
        </w:rPr>
        <w:t xml:space="preserve"> гімназії № 191 імені П. Г. Тичини м. Києва</w:t>
      </w:r>
      <w:r w:rsidRPr="00BD2894">
        <w:rPr>
          <w:color w:val="000000"/>
          <w:sz w:val="28"/>
          <w:szCs w:val="28"/>
        </w:rPr>
        <w:t xml:space="preserve">, </w:t>
      </w:r>
      <w:r w:rsidRPr="00BD2894">
        <w:rPr>
          <w:sz w:val="28"/>
          <w:szCs w:val="28"/>
        </w:rPr>
        <w:t>СШ І-ІІІ ступенів № 125 м. Києва з поглибленим вивченням англійської мови</w:t>
      </w:r>
      <w:r w:rsidRPr="00BD2894">
        <w:rPr>
          <w:color w:val="000000"/>
          <w:sz w:val="28"/>
          <w:szCs w:val="28"/>
        </w:rPr>
        <w:t xml:space="preserve">, </w:t>
      </w:r>
      <w:r w:rsidRPr="00BD2894">
        <w:rPr>
          <w:sz w:val="28"/>
          <w:szCs w:val="28"/>
        </w:rPr>
        <w:t>НВК № 167 з поглибленим вивченням німецької мови м. Києва, СШ І-ІІІ ступенів № 120 м. Києва з поглибленим вивченням предметів природничо-математичного циклу та гімназії № 136 м. Києва;</w:t>
      </w:r>
      <w:r w:rsidR="00B60167" w:rsidRPr="00BD2894">
        <w:rPr>
          <w:sz w:val="28"/>
          <w:szCs w:val="28"/>
        </w:rPr>
        <w:t xml:space="preserve"> </w:t>
      </w:r>
      <w:r w:rsidRPr="00BD2894">
        <w:rPr>
          <w:color w:val="000000"/>
          <w:sz w:val="28"/>
          <w:szCs w:val="28"/>
        </w:rPr>
        <w:t xml:space="preserve">ІІІ місце – старшокласники </w:t>
      </w:r>
      <w:r w:rsidRPr="00BD2894">
        <w:rPr>
          <w:sz w:val="28"/>
          <w:szCs w:val="28"/>
        </w:rPr>
        <w:t>СШ № 98 з поглибленим вивченням англійської мови</w:t>
      </w:r>
      <w:r w:rsidRPr="00BD2894">
        <w:rPr>
          <w:color w:val="000000"/>
          <w:sz w:val="28"/>
          <w:szCs w:val="28"/>
        </w:rPr>
        <w:t xml:space="preserve">, </w:t>
      </w:r>
      <w:r w:rsidRPr="00BD2894">
        <w:rPr>
          <w:bCs/>
          <w:color w:val="000000"/>
          <w:sz w:val="28"/>
          <w:szCs w:val="28"/>
          <w:shd w:val="clear" w:color="auto" w:fill="FFFFFF"/>
        </w:rPr>
        <w:t>ліцей № 176 імені Мігеля де Сервантеса м. Києва,</w:t>
      </w:r>
      <w:r w:rsidRPr="00BD2894">
        <w:rPr>
          <w:b/>
          <w:bCs/>
          <w:color w:val="000000"/>
          <w:sz w:val="28"/>
          <w:szCs w:val="28"/>
          <w:shd w:val="clear" w:color="auto" w:fill="FFFFFF"/>
        </w:rPr>
        <w:t xml:space="preserve"> </w:t>
      </w:r>
      <w:r w:rsidRPr="00BD2894">
        <w:rPr>
          <w:sz w:val="28"/>
          <w:szCs w:val="28"/>
        </w:rPr>
        <w:t xml:space="preserve">Українського колежу </w:t>
      </w:r>
      <w:proofErr w:type="spellStart"/>
      <w:r w:rsidRPr="00BD2894">
        <w:rPr>
          <w:sz w:val="28"/>
          <w:szCs w:val="28"/>
        </w:rPr>
        <w:t>iм</w:t>
      </w:r>
      <w:proofErr w:type="spellEnd"/>
      <w:r w:rsidRPr="00BD2894">
        <w:rPr>
          <w:sz w:val="28"/>
          <w:szCs w:val="28"/>
        </w:rPr>
        <w:t xml:space="preserve">. В.О. Сухомлинського (СШ № 272) м. Києва та </w:t>
      </w:r>
      <w:proofErr w:type="spellStart"/>
      <w:r w:rsidRPr="00BD2894">
        <w:rPr>
          <w:sz w:val="28"/>
          <w:szCs w:val="28"/>
        </w:rPr>
        <w:t>Русанівського</w:t>
      </w:r>
      <w:proofErr w:type="spellEnd"/>
      <w:r w:rsidRPr="00BD2894">
        <w:rPr>
          <w:sz w:val="28"/>
          <w:szCs w:val="28"/>
        </w:rPr>
        <w:t xml:space="preserve"> ліцею.</w:t>
      </w:r>
    </w:p>
    <w:p w:rsidR="00904A8A" w:rsidRPr="00BD2894" w:rsidRDefault="00B60167" w:rsidP="00B60167">
      <w:pPr>
        <w:tabs>
          <w:tab w:val="left" w:pos="709"/>
        </w:tabs>
        <w:rPr>
          <w:sz w:val="28"/>
          <w:szCs w:val="28"/>
        </w:rPr>
      </w:pPr>
      <w:r w:rsidRPr="00BD2894">
        <w:rPr>
          <w:sz w:val="28"/>
          <w:szCs w:val="28"/>
        </w:rPr>
        <w:t>Тридцятого</w:t>
      </w:r>
      <w:r w:rsidR="00904A8A" w:rsidRPr="00BD2894">
        <w:rPr>
          <w:sz w:val="28"/>
          <w:szCs w:val="28"/>
        </w:rPr>
        <w:t xml:space="preserve"> травня 2023 року на базі СЮТ-ЦНТТМ </w:t>
      </w:r>
      <w:r w:rsidR="00904A8A" w:rsidRPr="00BD2894">
        <w:rPr>
          <w:color w:val="000000"/>
          <w:sz w:val="28"/>
          <w:szCs w:val="28"/>
        </w:rPr>
        <w:t>відбулися змагання юних інспекторів дорожнього руху. У змаганнях взяли участь 22 команди таких ЗНЗ №№</w:t>
      </w:r>
      <w:r w:rsidR="00904A8A" w:rsidRPr="00BD2894">
        <w:rPr>
          <w:color w:val="FF0000"/>
          <w:sz w:val="28"/>
          <w:szCs w:val="28"/>
        </w:rPr>
        <w:t xml:space="preserve"> </w:t>
      </w:r>
      <w:r w:rsidR="00904A8A" w:rsidRPr="00BD2894">
        <w:rPr>
          <w:color w:val="000000"/>
          <w:sz w:val="28"/>
          <w:szCs w:val="28"/>
        </w:rPr>
        <w:t>31, 42, 66, 99, 103, 120, 125, 128, 136, 137, 146, 148, 176, 180, 183, 201, 209, 224, 228, 246, 258, Українського колежу ім. В. О. Сухомлинського</w:t>
      </w:r>
      <w:r w:rsidRPr="00BD2894">
        <w:rPr>
          <w:color w:val="000000"/>
          <w:sz w:val="28"/>
          <w:szCs w:val="28"/>
        </w:rPr>
        <w:t xml:space="preserve">                                    </w:t>
      </w:r>
      <w:r w:rsidR="00904A8A" w:rsidRPr="00BD2894">
        <w:rPr>
          <w:color w:val="000000"/>
          <w:sz w:val="28"/>
          <w:szCs w:val="28"/>
        </w:rPr>
        <w:t xml:space="preserve"> (СШ № 272). </w:t>
      </w:r>
      <w:r w:rsidR="00904A8A" w:rsidRPr="00BD2894">
        <w:rPr>
          <w:sz w:val="28"/>
          <w:szCs w:val="28"/>
        </w:rPr>
        <w:t>За результатами змагань, відповідно до протоколу, переможцями стали:</w:t>
      </w:r>
    </w:p>
    <w:p w:rsidR="00904A8A" w:rsidRPr="00BD2894" w:rsidRDefault="00904A8A" w:rsidP="00904A8A">
      <w:pPr>
        <w:rPr>
          <w:color w:val="000000"/>
          <w:sz w:val="28"/>
          <w:szCs w:val="28"/>
        </w:rPr>
      </w:pPr>
      <w:r w:rsidRPr="00BD2894">
        <w:rPr>
          <w:color w:val="000000"/>
          <w:sz w:val="28"/>
          <w:szCs w:val="28"/>
        </w:rPr>
        <w:t xml:space="preserve">І місце – команда СЗШ № 146 «БЕМС»;ІІ місце – команда СЗШ № 99 </w:t>
      </w:r>
      <w:r w:rsidR="00B60167" w:rsidRPr="00BD2894">
        <w:rPr>
          <w:color w:val="000000"/>
          <w:sz w:val="28"/>
          <w:szCs w:val="28"/>
        </w:rPr>
        <w:t xml:space="preserve">                       </w:t>
      </w:r>
      <w:r w:rsidRPr="00BD2894">
        <w:rPr>
          <w:color w:val="000000"/>
          <w:sz w:val="28"/>
          <w:szCs w:val="28"/>
        </w:rPr>
        <w:t>«Нове покоління»;</w:t>
      </w:r>
      <w:r w:rsidR="00B60167" w:rsidRPr="00BD2894">
        <w:rPr>
          <w:color w:val="000000"/>
          <w:sz w:val="28"/>
          <w:szCs w:val="28"/>
        </w:rPr>
        <w:t xml:space="preserve"> </w:t>
      </w:r>
      <w:r w:rsidRPr="00BD2894">
        <w:rPr>
          <w:color w:val="000000"/>
          <w:sz w:val="28"/>
          <w:szCs w:val="28"/>
        </w:rPr>
        <w:t xml:space="preserve">ІІ місце – команда Українського колежу </w:t>
      </w:r>
      <w:r w:rsidR="00B60167" w:rsidRPr="00BD2894">
        <w:rPr>
          <w:color w:val="000000"/>
          <w:sz w:val="28"/>
          <w:szCs w:val="28"/>
        </w:rPr>
        <w:t xml:space="preserve">                                                                 </w:t>
      </w:r>
      <w:r w:rsidRPr="00BD2894">
        <w:rPr>
          <w:color w:val="000000"/>
          <w:sz w:val="28"/>
          <w:szCs w:val="28"/>
        </w:rPr>
        <w:t>ім. В. О. Сухомлинського «Грифони»;</w:t>
      </w:r>
      <w:r w:rsidR="00B60167" w:rsidRPr="00BD2894">
        <w:rPr>
          <w:color w:val="000000"/>
          <w:sz w:val="28"/>
          <w:szCs w:val="28"/>
        </w:rPr>
        <w:t xml:space="preserve"> </w:t>
      </w:r>
      <w:r w:rsidRPr="00BD2894">
        <w:rPr>
          <w:color w:val="000000"/>
          <w:sz w:val="28"/>
          <w:szCs w:val="28"/>
        </w:rPr>
        <w:t>ІІІ місце – команда СШ № 125 «</w:t>
      </w:r>
      <w:proofErr w:type="spellStart"/>
      <w:r w:rsidRPr="00BD2894">
        <w:rPr>
          <w:color w:val="000000"/>
          <w:sz w:val="28"/>
          <w:szCs w:val="28"/>
        </w:rPr>
        <w:t>Бумер</w:t>
      </w:r>
      <w:proofErr w:type="spellEnd"/>
      <w:r w:rsidRPr="00BD2894">
        <w:rPr>
          <w:color w:val="000000"/>
          <w:sz w:val="28"/>
          <w:szCs w:val="28"/>
        </w:rPr>
        <w:t xml:space="preserve">», </w:t>
      </w:r>
      <w:r w:rsidR="00B60167" w:rsidRPr="00BD2894">
        <w:rPr>
          <w:color w:val="000000"/>
          <w:sz w:val="28"/>
          <w:szCs w:val="28"/>
        </w:rPr>
        <w:t xml:space="preserve">                              </w:t>
      </w:r>
      <w:r w:rsidRPr="00BD2894">
        <w:rPr>
          <w:color w:val="000000"/>
          <w:sz w:val="28"/>
          <w:szCs w:val="28"/>
        </w:rPr>
        <w:t>ІІІ місце – команда СЗШ № 180 «Без пригод».</w:t>
      </w:r>
    </w:p>
    <w:p w:rsidR="00904A8A" w:rsidRPr="00BD2894" w:rsidRDefault="00B60167" w:rsidP="00B60167">
      <w:pPr>
        <w:tabs>
          <w:tab w:val="left" w:pos="318"/>
        </w:tabs>
        <w:ind w:left="34" w:firstLine="675"/>
        <w:rPr>
          <w:sz w:val="28"/>
          <w:szCs w:val="28"/>
        </w:rPr>
      </w:pPr>
      <w:r w:rsidRPr="00BD2894">
        <w:rPr>
          <w:rFonts w:ascii="Times" w:hAnsi="Times" w:cs="Times"/>
          <w:sz w:val="28"/>
          <w:szCs w:val="28"/>
        </w:rPr>
        <w:t>У</w:t>
      </w:r>
      <w:r w:rsidR="00904A8A" w:rsidRPr="00BD2894">
        <w:rPr>
          <w:rFonts w:ascii="Times" w:hAnsi="Times" w:cs="Times"/>
          <w:sz w:val="28"/>
          <w:szCs w:val="28"/>
        </w:rPr>
        <w:t xml:space="preserve"> закладах освіти протя</w:t>
      </w:r>
      <w:r w:rsidRPr="00BD2894">
        <w:rPr>
          <w:rFonts w:ascii="Times" w:hAnsi="Times" w:cs="Times"/>
          <w:sz w:val="28"/>
          <w:szCs w:val="28"/>
        </w:rPr>
        <w:t>гом навчального року проводилася</w:t>
      </w:r>
      <w:r w:rsidR="00904A8A" w:rsidRPr="00BD2894">
        <w:rPr>
          <w:rFonts w:ascii="Times" w:hAnsi="Times" w:cs="Times"/>
          <w:sz w:val="28"/>
          <w:szCs w:val="28"/>
        </w:rPr>
        <w:t xml:space="preserve"> роз`яснювальна виховна робота щодо </w:t>
      </w:r>
      <w:r w:rsidR="00904A8A" w:rsidRPr="00BD2894">
        <w:rPr>
          <w:rFonts w:ascii="Times" w:hAnsi="Times" w:cs="Times"/>
          <w:bCs/>
          <w:sz w:val="28"/>
          <w:szCs w:val="28"/>
        </w:rPr>
        <w:t xml:space="preserve">збереження та зміцнення здоров`я дітей, формування </w:t>
      </w:r>
      <w:r w:rsidR="00904A8A" w:rsidRPr="00BD2894">
        <w:rPr>
          <w:rFonts w:ascii="Times" w:hAnsi="Times" w:cs="Times"/>
          <w:sz w:val="28"/>
          <w:szCs w:val="28"/>
        </w:rPr>
        <w:t xml:space="preserve">здорового способу життя підростаючого покоління: виховні години, години спілкування, перегляд документальних фільмів, лекції спеціалістів, психологічні тренінги, анкетування, диспути, лекторій для батьків, вікторини, конкурси малюнків, конкурси листівок, шкільні </w:t>
      </w:r>
      <w:proofErr w:type="spellStart"/>
      <w:r w:rsidR="00904A8A" w:rsidRPr="00BD2894">
        <w:rPr>
          <w:rFonts w:ascii="Times" w:hAnsi="Times" w:cs="Times"/>
          <w:sz w:val="28"/>
          <w:szCs w:val="28"/>
        </w:rPr>
        <w:t>флешмоби</w:t>
      </w:r>
      <w:proofErr w:type="spellEnd"/>
      <w:r w:rsidR="00904A8A" w:rsidRPr="00BD2894">
        <w:rPr>
          <w:rFonts w:ascii="Times" w:hAnsi="Times" w:cs="Times"/>
          <w:sz w:val="28"/>
          <w:szCs w:val="28"/>
        </w:rPr>
        <w:t xml:space="preserve"> та зарядки, спортивні змагання, спартакіади, рухливі ігри. </w:t>
      </w:r>
      <w:r w:rsidR="00904A8A" w:rsidRPr="00BD2894">
        <w:rPr>
          <w:sz w:val="28"/>
          <w:szCs w:val="28"/>
        </w:rPr>
        <w:t xml:space="preserve">Окрім того, 17.05.2023 відбувся семінар для психологів, соціальних педагогів, класних керівників і заступників директорів «Запобігання та протидія домашньому насильству», що проходив у онлайн форматі на платформі ZOOM </w:t>
      </w:r>
      <w:r w:rsidR="00904A8A" w:rsidRPr="00BD2894">
        <w:rPr>
          <w:bCs/>
          <w:sz w:val="28"/>
          <w:szCs w:val="28"/>
        </w:rPr>
        <w:t xml:space="preserve">Службою у справах дітей та сім’ї </w:t>
      </w:r>
      <w:r w:rsidR="00904A8A" w:rsidRPr="00BD2894">
        <w:rPr>
          <w:sz w:val="28"/>
          <w:szCs w:val="28"/>
        </w:rPr>
        <w:t>виконавчого органу Київської міської ради (Київської міської державної адміністрації). Всі учасники семінару отримали сертифікати.</w:t>
      </w:r>
    </w:p>
    <w:p w:rsidR="00904A8A" w:rsidRPr="00BD2894" w:rsidRDefault="00904A8A" w:rsidP="00B60167">
      <w:pPr>
        <w:tabs>
          <w:tab w:val="left" w:pos="709"/>
        </w:tabs>
        <w:spacing w:line="252" w:lineRule="auto"/>
        <w:rPr>
          <w:sz w:val="28"/>
          <w:szCs w:val="28"/>
        </w:rPr>
      </w:pPr>
      <w:r w:rsidRPr="00BD2894">
        <w:rPr>
          <w:sz w:val="28"/>
          <w:szCs w:val="28"/>
        </w:rPr>
        <w:t>До Дня Державного прапора та Дня Незалежності України у закладах освіти Дніпровського району м. Києва</w:t>
      </w:r>
      <w:r w:rsidR="00B60167" w:rsidRPr="00BD2894">
        <w:rPr>
          <w:sz w:val="28"/>
          <w:szCs w:val="28"/>
        </w:rPr>
        <w:t xml:space="preserve"> було</w:t>
      </w:r>
      <w:r w:rsidRPr="00BD2894">
        <w:rPr>
          <w:sz w:val="28"/>
          <w:szCs w:val="28"/>
        </w:rPr>
        <w:t xml:space="preserve"> проведено:</w:t>
      </w:r>
    </w:p>
    <w:p w:rsidR="00904A8A" w:rsidRPr="00BD2894" w:rsidRDefault="00904A8A" w:rsidP="00904A8A">
      <w:pPr>
        <w:spacing w:line="252" w:lineRule="auto"/>
        <w:rPr>
          <w:sz w:val="28"/>
          <w:szCs w:val="28"/>
        </w:rPr>
      </w:pPr>
      <w:r w:rsidRPr="00BD2894">
        <w:rPr>
          <w:sz w:val="28"/>
          <w:szCs w:val="28"/>
        </w:rPr>
        <w:t>урочисте підняття Державного Прапора України;</w:t>
      </w:r>
    </w:p>
    <w:p w:rsidR="00904A8A" w:rsidRPr="00BD2894" w:rsidRDefault="00904A8A" w:rsidP="00904A8A">
      <w:pPr>
        <w:spacing w:line="252" w:lineRule="auto"/>
        <w:rPr>
          <w:sz w:val="28"/>
          <w:szCs w:val="28"/>
        </w:rPr>
      </w:pPr>
      <w:r w:rsidRPr="00BD2894">
        <w:rPr>
          <w:sz w:val="28"/>
          <w:szCs w:val="28"/>
        </w:rPr>
        <w:t xml:space="preserve">покладання квітів до меморіальних дошок загиблих учасників Революції Гідності, учасників антитерористичної операції та учасників заходів із </w:t>
      </w:r>
      <w:r w:rsidRPr="00BD2894">
        <w:rPr>
          <w:sz w:val="28"/>
          <w:szCs w:val="28"/>
        </w:rPr>
        <w:lastRenderedPageBreak/>
        <w:t>забезпечення національної безпеки та оборони, загиблих під час російсько-української війни;</w:t>
      </w:r>
    </w:p>
    <w:p w:rsidR="00904A8A" w:rsidRPr="00BD2894" w:rsidRDefault="00904A8A" w:rsidP="00904A8A">
      <w:pPr>
        <w:spacing w:line="252" w:lineRule="auto"/>
        <w:rPr>
          <w:color w:val="000000"/>
          <w:sz w:val="28"/>
          <w:szCs w:val="28"/>
        </w:rPr>
      </w:pPr>
      <w:r w:rsidRPr="00BD2894">
        <w:rPr>
          <w:rFonts w:eastAsia="Calibri"/>
          <w:sz w:val="28"/>
          <w:szCs w:val="28"/>
          <w:lang w:eastAsia="en-US"/>
        </w:rPr>
        <w:t>інформування працівників трудових колективів</w:t>
      </w:r>
      <w:r w:rsidRPr="00BD2894">
        <w:rPr>
          <w:color w:val="000000"/>
          <w:sz w:val="28"/>
          <w:szCs w:val="28"/>
        </w:rPr>
        <w:t xml:space="preserve"> під загальним гаслом «Незалежність доводимо щодня»;</w:t>
      </w:r>
    </w:p>
    <w:p w:rsidR="00904A8A" w:rsidRPr="00BD2894" w:rsidRDefault="00904A8A" w:rsidP="00B60167">
      <w:pPr>
        <w:spacing w:line="252" w:lineRule="auto"/>
        <w:rPr>
          <w:sz w:val="28"/>
          <w:szCs w:val="28"/>
        </w:rPr>
      </w:pPr>
      <w:proofErr w:type="spellStart"/>
      <w:r w:rsidRPr="00BD2894">
        <w:rPr>
          <w:color w:val="000000"/>
          <w:sz w:val="28"/>
          <w:szCs w:val="28"/>
        </w:rPr>
        <w:t>челендж</w:t>
      </w:r>
      <w:proofErr w:type="spellEnd"/>
      <w:r w:rsidRPr="00BD2894">
        <w:rPr>
          <w:color w:val="000000"/>
          <w:sz w:val="28"/>
          <w:szCs w:val="28"/>
        </w:rPr>
        <w:t xml:space="preserve"> світлин з Державним Прапором України.</w:t>
      </w:r>
    </w:p>
    <w:p w:rsidR="00904A8A" w:rsidRPr="00BD2894" w:rsidRDefault="00904A8A" w:rsidP="00B60167">
      <w:pPr>
        <w:spacing w:line="252" w:lineRule="auto"/>
        <w:rPr>
          <w:sz w:val="28"/>
          <w:szCs w:val="28"/>
        </w:rPr>
      </w:pPr>
      <w:r w:rsidRPr="00BD2894">
        <w:rPr>
          <w:sz w:val="28"/>
          <w:szCs w:val="28"/>
        </w:rPr>
        <w:t xml:space="preserve">До Дня пам’яті захисників України, які загинули в боротьбі за незалежність, суверенітет і територіальну цілісність України у закладах освіти Дніпровського району м. Києва відбулося покладання квітів до меморіальних дошок </w:t>
      </w:r>
      <w:r w:rsidRPr="00BD2894">
        <w:rPr>
          <w:sz w:val="28"/>
        </w:rPr>
        <w:t xml:space="preserve">випускників закладів освіти, які загинули, захищаючи Батьківщину від російської агресії. </w:t>
      </w:r>
      <w:r w:rsidRPr="00BD2894">
        <w:rPr>
          <w:sz w:val="28"/>
          <w:szCs w:val="28"/>
        </w:rPr>
        <w:t xml:space="preserve">На знак вшанування відваги, сили духу і стійкості громадян, які віддали своє життя в боротьбі за незалежність, суверенітет і територіальну цілісність України, захищаючи ідеали демократії, відстоюючи права і свободи людини, європейське майбутнє України, у трудових колективах закладів освіти </w:t>
      </w:r>
      <w:r w:rsidR="00B60167" w:rsidRPr="00BD2894">
        <w:rPr>
          <w:sz w:val="28"/>
          <w:szCs w:val="28"/>
        </w:rPr>
        <w:t xml:space="preserve">було </w:t>
      </w:r>
      <w:r w:rsidRPr="00BD2894">
        <w:rPr>
          <w:sz w:val="28"/>
          <w:szCs w:val="28"/>
        </w:rPr>
        <w:t>проведено інформування працівників до Дня пам’яті захисників України, які загинули в боротьбі за незалежність, суверенітет і територіальну цілісність України.</w:t>
      </w:r>
    </w:p>
    <w:p w:rsidR="00904A8A" w:rsidRPr="00BD2894" w:rsidRDefault="00904A8A" w:rsidP="00B60167">
      <w:pPr>
        <w:rPr>
          <w:sz w:val="28"/>
          <w:szCs w:val="28"/>
        </w:rPr>
      </w:pPr>
      <w:r w:rsidRPr="00BD2894">
        <w:rPr>
          <w:sz w:val="28"/>
          <w:szCs w:val="28"/>
        </w:rPr>
        <w:t>Участь закладів освіти у благодійні акції: «Замість квітів – підтримка ЗСУ» до Дня знань 01.09.2023 року.</w:t>
      </w:r>
    </w:p>
    <w:p w:rsidR="00904A8A" w:rsidRPr="00BD2894" w:rsidRDefault="00904A8A" w:rsidP="00904A8A">
      <w:pPr>
        <w:ind w:firstLine="567"/>
        <w:rPr>
          <w:sz w:val="28"/>
          <w:szCs w:val="28"/>
        </w:rPr>
      </w:pPr>
      <w:r w:rsidRPr="00BD2894">
        <w:rPr>
          <w:sz w:val="28"/>
          <w:szCs w:val="28"/>
        </w:rPr>
        <w:t xml:space="preserve">У закладах загальної середньої освіти до Дня захисників і захисниць України в рамках тематичного тижня «Нація нескорених: від козацтва до сьогодення» </w:t>
      </w:r>
      <w:r w:rsidR="00C3099E" w:rsidRPr="00BD2894">
        <w:rPr>
          <w:sz w:val="28"/>
          <w:szCs w:val="28"/>
        </w:rPr>
        <w:t xml:space="preserve">було </w:t>
      </w:r>
      <w:r w:rsidRPr="00BD2894">
        <w:rPr>
          <w:sz w:val="28"/>
          <w:szCs w:val="28"/>
        </w:rPr>
        <w:t>проведено:</w:t>
      </w:r>
    </w:p>
    <w:p w:rsidR="00904A8A" w:rsidRPr="00BD2894" w:rsidRDefault="00904A8A" w:rsidP="00C3099E">
      <w:pPr>
        <w:shd w:val="clear" w:color="auto" w:fill="FFFFFF"/>
        <w:tabs>
          <w:tab w:val="left" w:pos="284"/>
        </w:tabs>
        <w:ind w:left="142" w:firstLine="567"/>
        <w:contextualSpacing/>
        <w:rPr>
          <w:rFonts w:eastAsia="Calibri"/>
          <w:bCs/>
          <w:sz w:val="28"/>
          <w:szCs w:val="28"/>
          <w:lang w:eastAsia="uk-UA"/>
        </w:rPr>
      </w:pPr>
      <w:r w:rsidRPr="00BD2894">
        <w:rPr>
          <w:rFonts w:eastAsia="Calibri"/>
          <w:bCs/>
          <w:sz w:val="28"/>
          <w:szCs w:val="28"/>
          <w:lang w:eastAsia="uk-UA"/>
        </w:rPr>
        <w:t>урочистості з нагоди Дня захисників та захисниць України «Бути українцем – сміливість боротися за свободу!» у Мистецькому ліцеї «ЗМІНА»;</w:t>
      </w:r>
    </w:p>
    <w:p w:rsidR="00904A8A" w:rsidRPr="00BD2894" w:rsidRDefault="00904A8A" w:rsidP="00C3099E">
      <w:pPr>
        <w:shd w:val="clear" w:color="auto" w:fill="FFFFFF"/>
        <w:tabs>
          <w:tab w:val="left" w:pos="284"/>
        </w:tabs>
        <w:ind w:left="142" w:firstLine="567"/>
        <w:contextualSpacing/>
        <w:rPr>
          <w:rFonts w:eastAsia="Calibri"/>
          <w:bCs/>
          <w:sz w:val="28"/>
          <w:szCs w:val="28"/>
          <w:lang w:eastAsia="uk-UA"/>
        </w:rPr>
      </w:pPr>
      <w:r w:rsidRPr="00BD2894">
        <w:rPr>
          <w:rFonts w:eastAsia="Calibri"/>
          <w:bCs/>
          <w:sz w:val="28"/>
          <w:szCs w:val="28"/>
          <w:lang w:eastAsia="uk-UA"/>
        </w:rPr>
        <w:t>районна благодійна акція «DNIPROSVITA з любов’ю та вдячністю ЗСУ!»;</w:t>
      </w:r>
    </w:p>
    <w:p w:rsidR="00904A8A" w:rsidRPr="00BD2894" w:rsidRDefault="00904A8A" w:rsidP="00C3099E">
      <w:pPr>
        <w:shd w:val="clear" w:color="auto" w:fill="FFFFFF"/>
        <w:tabs>
          <w:tab w:val="left" w:pos="284"/>
        </w:tabs>
        <w:ind w:left="142" w:firstLine="567"/>
        <w:contextualSpacing/>
        <w:rPr>
          <w:rFonts w:eastAsia="Calibri"/>
          <w:bCs/>
          <w:sz w:val="28"/>
          <w:szCs w:val="28"/>
          <w:lang w:eastAsia="uk-UA"/>
        </w:rPr>
      </w:pPr>
      <w:r w:rsidRPr="00BD2894">
        <w:rPr>
          <w:rFonts w:eastAsia="Calibri"/>
          <w:bCs/>
          <w:sz w:val="28"/>
          <w:szCs w:val="28"/>
          <w:lang w:eastAsia="uk-UA"/>
        </w:rPr>
        <w:t>районна патріотична гра «Козацький гарт» для учнів 5-6 класів на базі Центру дитячо-юнацької творчості;</w:t>
      </w:r>
    </w:p>
    <w:p w:rsidR="00904A8A" w:rsidRPr="00BD2894" w:rsidRDefault="00904A8A" w:rsidP="00C3099E">
      <w:pPr>
        <w:shd w:val="clear" w:color="auto" w:fill="FFFFFF"/>
        <w:tabs>
          <w:tab w:val="left" w:pos="284"/>
        </w:tabs>
        <w:ind w:left="142" w:firstLine="567"/>
        <w:contextualSpacing/>
        <w:rPr>
          <w:rFonts w:eastAsia="Calibri"/>
          <w:bCs/>
          <w:sz w:val="28"/>
          <w:szCs w:val="28"/>
          <w:lang w:eastAsia="uk-UA"/>
        </w:rPr>
      </w:pPr>
      <w:r w:rsidRPr="00BD2894">
        <w:rPr>
          <w:rFonts w:eastAsia="Calibri"/>
          <w:bCs/>
          <w:sz w:val="28"/>
          <w:szCs w:val="28"/>
          <w:lang w:eastAsia="uk-UA"/>
        </w:rPr>
        <w:t>відео-вітання «Віримо в ПЕРЕМОГУ! Віримо в ЗСУ!» лідерів учнівського самоврядування з нагоди Дня захисників та захисниць України;</w:t>
      </w:r>
    </w:p>
    <w:p w:rsidR="00904A8A" w:rsidRPr="00BD2894" w:rsidRDefault="00904A8A" w:rsidP="00C3099E">
      <w:pPr>
        <w:shd w:val="clear" w:color="auto" w:fill="FFFFFF"/>
        <w:tabs>
          <w:tab w:val="left" w:pos="284"/>
        </w:tabs>
        <w:ind w:left="142" w:firstLine="567"/>
        <w:contextualSpacing/>
        <w:rPr>
          <w:rFonts w:eastAsia="Calibri"/>
          <w:bCs/>
          <w:sz w:val="28"/>
          <w:szCs w:val="28"/>
          <w:lang w:eastAsia="uk-UA"/>
        </w:rPr>
      </w:pPr>
      <w:r w:rsidRPr="00BD2894">
        <w:rPr>
          <w:rFonts w:eastAsia="Calibri"/>
          <w:bCs/>
          <w:sz w:val="28"/>
          <w:szCs w:val="28"/>
          <w:lang w:eastAsia="uk-UA"/>
        </w:rPr>
        <w:t>виготовлення маскувальних сіток для ЗСУ у закладах освіти «РАЗОМ ДО ПЕРЕМОГИ!» (постійно);</w:t>
      </w:r>
    </w:p>
    <w:p w:rsidR="00904A8A" w:rsidRPr="00BD2894" w:rsidRDefault="00904A8A" w:rsidP="00C3099E">
      <w:pPr>
        <w:shd w:val="clear" w:color="auto" w:fill="FFFFFF"/>
        <w:tabs>
          <w:tab w:val="left" w:pos="284"/>
        </w:tabs>
        <w:ind w:left="142" w:firstLine="567"/>
        <w:contextualSpacing/>
        <w:rPr>
          <w:rFonts w:eastAsia="Calibri"/>
          <w:bCs/>
          <w:sz w:val="28"/>
          <w:szCs w:val="28"/>
          <w:lang w:eastAsia="uk-UA"/>
        </w:rPr>
      </w:pPr>
      <w:r w:rsidRPr="00BD2894">
        <w:rPr>
          <w:rFonts w:eastAsia="Calibri"/>
          <w:bCs/>
          <w:sz w:val="28"/>
          <w:szCs w:val="28"/>
          <w:lang w:eastAsia="uk-UA"/>
        </w:rPr>
        <w:t>вист</w:t>
      </w:r>
      <w:r w:rsidR="00C3099E" w:rsidRPr="00BD2894">
        <w:rPr>
          <w:rFonts w:eastAsia="Calibri"/>
          <w:bCs/>
          <w:sz w:val="28"/>
          <w:szCs w:val="28"/>
          <w:lang w:eastAsia="uk-UA"/>
        </w:rPr>
        <w:t xml:space="preserve">авка-конкурс дитячої творчості </w:t>
      </w:r>
      <w:r w:rsidRPr="00BD2894">
        <w:rPr>
          <w:rFonts w:eastAsia="Calibri"/>
          <w:bCs/>
          <w:sz w:val="28"/>
          <w:szCs w:val="28"/>
          <w:lang w:eastAsia="uk-UA"/>
        </w:rPr>
        <w:t>«Я вірю в Україну і свій народ!» на СЮТ - ЦНТТМ:</w:t>
      </w:r>
    </w:p>
    <w:p w:rsidR="00904A8A" w:rsidRPr="00BD2894" w:rsidRDefault="00904A8A" w:rsidP="00C3099E">
      <w:pPr>
        <w:shd w:val="clear" w:color="auto" w:fill="FFFFFF"/>
        <w:tabs>
          <w:tab w:val="left" w:pos="284"/>
        </w:tabs>
        <w:ind w:firstLine="567"/>
        <w:contextualSpacing/>
        <w:rPr>
          <w:rFonts w:eastAsia="Calibri"/>
          <w:bCs/>
          <w:sz w:val="28"/>
          <w:szCs w:val="28"/>
          <w:lang w:eastAsia="uk-UA"/>
        </w:rPr>
      </w:pPr>
      <w:r w:rsidRPr="00BD2894">
        <w:rPr>
          <w:rFonts w:eastAsia="Calibri"/>
          <w:bCs/>
          <w:sz w:val="28"/>
          <w:szCs w:val="28"/>
          <w:lang w:eastAsia="uk-UA"/>
        </w:rPr>
        <w:t>участь у благодійних заходах до Дня захисників і захисниць України мікрорайону «Березняки»;</w:t>
      </w:r>
    </w:p>
    <w:p w:rsidR="00904A8A" w:rsidRPr="00BD2894" w:rsidRDefault="00904A8A" w:rsidP="00C3099E">
      <w:pPr>
        <w:shd w:val="clear" w:color="auto" w:fill="FFFFFF"/>
        <w:tabs>
          <w:tab w:val="left" w:pos="284"/>
        </w:tabs>
        <w:ind w:firstLine="567"/>
        <w:contextualSpacing/>
        <w:rPr>
          <w:rFonts w:eastAsia="Calibri"/>
          <w:bCs/>
          <w:sz w:val="28"/>
          <w:szCs w:val="28"/>
          <w:lang w:eastAsia="uk-UA"/>
        </w:rPr>
      </w:pPr>
      <w:r w:rsidRPr="00BD2894">
        <w:rPr>
          <w:rFonts w:eastAsia="Calibri"/>
          <w:bCs/>
          <w:sz w:val="28"/>
          <w:szCs w:val="28"/>
          <w:lang w:eastAsia="uk-UA"/>
        </w:rPr>
        <w:t>участь школярів закладів освіти у змаганнях «Молодий  патріот» (організатори БФ "SUPPORTAZOV" ТА ГО "ЦЕНТУРІЯ" за підтримки Департаменту молоді та спорту КМДА);</w:t>
      </w:r>
    </w:p>
    <w:p w:rsidR="00904A8A" w:rsidRPr="00BD2894" w:rsidRDefault="00904A8A" w:rsidP="00C3099E">
      <w:pPr>
        <w:shd w:val="clear" w:color="auto" w:fill="FFFFFF"/>
        <w:tabs>
          <w:tab w:val="left" w:pos="284"/>
        </w:tabs>
        <w:ind w:left="142" w:firstLine="567"/>
        <w:contextualSpacing/>
        <w:rPr>
          <w:rFonts w:eastAsia="Calibri"/>
          <w:bCs/>
          <w:sz w:val="28"/>
          <w:szCs w:val="28"/>
          <w:lang w:eastAsia="uk-UA"/>
        </w:rPr>
      </w:pPr>
      <w:r w:rsidRPr="00BD2894">
        <w:rPr>
          <w:rFonts w:eastAsia="Calibri"/>
          <w:bCs/>
          <w:sz w:val="28"/>
          <w:szCs w:val="28"/>
          <w:lang w:eastAsia="uk-UA"/>
        </w:rPr>
        <w:t>участь у міському національно-патріотичному фестивалі «Патріотичний NON-STOP» на базі Київського центру дитячо-юнацького туризму, краєзнавства та військово-патріотичного виховання;</w:t>
      </w:r>
    </w:p>
    <w:p w:rsidR="00904A8A" w:rsidRPr="00BD2894" w:rsidRDefault="00904A8A" w:rsidP="00C3099E">
      <w:pPr>
        <w:shd w:val="clear" w:color="auto" w:fill="FFFFFF"/>
        <w:tabs>
          <w:tab w:val="left" w:pos="284"/>
        </w:tabs>
        <w:ind w:left="142" w:firstLine="567"/>
        <w:contextualSpacing/>
        <w:rPr>
          <w:rFonts w:eastAsia="Calibri"/>
          <w:bCs/>
          <w:sz w:val="28"/>
          <w:szCs w:val="28"/>
          <w:lang w:eastAsia="uk-UA"/>
        </w:rPr>
      </w:pPr>
      <w:r w:rsidRPr="00BD2894">
        <w:rPr>
          <w:rFonts w:eastAsia="Calibri"/>
          <w:bCs/>
          <w:sz w:val="28"/>
          <w:szCs w:val="28"/>
          <w:lang w:eastAsia="uk-UA"/>
        </w:rPr>
        <w:t xml:space="preserve">участь у </w:t>
      </w:r>
      <w:proofErr w:type="spellStart"/>
      <w:r w:rsidRPr="00BD2894">
        <w:rPr>
          <w:rFonts w:eastAsia="Calibri"/>
          <w:bCs/>
          <w:sz w:val="28"/>
          <w:szCs w:val="28"/>
          <w:lang w:eastAsia="uk-UA"/>
        </w:rPr>
        <w:t>туристсько</w:t>
      </w:r>
      <w:proofErr w:type="spellEnd"/>
      <w:r w:rsidRPr="00BD2894">
        <w:rPr>
          <w:rFonts w:eastAsia="Calibri"/>
          <w:bCs/>
          <w:sz w:val="28"/>
          <w:szCs w:val="28"/>
          <w:lang w:eastAsia="uk-UA"/>
        </w:rPr>
        <w:t>-краєзнавчому фестивалі серед учнівської молоді на базі Київського центру дитячо-юнацького туризму, краєзнавства та військово-патріотичного виховання;</w:t>
      </w:r>
    </w:p>
    <w:p w:rsidR="00904A8A" w:rsidRPr="00BD2894" w:rsidRDefault="00904A8A" w:rsidP="00C3099E">
      <w:pPr>
        <w:shd w:val="clear" w:color="auto" w:fill="FFFFFF"/>
        <w:tabs>
          <w:tab w:val="left" w:pos="284"/>
        </w:tabs>
        <w:ind w:left="142" w:firstLine="567"/>
        <w:contextualSpacing/>
        <w:rPr>
          <w:rFonts w:eastAsia="Calibri"/>
          <w:bCs/>
          <w:sz w:val="28"/>
          <w:szCs w:val="28"/>
          <w:lang w:eastAsia="uk-UA"/>
        </w:rPr>
      </w:pPr>
      <w:r w:rsidRPr="00BD2894">
        <w:rPr>
          <w:rFonts w:eastAsia="Calibri"/>
          <w:bCs/>
          <w:sz w:val="28"/>
          <w:szCs w:val="28"/>
          <w:lang w:eastAsia="en-US"/>
        </w:rPr>
        <w:lastRenderedPageBreak/>
        <w:t xml:space="preserve">тематичні інформаційно-просвітницькі заходи у закладах освіти про героїчну історію українського народу, боротьбу його захисників за становлення державності в Україні: патріотичні </w:t>
      </w:r>
      <w:proofErr w:type="spellStart"/>
      <w:r w:rsidRPr="00BD2894">
        <w:rPr>
          <w:rFonts w:eastAsia="Calibri"/>
          <w:bCs/>
          <w:sz w:val="28"/>
          <w:szCs w:val="28"/>
          <w:lang w:eastAsia="en-US"/>
        </w:rPr>
        <w:t>флешмоби</w:t>
      </w:r>
      <w:proofErr w:type="spellEnd"/>
      <w:r w:rsidRPr="00BD2894">
        <w:rPr>
          <w:rFonts w:eastAsia="Calibri"/>
          <w:bCs/>
          <w:sz w:val="28"/>
          <w:szCs w:val="28"/>
          <w:lang w:eastAsia="en-US"/>
        </w:rPr>
        <w:t>, майстер-класи,</w:t>
      </w:r>
      <w:r w:rsidR="00C3099E" w:rsidRPr="00BD2894">
        <w:rPr>
          <w:rFonts w:eastAsia="Calibri"/>
          <w:bCs/>
          <w:sz w:val="28"/>
          <w:szCs w:val="28"/>
          <w:lang w:eastAsia="en-US"/>
        </w:rPr>
        <w:t xml:space="preserve"> </w:t>
      </w:r>
      <w:proofErr w:type="spellStart"/>
      <w:r w:rsidRPr="00BD2894">
        <w:rPr>
          <w:rFonts w:eastAsia="Calibri"/>
          <w:bCs/>
          <w:sz w:val="28"/>
          <w:szCs w:val="28"/>
          <w:lang w:eastAsia="en-US"/>
        </w:rPr>
        <w:t>квести</w:t>
      </w:r>
      <w:proofErr w:type="spellEnd"/>
      <w:r w:rsidRPr="00BD2894">
        <w:rPr>
          <w:rFonts w:eastAsia="Calibri"/>
          <w:bCs/>
          <w:sz w:val="28"/>
          <w:szCs w:val="28"/>
          <w:lang w:eastAsia="en-US"/>
        </w:rPr>
        <w:t>, виставки малюнків, зустрічі із захисниками та захисницями, ушанування пам’яті загиблих захисників і захисниць</w:t>
      </w:r>
      <w:r w:rsidRPr="00BD2894">
        <w:rPr>
          <w:rFonts w:eastAsia="Calibri"/>
          <w:b/>
          <w:bCs/>
          <w:sz w:val="28"/>
          <w:szCs w:val="28"/>
          <w:lang w:eastAsia="en-US"/>
        </w:rPr>
        <w:t xml:space="preserve"> </w:t>
      </w:r>
      <w:r w:rsidRPr="00BD2894">
        <w:rPr>
          <w:rFonts w:eastAsia="Calibri"/>
          <w:bCs/>
          <w:sz w:val="28"/>
          <w:szCs w:val="28"/>
          <w:lang w:eastAsia="en-US"/>
        </w:rPr>
        <w:t>України, покладання квітів до меморіальних дошок та пам’ятних знаків.</w:t>
      </w:r>
    </w:p>
    <w:p w:rsidR="0030024D" w:rsidRPr="00BD2894" w:rsidRDefault="0030024D" w:rsidP="00192F16">
      <w:pPr>
        <w:tabs>
          <w:tab w:val="left" w:pos="709"/>
        </w:tabs>
        <w:ind w:firstLine="0"/>
        <w:rPr>
          <w:bCs/>
          <w:i/>
          <w:sz w:val="28"/>
          <w:szCs w:val="28"/>
        </w:rPr>
      </w:pPr>
    </w:p>
    <w:p w:rsidR="00C00D9B" w:rsidRPr="00BD2894" w:rsidRDefault="00BF2836" w:rsidP="00B72942">
      <w:pPr>
        <w:tabs>
          <w:tab w:val="left" w:pos="709"/>
        </w:tabs>
        <w:ind w:firstLine="0"/>
        <w:jc w:val="center"/>
        <w:rPr>
          <w:bCs/>
          <w:i/>
          <w:sz w:val="28"/>
          <w:szCs w:val="28"/>
        </w:rPr>
      </w:pPr>
      <w:r w:rsidRPr="00BD2894">
        <w:rPr>
          <w:bCs/>
          <w:i/>
          <w:sz w:val="28"/>
          <w:szCs w:val="28"/>
        </w:rPr>
        <w:t>ФІНАНСОВЕ ЗАБЕЗПЕЧЕННЯ ГАЛУЗІ «ОСВІТА»</w:t>
      </w:r>
    </w:p>
    <w:p w:rsidR="000B69DE" w:rsidRPr="00BD2894" w:rsidRDefault="000B69DE" w:rsidP="00271999">
      <w:pPr>
        <w:rPr>
          <w:sz w:val="28"/>
          <w:szCs w:val="28"/>
        </w:rPr>
      </w:pPr>
    </w:p>
    <w:p w:rsidR="0095329F" w:rsidRPr="00BD2894" w:rsidRDefault="0095329F" w:rsidP="00192F16">
      <w:pPr>
        <w:ind w:firstLine="540"/>
        <w:rPr>
          <w:sz w:val="28"/>
          <w:szCs w:val="28"/>
        </w:rPr>
      </w:pPr>
      <w:r w:rsidRPr="00BD2894">
        <w:rPr>
          <w:sz w:val="28"/>
          <w:szCs w:val="28"/>
        </w:rPr>
        <w:t xml:space="preserve">У 2023 році бюджет освіти Дніпровського району затверджено у сумі                                     </w:t>
      </w:r>
      <w:r w:rsidRPr="00BD2894">
        <w:rPr>
          <w:bCs/>
          <w:sz w:val="28"/>
          <w:szCs w:val="28"/>
        </w:rPr>
        <w:t>2 348,2</w:t>
      </w:r>
      <w:r w:rsidRPr="00BD2894">
        <w:rPr>
          <w:b/>
          <w:bCs/>
          <w:sz w:val="28"/>
          <w:szCs w:val="28"/>
        </w:rPr>
        <w:t xml:space="preserve"> </w:t>
      </w:r>
      <w:r w:rsidRPr="00BD2894">
        <w:rPr>
          <w:sz w:val="28"/>
          <w:szCs w:val="28"/>
        </w:rPr>
        <w:t>млн грн, що на 107,6 млн грн менше в порівнянні з минулим роком.</w:t>
      </w:r>
    </w:p>
    <w:p w:rsidR="00E3114E" w:rsidRPr="00BD2894" w:rsidRDefault="0095329F" w:rsidP="00FB42DD">
      <w:pPr>
        <w:ind w:firstLine="540"/>
        <w:rPr>
          <w:b/>
          <w:bCs/>
          <w:sz w:val="28"/>
          <w:szCs w:val="28"/>
        </w:rPr>
      </w:pPr>
      <w:r w:rsidRPr="00BD2894">
        <w:rPr>
          <w:sz w:val="28"/>
          <w:szCs w:val="28"/>
        </w:rPr>
        <w:t xml:space="preserve">За січень-вересень 2023 року надійшло 1 479,3 млн грн, що на </w:t>
      </w:r>
      <w:r w:rsidR="00821F4C" w:rsidRPr="00BD2894">
        <w:rPr>
          <w:sz w:val="28"/>
          <w:szCs w:val="28"/>
        </w:rPr>
        <w:t>114,5</w:t>
      </w:r>
      <w:r w:rsidRPr="00BD2894">
        <w:rPr>
          <w:sz w:val="28"/>
          <w:szCs w:val="28"/>
        </w:rPr>
        <w:t xml:space="preserve"> млн грн </w:t>
      </w:r>
      <w:r w:rsidR="00821F4C" w:rsidRPr="00BD2894">
        <w:rPr>
          <w:sz w:val="28"/>
          <w:szCs w:val="28"/>
        </w:rPr>
        <w:t>менше</w:t>
      </w:r>
      <w:r w:rsidRPr="00BD2894">
        <w:rPr>
          <w:sz w:val="28"/>
          <w:szCs w:val="28"/>
        </w:rPr>
        <w:t>, в порівнянні з відповідним періодом минулого року.</w:t>
      </w:r>
      <w:r w:rsidRPr="00BD2894">
        <w:rPr>
          <w:b/>
          <w:bCs/>
          <w:sz w:val="28"/>
          <w:szCs w:val="28"/>
        </w:rPr>
        <w:t xml:space="preserve">  </w:t>
      </w:r>
    </w:p>
    <w:p w:rsidR="00FB42DD" w:rsidRPr="00BD2894" w:rsidRDefault="00FB42DD" w:rsidP="00FB42DD">
      <w:pPr>
        <w:ind w:firstLine="540"/>
        <w:rPr>
          <w:b/>
          <w:bCs/>
          <w:sz w:val="28"/>
          <w:szCs w:val="28"/>
        </w:rPr>
      </w:pPr>
    </w:p>
    <w:p w:rsidR="00FB42DD" w:rsidRPr="00BD2894" w:rsidRDefault="00FB42DD" w:rsidP="00FB42DD">
      <w:pPr>
        <w:ind w:firstLine="540"/>
        <w:rPr>
          <w:b/>
          <w:bCs/>
          <w:sz w:val="28"/>
          <w:szCs w:val="28"/>
        </w:rPr>
      </w:pPr>
    </w:p>
    <w:p w:rsidR="0095329F" w:rsidRPr="00BD2894" w:rsidRDefault="0095329F" w:rsidP="0095329F">
      <w:pPr>
        <w:spacing w:line="276" w:lineRule="auto"/>
        <w:ind w:firstLine="540"/>
        <w:jc w:val="center"/>
        <w:rPr>
          <w:b/>
          <w:bCs/>
          <w:sz w:val="28"/>
          <w:szCs w:val="28"/>
        </w:rPr>
      </w:pPr>
      <w:r w:rsidRPr="00BD2894">
        <w:rPr>
          <w:b/>
          <w:bCs/>
          <w:sz w:val="28"/>
          <w:szCs w:val="28"/>
        </w:rPr>
        <w:t>Динаміка росту бюджету галузі «Освіта»</w:t>
      </w:r>
    </w:p>
    <w:p w:rsidR="0095329F" w:rsidRPr="00BD2894" w:rsidRDefault="0095329F" w:rsidP="0095329F">
      <w:pPr>
        <w:tabs>
          <w:tab w:val="left" w:pos="2985"/>
          <w:tab w:val="center" w:pos="4960"/>
        </w:tabs>
        <w:jc w:val="center"/>
        <w:outlineLvl w:val="0"/>
        <w:rPr>
          <w:b/>
          <w:bCs/>
          <w:sz w:val="28"/>
          <w:szCs w:val="28"/>
        </w:rPr>
      </w:pPr>
      <w:r w:rsidRPr="00BD2894">
        <w:rPr>
          <w:noProof/>
          <w:sz w:val="28"/>
          <w:szCs w:val="28"/>
          <w:lang w:eastAsia="uk-UA"/>
        </w:rPr>
        <w:drawing>
          <wp:anchor distT="91440" distB="74930" distL="114300" distR="380365" simplePos="0" relativeHeight="251814912" behindDoc="0" locked="0" layoutInCell="1" allowOverlap="1">
            <wp:simplePos x="0" y="0"/>
            <wp:positionH relativeFrom="column">
              <wp:posOffset>989965</wp:posOffset>
            </wp:positionH>
            <wp:positionV relativeFrom="paragraph">
              <wp:posOffset>30480</wp:posOffset>
            </wp:positionV>
            <wp:extent cx="4258310" cy="2597785"/>
            <wp:effectExtent l="0" t="0" r="0" b="0"/>
            <wp:wrapNone/>
            <wp:docPr id="6" name="Діагра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BD2894">
        <w:rPr>
          <w:b/>
          <w:bCs/>
          <w:sz w:val="28"/>
          <w:szCs w:val="28"/>
        </w:rPr>
        <w:t>в січні-вересень 2023 року (млн грн)</w:t>
      </w:r>
    </w:p>
    <w:p w:rsidR="0095329F" w:rsidRPr="00BD2894" w:rsidRDefault="0095329F" w:rsidP="0095329F">
      <w:pPr>
        <w:tabs>
          <w:tab w:val="left" w:pos="3540"/>
          <w:tab w:val="left" w:pos="3840"/>
          <w:tab w:val="left" w:pos="5460"/>
          <w:tab w:val="left" w:pos="5640"/>
        </w:tabs>
        <w:rPr>
          <w:i/>
          <w:sz w:val="28"/>
          <w:szCs w:val="28"/>
        </w:rPr>
      </w:pPr>
      <w:r w:rsidRPr="00BD2894">
        <w:rPr>
          <w:i/>
          <w:sz w:val="28"/>
          <w:szCs w:val="28"/>
        </w:rPr>
        <w:tab/>
      </w:r>
    </w:p>
    <w:p w:rsidR="0095329F" w:rsidRPr="00BD2894" w:rsidRDefault="0095329F" w:rsidP="0095329F">
      <w:pPr>
        <w:tabs>
          <w:tab w:val="left" w:pos="6060"/>
          <w:tab w:val="left" w:pos="6255"/>
          <w:tab w:val="left" w:pos="7020"/>
        </w:tabs>
        <w:rPr>
          <w:i/>
          <w:sz w:val="28"/>
          <w:szCs w:val="28"/>
        </w:rPr>
      </w:pPr>
      <w:r w:rsidRPr="00BD2894">
        <w:rPr>
          <w:i/>
          <w:sz w:val="28"/>
          <w:szCs w:val="28"/>
        </w:rPr>
        <w:tab/>
      </w:r>
      <w:r w:rsidRPr="00BD2894">
        <w:rPr>
          <w:i/>
          <w:sz w:val="28"/>
          <w:szCs w:val="28"/>
        </w:rPr>
        <w:tab/>
      </w:r>
      <w:r w:rsidRPr="00BD2894">
        <w:rPr>
          <w:i/>
          <w:sz w:val="28"/>
          <w:szCs w:val="28"/>
        </w:rPr>
        <w:tab/>
      </w:r>
    </w:p>
    <w:p w:rsidR="0095329F" w:rsidRPr="00BD2894" w:rsidRDefault="0095329F" w:rsidP="0095329F">
      <w:pPr>
        <w:tabs>
          <w:tab w:val="left" w:pos="2355"/>
          <w:tab w:val="left" w:pos="3390"/>
          <w:tab w:val="left" w:pos="4275"/>
          <w:tab w:val="left" w:pos="7500"/>
        </w:tabs>
        <w:rPr>
          <w:b/>
          <w:bCs/>
          <w:sz w:val="28"/>
          <w:szCs w:val="28"/>
        </w:rPr>
      </w:pPr>
      <w:r w:rsidRPr="00BD2894">
        <w:rPr>
          <w:i/>
          <w:sz w:val="28"/>
          <w:szCs w:val="28"/>
        </w:rPr>
        <w:tab/>
      </w:r>
      <w:r w:rsidRPr="00BD2894">
        <w:rPr>
          <w:i/>
          <w:sz w:val="28"/>
          <w:szCs w:val="28"/>
        </w:rPr>
        <w:tab/>
      </w:r>
      <w:r w:rsidRPr="00BD2894">
        <w:rPr>
          <w:i/>
          <w:sz w:val="28"/>
          <w:szCs w:val="28"/>
        </w:rPr>
        <w:tab/>
      </w:r>
    </w:p>
    <w:p w:rsidR="0095329F" w:rsidRPr="00BD2894" w:rsidRDefault="0095329F" w:rsidP="0095329F">
      <w:pPr>
        <w:ind w:firstLine="284"/>
        <w:jc w:val="center"/>
        <w:outlineLvl w:val="0"/>
        <w:rPr>
          <w:b/>
          <w:bCs/>
          <w:sz w:val="28"/>
          <w:szCs w:val="28"/>
        </w:rPr>
      </w:pPr>
    </w:p>
    <w:p w:rsidR="0095329F" w:rsidRPr="00BD2894" w:rsidRDefault="0095329F" w:rsidP="0095329F">
      <w:pPr>
        <w:ind w:firstLine="284"/>
        <w:jc w:val="center"/>
        <w:outlineLvl w:val="0"/>
        <w:rPr>
          <w:b/>
          <w:bCs/>
          <w:sz w:val="28"/>
          <w:szCs w:val="28"/>
        </w:rPr>
      </w:pPr>
    </w:p>
    <w:p w:rsidR="0095329F" w:rsidRPr="00BD2894" w:rsidRDefault="0095329F" w:rsidP="0095329F">
      <w:pPr>
        <w:ind w:firstLine="284"/>
        <w:jc w:val="center"/>
        <w:outlineLvl w:val="0"/>
        <w:rPr>
          <w:b/>
          <w:bCs/>
          <w:sz w:val="28"/>
          <w:szCs w:val="28"/>
        </w:rPr>
      </w:pPr>
    </w:p>
    <w:p w:rsidR="0095329F" w:rsidRPr="00BD2894" w:rsidRDefault="0095329F" w:rsidP="00E3114E">
      <w:pPr>
        <w:tabs>
          <w:tab w:val="left" w:pos="3840"/>
        </w:tabs>
        <w:ind w:firstLine="0"/>
        <w:rPr>
          <w:sz w:val="28"/>
          <w:szCs w:val="28"/>
        </w:rPr>
      </w:pPr>
    </w:p>
    <w:p w:rsidR="0095329F" w:rsidRPr="00BD2894" w:rsidRDefault="0095329F" w:rsidP="0095329F">
      <w:pPr>
        <w:jc w:val="center"/>
        <w:outlineLvl w:val="0"/>
        <w:rPr>
          <w:b/>
          <w:bCs/>
          <w:sz w:val="28"/>
          <w:szCs w:val="28"/>
        </w:rPr>
      </w:pPr>
      <w:r w:rsidRPr="00BD2894">
        <w:rPr>
          <w:b/>
          <w:bCs/>
          <w:sz w:val="28"/>
          <w:szCs w:val="28"/>
        </w:rPr>
        <w:lastRenderedPageBreak/>
        <w:t xml:space="preserve">Склад надходження кошторисних призначень бюджету галузі «Освіта» </w:t>
      </w:r>
      <w:r w:rsidRPr="00BD2894">
        <w:rPr>
          <w:noProof/>
          <w:sz w:val="28"/>
          <w:szCs w:val="28"/>
          <w:lang w:eastAsia="uk-UA"/>
        </w:rPr>
        <w:drawing>
          <wp:anchor distT="0" distB="0" distL="114300" distR="114300" simplePos="0" relativeHeight="251813888" behindDoc="1" locked="0" layoutInCell="1" allowOverlap="1">
            <wp:simplePos x="0" y="0"/>
            <wp:positionH relativeFrom="column">
              <wp:posOffset>-234950</wp:posOffset>
            </wp:positionH>
            <wp:positionV relativeFrom="paragraph">
              <wp:posOffset>786130</wp:posOffset>
            </wp:positionV>
            <wp:extent cx="6467475" cy="3895725"/>
            <wp:effectExtent l="0" t="635" r="635" b="0"/>
            <wp:wrapSquare wrapText="bothSides"/>
            <wp:docPr id="4" name="Ді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BD2894">
        <w:rPr>
          <w:b/>
          <w:bCs/>
          <w:sz w:val="28"/>
          <w:szCs w:val="28"/>
        </w:rPr>
        <w:t>за січень-вересень 2023 року (млн грн)</w:t>
      </w:r>
    </w:p>
    <w:p w:rsidR="0095329F" w:rsidRPr="00BD2894" w:rsidRDefault="0095329F" w:rsidP="0095329F">
      <w:pPr>
        <w:tabs>
          <w:tab w:val="left" w:pos="1545"/>
        </w:tabs>
        <w:rPr>
          <w:i/>
          <w:sz w:val="28"/>
          <w:szCs w:val="28"/>
        </w:rPr>
      </w:pPr>
      <w:r w:rsidRPr="00BD2894">
        <w:rPr>
          <w:sz w:val="28"/>
          <w:szCs w:val="28"/>
        </w:rPr>
        <w:tab/>
      </w:r>
    </w:p>
    <w:p w:rsidR="0095329F" w:rsidRPr="00BD2894" w:rsidRDefault="0095329F" w:rsidP="0095329F">
      <w:pPr>
        <w:ind w:firstLine="0"/>
        <w:rPr>
          <w:i/>
          <w:sz w:val="28"/>
          <w:szCs w:val="28"/>
        </w:rPr>
      </w:pPr>
    </w:p>
    <w:p w:rsidR="0095329F" w:rsidRPr="00BD2894" w:rsidRDefault="0095329F" w:rsidP="0095329F">
      <w:pPr>
        <w:rPr>
          <w:i/>
          <w:sz w:val="28"/>
          <w:szCs w:val="28"/>
        </w:rPr>
      </w:pPr>
      <w:r w:rsidRPr="00BD2894">
        <w:rPr>
          <w:i/>
          <w:sz w:val="28"/>
          <w:szCs w:val="28"/>
        </w:rPr>
        <w:t>Заробітна плата та нарахування на неї</w:t>
      </w:r>
    </w:p>
    <w:p w:rsidR="0095329F" w:rsidRPr="00BD2894" w:rsidRDefault="0095329F" w:rsidP="00192F16">
      <w:pPr>
        <w:rPr>
          <w:sz w:val="28"/>
          <w:szCs w:val="28"/>
        </w:rPr>
      </w:pPr>
      <w:r w:rsidRPr="00BD2894">
        <w:rPr>
          <w:sz w:val="28"/>
          <w:szCs w:val="28"/>
        </w:rPr>
        <w:t xml:space="preserve">Значна частина затверджених коштів державного та місцевого бюджету            </w:t>
      </w:r>
      <w:r w:rsidR="00E74BEF" w:rsidRPr="00BD2894">
        <w:rPr>
          <w:sz w:val="28"/>
          <w:szCs w:val="28"/>
        </w:rPr>
        <w:t xml:space="preserve">            м. Києва 2023 року в</w:t>
      </w:r>
      <w:r w:rsidRPr="00BD2894">
        <w:rPr>
          <w:sz w:val="28"/>
          <w:szCs w:val="28"/>
        </w:rPr>
        <w:t xml:space="preserve"> сумі </w:t>
      </w:r>
      <w:r w:rsidRPr="00BD2894">
        <w:rPr>
          <w:color w:val="000000"/>
          <w:sz w:val="28"/>
          <w:szCs w:val="28"/>
        </w:rPr>
        <w:t>1 875,1</w:t>
      </w:r>
      <w:r w:rsidRPr="00BD2894">
        <w:rPr>
          <w:sz w:val="28"/>
          <w:szCs w:val="28"/>
        </w:rPr>
        <w:t xml:space="preserve"> млн грн направлена на оплату праці та нарахування на неї працівникам галузі «Освіта» Дніпровського району.</w:t>
      </w:r>
    </w:p>
    <w:p w:rsidR="0095329F" w:rsidRPr="00BD2894" w:rsidRDefault="0095329F" w:rsidP="00192F16">
      <w:pPr>
        <w:rPr>
          <w:sz w:val="28"/>
          <w:szCs w:val="28"/>
        </w:rPr>
      </w:pPr>
      <w:r w:rsidRPr="00BD2894">
        <w:rPr>
          <w:sz w:val="28"/>
          <w:szCs w:val="28"/>
        </w:rPr>
        <w:t xml:space="preserve">За січень-вересень 2023 року сума фінансування на оплату праці та  нарахувань склала – </w:t>
      </w:r>
      <w:r w:rsidRPr="00BD2894">
        <w:rPr>
          <w:color w:val="000000"/>
          <w:sz w:val="28"/>
          <w:szCs w:val="28"/>
        </w:rPr>
        <w:t>1 301,1</w:t>
      </w:r>
      <w:r w:rsidRPr="00BD2894">
        <w:rPr>
          <w:sz w:val="28"/>
          <w:szCs w:val="28"/>
        </w:rPr>
        <w:t xml:space="preserve"> млн грн, що становить </w:t>
      </w:r>
      <w:r w:rsidRPr="00BD2894">
        <w:rPr>
          <w:color w:val="000000"/>
          <w:sz w:val="28"/>
          <w:szCs w:val="28"/>
        </w:rPr>
        <w:t>88%</w:t>
      </w:r>
      <w:r w:rsidRPr="00BD2894">
        <w:rPr>
          <w:sz w:val="28"/>
          <w:szCs w:val="28"/>
        </w:rPr>
        <w:t xml:space="preserve"> від коштів що надійшли за звітний період з державного та місцевого бюджету м. Києва.</w:t>
      </w:r>
    </w:p>
    <w:p w:rsidR="0095329F" w:rsidRPr="00BD2894" w:rsidRDefault="0095329F" w:rsidP="00192F16">
      <w:pPr>
        <w:rPr>
          <w:sz w:val="28"/>
          <w:szCs w:val="28"/>
        </w:rPr>
      </w:pPr>
      <w:r w:rsidRPr="00BD2894">
        <w:rPr>
          <w:sz w:val="28"/>
          <w:szCs w:val="28"/>
        </w:rPr>
        <w:t xml:space="preserve">Розмір середньої заробітної плати вчителів за січень-вересень 2023 року становить </w:t>
      </w:r>
      <w:r w:rsidRPr="00BD2894">
        <w:rPr>
          <w:color w:val="000000"/>
          <w:sz w:val="28"/>
          <w:szCs w:val="28"/>
        </w:rPr>
        <w:t>20 828</w:t>
      </w:r>
      <w:r w:rsidRPr="00BD2894">
        <w:rPr>
          <w:sz w:val="28"/>
          <w:szCs w:val="28"/>
        </w:rPr>
        <w:t xml:space="preserve"> гривні. Середня заробітна плата вихователя за звітний період 2023 року становить </w:t>
      </w:r>
      <w:r w:rsidRPr="00BD2894">
        <w:rPr>
          <w:color w:val="000000"/>
          <w:sz w:val="28"/>
          <w:szCs w:val="28"/>
        </w:rPr>
        <w:t>14 866</w:t>
      </w:r>
      <w:r w:rsidRPr="00BD2894">
        <w:rPr>
          <w:sz w:val="28"/>
          <w:szCs w:val="28"/>
        </w:rPr>
        <w:t xml:space="preserve"> гривні.</w:t>
      </w:r>
    </w:p>
    <w:p w:rsidR="0095329F" w:rsidRPr="00BD2894" w:rsidRDefault="0095329F" w:rsidP="00192F16">
      <w:pPr>
        <w:rPr>
          <w:i/>
          <w:sz w:val="28"/>
          <w:szCs w:val="28"/>
        </w:rPr>
      </w:pPr>
      <w:r w:rsidRPr="00BD2894">
        <w:rPr>
          <w:i/>
          <w:sz w:val="28"/>
          <w:szCs w:val="28"/>
        </w:rPr>
        <w:t>Харчування дітей в закладах освіти</w:t>
      </w:r>
    </w:p>
    <w:p w:rsidR="0095329F" w:rsidRPr="00BD2894" w:rsidRDefault="0095329F" w:rsidP="00192F16">
      <w:pPr>
        <w:rPr>
          <w:sz w:val="28"/>
          <w:szCs w:val="28"/>
        </w:rPr>
      </w:pPr>
      <w:r w:rsidRPr="00BD2894">
        <w:rPr>
          <w:sz w:val="28"/>
          <w:szCs w:val="28"/>
        </w:rPr>
        <w:t xml:space="preserve">Обсяг видатків на харчування дітей в загальноосвітніх навчальних закладах освіти району на 2023 рік по загальному фонду становить </w:t>
      </w:r>
      <w:r w:rsidRPr="00BD2894">
        <w:rPr>
          <w:color w:val="000000"/>
          <w:sz w:val="28"/>
          <w:szCs w:val="28"/>
        </w:rPr>
        <w:t>22,2</w:t>
      </w:r>
      <w:r w:rsidRPr="00BD2894">
        <w:rPr>
          <w:sz w:val="28"/>
          <w:szCs w:val="28"/>
        </w:rPr>
        <w:t xml:space="preserve"> млн грн.</w:t>
      </w:r>
    </w:p>
    <w:p w:rsidR="0095329F" w:rsidRPr="00BD2894" w:rsidRDefault="0095329F" w:rsidP="00192F16">
      <w:pPr>
        <w:rPr>
          <w:sz w:val="28"/>
          <w:szCs w:val="28"/>
        </w:rPr>
      </w:pPr>
      <w:r w:rsidRPr="00BD2894">
        <w:rPr>
          <w:sz w:val="28"/>
          <w:szCs w:val="28"/>
        </w:rPr>
        <w:t xml:space="preserve">За звітний період 2023 року надійшло фінансування на харчування дітей в закладах освіти на загальну суму </w:t>
      </w:r>
      <w:r w:rsidRPr="00BD2894">
        <w:rPr>
          <w:color w:val="000000"/>
          <w:sz w:val="28"/>
          <w:szCs w:val="28"/>
        </w:rPr>
        <w:t>10,1</w:t>
      </w:r>
      <w:r w:rsidRPr="00BD2894">
        <w:rPr>
          <w:sz w:val="28"/>
          <w:szCs w:val="28"/>
        </w:rPr>
        <w:t xml:space="preserve"> млн грн по загальному фонду, що становить </w:t>
      </w:r>
      <w:r w:rsidRPr="00BD2894">
        <w:rPr>
          <w:color w:val="000000"/>
          <w:sz w:val="28"/>
          <w:szCs w:val="28"/>
        </w:rPr>
        <w:t>0,7%</w:t>
      </w:r>
      <w:r w:rsidRPr="00BD2894">
        <w:rPr>
          <w:sz w:val="28"/>
          <w:szCs w:val="28"/>
        </w:rPr>
        <w:t xml:space="preserve"> від коштів, що надійшли з державного та місцевого бюджету м. Києва.</w:t>
      </w:r>
    </w:p>
    <w:p w:rsidR="0095329F" w:rsidRPr="00BD2894" w:rsidRDefault="0095329F" w:rsidP="00192F16">
      <w:pPr>
        <w:rPr>
          <w:i/>
          <w:sz w:val="28"/>
          <w:szCs w:val="28"/>
        </w:rPr>
      </w:pPr>
    </w:p>
    <w:p w:rsidR="0095329F" w:rsidRPr="00BD2894" w:rsidRDefault="0095329F" w:rsidP="00192F16">
      <w:pPr>
        <w:rPr>
          <w:i/>
          <w:sz w:val="28"/>
          <w:szCs w:val="28"/>
        </w:rPr>
      </w:pPr>
      <w:r w:rsidRPr="00BD2894">
        <w:rPr>
          <w:i/>
          <w:sz w:val="28"/>
          <w:szCs w:val="28"/>
        </w:rPr>
        <w:t>Видатки на оплату комунальних послуг та енергоносіїв</w:t>
      </w:r>
    </w:p>
    <w:p w:rsidR="0095329F" w:rsidRPr="00BD2894" w:rsidRDefault="0095329F" w:rsidP="00192F16">
      <w:pPr>
        <w:rPr>
          <w:sz w:val="28"/>
          <w:szCs w:val="28"/>
        </w:rPr>
      </w:pPr>
      <w:r w:rsidRPr="00BD2894">
        <w:rPr>
          <w:sz w:val="28"/>
          <w:szCs w:val="28"/>
        </w:rPr>
        <w:t xml:space="preserve">Обсяг потреби в коштах на оплату енергоносіїв та комунальних послуг на 2023 рік виділено в сумі </w:t>
      </w:r>
      <w:r w:rsidRPr="00BD2894">
        <w:rPr>
          <w:color w:val="000000"/>
          <w:sz w:val="28"/>
          <w:szCs w:val="28"/>
        </w:rPr>
        <w:t>271,6</w:t>
      </w:r>
      <w:r w:rsidRPr="00BD2894">
        <w:rPr>
          <w:sz w:val="28"/>
          <w:szCs w:val="28"/>
        </w:rPr>
        <w:t xml:space="preserve"> млн грн.</w:t>
      </w:r>
    </w:p>
    <w:p w:rsidR="0095329F" w:rsidRPr="00BD2894" w:rsidRDefault="0095329F" w:rsidP="00192F16">
      <w:pPr>
        <w:rPr>
          <w:sz w:val="28"/>
          <w:szCs w:val="28"/>
        </w:rPr>
      </w:pPr>
      <w:r w:rsidRPr="00BD2894">
        <w:rPr>
          <w:color w:val="000000"/>
          <w:sz w:val="28"/>
          <w:szCs w:val="28"/>
        </w:rPr>
        <w:lastRenderedPageBreak/>
        <w:t>Станом н</w:t>
      </w:r>
      <w:r w:rsidRPr="00BD2894">
        <w:rPr>
          <w:sz w:val="28"/>
          <w:szCs w:val="28"/>
        </w:rPr>
        <w:t xml:space="preserve">а 01.10.2023р. надійшло фінансування за спожиті енергоносії та інші комунальні послуги на суму </w:t>
      </w:r>
      <w:r w:rsidRPr="00BD2894">
        <w:rPr>
          <w:color w:val="000000"/>
          <w:sz w:val="28"/>
          <w:szCs w:val="28"/>
        </w:rPr>
        <w:t>99,8</w:t>
      </w:r>
      <w:r w:rsidRPr="00BD2894">
        <w:rPr>
          <w:sz w:val="28"/>
          <w:szCs w:val="28"/>
        </w:rPr>
        <w:t xml:space="preserve"> млн грн, що становить </w:t>
      </w:r>
      <w:r w:rsidRPr="00BD2894">
        <w:rPr>
          <w:color w:val="000000"/>
          <w:sz w:val="28"/>
          <w:szCs w:val="28"/>
        </w:rPr>
        <w:t>6,7 %</w:t>
      </w:r>
      <w:r w:rsidRPr="00BD2894">
        <w:rPr>
          <w:sz w:val="28"/>
          <w:szCs w:val="28"/>
        </w:rPr>
        <w:t xml:space="preserve"> від коштів, що надійшли з державного та місцевого бюджету м. Києва.</w:t>
      </w:r>
    </w:p>
    <w:p w:rsidR="0095329F" w:rsidRPr="00BD2894" w:rsidRDefault="0095329F" w:rsidP="00192F16">
      <w:pPr>
        <w:rPr>
          <w:sz w:val="28"/>
          <w:szCs w:val="28"/>
        </w:rPr>
      </w:pPr>
      <w:r w:rsidRPr="00BD2894">
        <w:rPr>
          <w:sz w:val="28"/>
          <w:szCs w:val="28"/>
        </w:rPr>
        <w:t xml:space="preserve">Інші видатки за звітний період склали </w:t>
      </w:r>
      <w:r w:rsidRPr="00BD2894">
        <w:rPr>
          <w:color w:val="000000"/>
          <w:sz w:val="28"/>
          <w:szCs w:val="28"/>
        </w:rPr>
        <w:t>68,3</w:t>
      </w:r>
      <w:r w:rsidRPr="00BD2894">
        <w:rPr>
          <w:sz w:val="28"/>
          <w:szCs w:val="28"/>
        </w:rPr>
        <w:t xml:space="preserve"> млн грн, що становить </w:t>
      </w:r>
      <w:r w:rsidRPr="00BD2894">
        <w:rPr>
          <w:color w:val="000000"/>
          <w:sz w:val="28"/>
          <w:szCs w:val="28"/>
        </w:rPr>
        <w:t>4,6%</w:t>
      </w:r>
      <w:r w:rsidRPr="00BD2894">
        <w:rPr>
          <w:sz w:val="28"/>
          <w:szCs w:val="28"/>
        </w:rPr>
        <w:t xml:space="preserve"> від коштів, що надійшли з державного та місцевого бюджету м. Києва .</w:t>
      </w:r>
    </w:p>
    <w:p w:rsidR="0095329F" w:rsidRPr="00BD2894" w:rsidRDefault="0095329F" w:rsidP="0095329F">
      <w:pPr>
        <w:spacing w:line="276" w:lineRule="auto"/>
        <w:ind w:firstLine="540"/>
        <w:rPr>
          <w:sz w:val="28"/>
          <w:szCs w:val="28"/>
        </w:rPr>
      </w:pPr>
    </w:p>
    <w:p w:rsidR="00796BBA" w:rsidRPr="00BD2894" w:rsidRDefault="00E55EB2" w:rsidP="00E55EB2">
      <w:pPr>
        <w:tabs>
          <w:tab w:val="left" w:pos="709"/>
        </w:tabs>
        <w:jc w:val="center"/>
        <w:rPr>
          <w:b/>
          <w:i/>
          <w:sz w:val="28"/>
          <w:szCs w:val="28"/>
        </w:rPr>
      </w:pPr>
      <w:r w:rsidRPr="00BD2894">
        <w:rPr>
          <w:b/>
          <w:i/>
          <w:sz w:val="28"/>
          <w:szCs w:val="28"/>
        </w:rPr>
        <w:t xml:space="preserve">КУЛЬТУРНO-МИСТЕЦЬКА </w:t>
      </w:r>
      <w:r w:rsidR="00500A99" w:rsidRPr="00BD2894">
        <w:rPr>
          <w:b/>
          <w:i/>
          <w:sz w:val="28"/>
          <w:szCs w:val="28"/>
        </w:rPr>
        <w:t>ДІЯЛЬНІСТЬ</w:t>
      </w:r>
    </w:p>
    <w:p w:rsidR="00272302" w:rsidRPr="00BD2894" w:rsidRDefault="00272302" w:rsidP="00E55EB2">
      <w:pPr>
        <w:tabs>
          <w:tab w:val="left" w:pos="709"/>
        </w:tabs>
        <w:jc w:val="center"/>
        <w:rPr>
          <w:b/>
          <w:i/>
          <w:sz w:val="28"/>
          <w:szCs w:val="28"/>
        </w:rPr>
      </w:pPr>
    </w:p>
    <w:p w:rsidR="00C70DAE" w:rsidRPr="00BD2894" w:rsidRDefault="00C70DAE" w:rsidP="00C70DAE">
      <w:pPr>
        <w:pStyle w:val="afd"/>
        <w:tabs>
          <w:tab w:val="left" w:pos="567"/>
          <w:tab w:val="left" w:pos="709"/>
        </w:tabs>
        <w:spacing w:before="0" w:beforeAutospacing="0" w:after="0" w:afterAutospacing="0"/>
        <w:ind w:firstLine="709"/>
        <w:contextualSpacing/>
        <w:rPr>
          <w:color w:val="auto"/>
          <w:sz w:val="28"/>
          <w:szCs w:val="28"/>
          <w:lang w:val="uk-UA"/>
        </w:rPr>
      </w:pPr>
      <w:r w:rsidRPr="00BD2894">
        <w:rPr>
          <w:color w:val="auto"/>
          <w:sz w:val="28"/>
          <w:szCs w:val="28"/>
          <w:lang w:val="uk-UA"/>
        </w:rPr>
        <w:t xml:space="preserve">Мережа закладів культури Дніпровського району м. Києва налічувала                           26 закладів прямого підпорядкування: </w:t>
      </w:r>
    </w:p>
    <w:p w:rsidR="00C70DAE" w:rsidRPr="00BD2894" w:rsidRDefault="00C70DAE" w:rsidP="00C70DAE">
      <w:pPr>
        <w:pStyle w:val="afd"/>
        <w:tabs>
          <w:tab w:val="left" w:pos="567"/>
          <w:tab w:val="left" w:pos="709"/>
        </w:tabs>
        <w:spacing w:before="0" w:beforeAutospacing="0" w:after="0" w:afterAutospacing="0"/>
        <w:ind w:firstLine="709"/>
        <w:contextualSpacing/>
        <w:rPr>
          <w:color w:val="auto"/>
          <w:sz w:val="28"/>
          <w:szCs w:val="28"/>
          <w:lang w:val="uk-UA"/>
        </w:rPr>
      </w:pPr>
      <w:r w:rsidRPr="00BD2894">
        <w:rPr>
          <w:noProof/>
          <w:lang w:val="uk-UA" w:eastAsia="uk-UA"/>
        </w:rPr>
        <mc:AlternateContent>
          <mc:Choice Requires="wps">
            <w:drawing>
              <wp:anchor distT="0" distB="0" distL="114300" distR="114300" simplePos="0" relativeHeight="251827200" behindDoc="0" locked="0" layoutInCell="1" allowOverlap="1" wp14:anchorId="603E3B8B" wp14:editId="4E7F2DBE">
                <wp:simplePos x="0" y="0"/>
                <wp:positionH relativeFrom="margin">
                  <wp:posOffset>2019300</wp:posOffset>
                </wp:positionH>
                <wp:positionV relativeFrom="paragraph">
                  <wp:posOffset>186690</wp:posOffset>
                </wp:positionV>
                <wp:extent cx="1524000" cy="800100"/>
                <wp:effectExtent l="0" t="0" r="19050" b="19050"/>
                <wp:wrapNone/>
                <wp:docPr id="43" name="Прямокутник 43"/>
                <wp:cNvGraphicFramePr/>
                <a:graphic xmlns:a="http://schemas.openxmlformats.org/drawingml/2006/main">
                  <a:graphicData uri="http://schemas.microsoft.com/office/word/2010/wordprocessingShape">
                    <wps:wsp>
                      <wps:cNvSpPr/>
                      <wps:spPr>
                        <a:xfrm>
                          <a:off x="0" y="0"/>
                          <a:ext cx="15240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C248FA" w:rsidRDefault="00C248FA" w:rsidP="00C70DAE">
                            <w:pPr>
                              <w:ind w:firstLine="0"/>
                              <w:jc w:val="center"/>
                              <w:rPr>
                                <w:b/>
                                <w:bCs/>
                                <w:sz w:val="28"/>
                                <w:szCs w:val="28"/>
                              </w:rPr>
                            </w:pPr>
                            <w:r>
                              <w:rPr>
                                <w:b/>
                                <w:bCs/>
                                <w:sz w:val="28"/>
                                <w:szCs w:val="28"/>
                              </w:rPr>
                              <w:t xml:space="preserve">26 </w:t>
                            </w:r>
                          </w:p>
                          <w:p w:rsidR="00C248FA" w:rsidRPr="00136825" w:rsidRDefault="00C248FA" w:rsidP="00C70DAE">
                            <w:pPr>
                              <w:ind w:firstLine="0"/>
                              <w:jc w:val="center"/>
                              <w:rPr>
                                <w:b/>
                                <w:bCs/>
                                <w:sz w:val="28"/>
                                <w:szCs w:val="28"/>
                              </w:rPr>
                            </w:pPr>
                            <w:r>
                              <w:rPr>
                                <w:b/>
                                <w:bCs/>
                                <w:sz w:val="28"/>
                                <w:szCs w:val="28"/>
                              </w:rPr>
                              <w:t xml:space="preserve">закладів культури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E3B8B" id="Прямокутник 43" o:spid="_x0000_s1026" style="position:absolute;left:0;text-align:left;margin-left:159pt;margin-top:14.7pt;width:120pt;height:63pt;z-index:251827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2lGtgIAAGUFAAAOAAAAZHJzL2Uyb0RvYy54bWysVNtu0zAYvkfiHSzfs6QlY6NaOlWdipAG&#10;m7ShXbuO01jyCdttMq4QPACPwGugCXiG9I34bWfdAS4Q4ib5T/4P3384Ou6kQBtmHdeqxKO9HCOm&#10;qK64WpX43eXi2SFGzhNVEaEVK/E1c/h4+vTJUWsmbKwbLSpmEThRbtKaEjfem0mWOdowSdyeNkyB&#10;stZWEg+sXWWVJS14lyIb5/mLrNW2MlZT5hxIT5IST6P/umbUn9W1Yx6JEkNuPn5t/C7DN5sekcnK&#10;EtNwOqRB/iELSbiCoDtXJ8QTtLb8N1eSU6udrv0e1TLTdc0pizVANaP8UTUXDTEs1gLgOLODyf0/&#10;t/Tt5twiXpW4eI6RIhJ61H/dftx+6b/3P/ub7eftp/5H/62/QWAAaLXGTeDRhTm3A+eADKV3tZXh&#10;D0WhLiJ8vUOYdR5REI72x0WeQyMo6A5zKDm2ILt7bazzr5iWKBAlttDBCCzZnDoPEcH01iQEc1rw&#10;asGFiIxdLefCog2Bbi8W8xApyMVavtFVEsPQpJhRDMORxJDLLhWX3MRYD/wLhVqoYXwApogSGNda&#10;EA+kNACgUyuMiFjBHlBvY+AHrwe3KV5RHIznRTJqSMWSdP9vsgjlnxDXpCcxRBpjyT3skuAyQntX&#10;j1ABBBa3YQAxdDH1LVC+W3ZDM5e6uoaBsDptijN0wSHeKXH+nFhYDagc1t2fwacWGuDQA4VRo+2H&#10;P8mDPUwsaDFqYdUAqvdrYhlG4rWCWX45Koqwm5Ep9g/GwNj7muV9jVrLuYb+juCwGBrJYO/FLVlb&#10;La/gKsxCVFARRSF2asrAzH06AXBXKJvNohnsoyH+VF0YGpwHyALSl90VsWaYRg9z/FbfriWZPBrK&#10;ZBteKj1be13zOLEB4oQrjFRgYJfjcA13JxyL+3y0uruO018AAAD//wMAUEsDBBQABgAIAAAAIQCF&#10;KyUR3wAAAAoBAAAPAAAAZHJzL2Rvd25yZXYueG1sTI/BTsMwDIbvSLxDZCRuLNm6wihNJ4rECQSi&#10;Q9s1a0xb0ThVk23l7fFOcLT96ff35+vJ9eKIY+g8aZjPFAik2tuOGg2fm+ebFYgQDVnTe0INPxhg&#10;XVxe5Caz/kQfeKxiIziEQmY0tDEOmZShbtGZMPMDEt++/OhM5HFspB3NicNdLxdK3UpnOuIPrRnw&#10;qcX6uzo4DW+vpUrKl6rcucRuYtuo97ut0vr6anp8ABFxin8wnPVZHQp22vsD2SB6Dcl8xV2ihsX9&#10;EgQDaXpe7JlM0yXIIpf/KxS/AAAA//8DAFBLAQItABQABgAIAAAAIQC2gziS/gAAAOEBAAATAAAA&#10;AAAAAAAAAAAAAAAAAABbQ29udGVudF9UeXBlc10ueG1sUEsBAi0AFAAGAAgAAAAhADj9If/WAAAA&#10;lAEAAAsAAAAAAAAAAAAAAAAALwEAAF9yZWxzLy5yZWxzUEsBAi0AFAAGAAgAAAAhAHRbaUa2AgAA&#10;ZQUAAA4AAAAAAAAAAAAAAAAALgIAAGRycy9lMm9Eb2MueG1sUEsBAi0AFAAGAAgAAAAhAIUrJRHf&#10;AAAACgEAAA8AAAAAAAAAAAAAAAAAEAUAAGRycy9kb3ducmV2LnhtbFBLBQYAAAAABAAEAPMAAAAc&#10;BgAAAAA=&#10;" fillcolor="#fff2cc" strokecolor="#2f528f" strokeweight="1pt">
                <v:textbox>
                  <w:txbxContent>
                    <w:p w:rsidR="00C248FA" w:rsidRDefault="00C248FA" w:rsidP="00C70DAE">
                      <w:pPr>
                        <w:ind w:firstLine="0"/>
                        <w:jc w:val="center"/>
                        <w:rPr>
                          <w:b/>
                          <w:bCs/>
                          <w:sz w:val="28"/>
                          <w:szCs w:val="28"/>
                        </w:rPr>
                      </w:pPr>
                      <w:r>
                        <w:rPr>
                          <w:b/>
                          <w:bCs/>
                          <w:sz w:val="28"/>
                          <w:szCs w:val="28"/>
                        </w:rPr>
                        <w:t xml:space="preserve">26 </w:t>
                      </w:r>
                    </w:p>
                    <w:p w:rsidR="00C248FA" w:rsidRPr="00136825" w:rsidRDefault="00C248FA" w:rsidP="00C70DAE">
                      <w:pPr>
                        <w:ind w:firstLine="0"/>
                        <w:jc w:val="center"/>
                        <w:rPr>
                          <w:b/>
                          <w:bCs/>
                          <w:sz w:val="28"/>
                          <w:szCs w:val="28"/>
                        </w:rPr>
                      </w:pPr>
                      <w:r>
                        <w:rPr>
                          <w:b/>
                          <w:bCs/>
                          <w:sz w:val="28"/>
                          <w:szCs w:val="28"/>
                        </w:rPr>
                        <w:t xml:space="preserve">закладів культури  </w:t>
                      </w:r>
                    </w:p>
                  </w:txbxContent>
                </v:textbox>
                <w10:wrap anchorx="margin"/>
              </v:rect>
            </w:pict>
          </mc:Fallback>
        </mc:AlternateContent>
      </w:r>
    </w:p>
    <w:p w:rsidR="00C70DAE" w:rsidRPr="00BD2894" w:rsidRDefault="00C70DAE" w:rsidP="00C70DAE">
      <w:pPr>
        <w:spacing w:line="259" w:lineRule="auto"/>
        <w:ind w:firstLine="0"/>
        <w:jc w:val="left"/>
        <w:rPr>
          <w:rFonts w:eastAsia="Calibri"/>
          <w:b/>
          <w:i/>
          <w:sz w:val="28"/>
          <w:szCs w:val="28"/>
          <w:lang w:eastAsia="uk-UA"/>
        </w:rPr>
      </w:pPr>
      <w:r w:rsidRPr="00BD2894">
        <w:rPr>
          <w:noProof/>
          <w:lang w:eastAsia="uk-UA"/>
        </w:rPr>
        <mc:AlternateContent>
          <mc:Choice Requires="wps">
            <w:drawing>
              <wp:anchor distT="0" distB="0" distL="114300" distR="114300" simplePos="0" relativeHeight="251825152" behindDoc="0" locked="0" layoutInCell="1" allowOverlap="1" wp14:anchorId="000AC199" wp14:editId="37B1A974">
                <wp:simplePos x="0" y="0"/>
                <wp:positionH relativeFrom="page">
                  <wp:posOffset>5591174</wp:posOffset>
                </wp:positionH>
                <wp:positionV relativeFrom="paragraph">
                  <wp:posOffset>1287145</wp:posOffset>
                </wp:positionV>
                <wp:extent cx="1704975" cy="800100"/>
                <wp:effectExtent l="0" t="0" r="28575" b="19050"/>
                <wp:wrapNone/>
                <wp:docPr id="11" name="Прямокутник 11"/>
                <wp:cNvGraphicFramePr/>
                <a:graphic xmlns:a="http://schemas.openxmlformats.org/drawingml/2006/main">
                  <a:graphicData uri="http://schemas.microsoft.com/office/word/2010/wordprocessingShape">
                    <wps:wsp>
                      <wps:cNvSpPr/>
                      <wps:spPr>
                        <a:xfrm>
                          <a:off x="0" y="0"/>
                          <a:ext cx="1704975"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C248FA" w:rsidRPr="00136825" w:rsidRDefault="00C248FA" w:rsidP="00C70DAE">
                            <w:pPr>
                              <w:ind w:firstLine="0"/>
                              <w:jc w:val="center"/>
                              <w:rPr>
                                <w:b/>
                                <w:bCs/>
                                <w:sz w:val="28"/>
                                <w:szCs w:val="28"/>
                              </w:rPr>
                            </w:pPr>
                            <w:r>
                              <w:rPr>
                                <w:b/>
                                <w:bCs/>
                                <w:sz w:val="28"/>
                                <w:szCs w:val="28"/>
                              </w:rPr>
                              <w:t xml:space="preserve">Театр української традиції «Дзеркало»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0AC199" id="Прямокутник 11" o:spid="_x0000_s1027" style="position:absolute;margin-left:440.25pt;margin-top:101.35pt;width:134.25pt;height:63pt;z-index:251825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7juAIAAGwFAAAOAAAAZHJzL2Uyb0RvYy54bWysVMtuEzEU3SPxD5b3dJIoJW3UpIpSBSGV&#10;UqlFXTseT2Ykv7CdR1kh+AA+gd9AFfANyR9xbCfpAxYIsZnxffg+zj3XJ6crJclCON8YPaDtgxYl&#10;QnNTNno2oO+uJy+OKPGB6ZJJo8WA3gpPT4fPn50sbV90TG1kKRxBEO37SzugdQi2XxSe10Ixf2Cs&#10;0DBWxikWILpZUTq2RHQli06r9bJYGldaZ7jwHtqzbKTDFL+qBA9vq8qLQOSAoraQvi59p/FbDE9Y&#10;f+aYrRu+LYP9QxWKNRpJ96HOWGBk7prfQqmGO+NNFQ64UYWpqoaL1AO6abeedHNVMytSLwDH2z1M&#10;/v+F5ReLS0eaErNrU6KZwozWXzcfN1/W39c/13ebz5tP6x/rb+s7AgegtbS+j0tX9tJtJY9jbH1V&#10;ORX/aIqsEsK3e4TFKhAOZbvX6h73DinhsB210HIaQXF/2zofXgmjSDwMqMMEE7Bsce4DMsJ15xKT&#10;eSObctJImQQ3m46lIwuGaU8m4xaiR72cqzemzGqQJudMapAjq1HLvhSfw6Rcj+JLTZboodODK+EM&#10;dK0kCzgqCwC9nlHC5Ax7wINLiR/d3obN+brdXmfczU41K0XWHv5NFbH9M+brfCWlyDRWTcAuyUYl&#10;aO/7kTqCINI2bEGMU8xzi6ewmq4yB3YTnpryFrxwJi+Mt3zSIO058+GSOWwIAMDWh7f4VNIAFbM9&#10;UVIb9+FP+ugP4sJKyRIbB8Tez5kTlMjXGpQ+bne7cUWT0D3sdSC4h5bpQ4ueq7HBmMFaVJeO0T/I&#10;3bFyRt3gcRjFrDAxzZE7z2YrjEN+CfC8cDEaJTespWXhXF9ZHoNH5CLg16sb5uyWlAF0vjC77WT9&#10;J9zMvvGmNqN5MFWTiBuRzriCWVHASieObZ+f+GY8lJPX/SM5/AUAAP//AwBQSwMEFAAGAAgAAAAh&#10;ANuJGurgAAAADAEAAA8AAABkcnMvZG93bnJldi54bWxMj8FOwzAQRO9I/IO1SNyo3QRICNlUBIkT&#10;qIgUtVc3NnFEvI5itw1/j3uC42qfZt6Uq9kO7Kgn3ztCWC4EME2tUz11CJ+bl5scmA+SlBwcaYQf&#10;7WFVXV6UslDuRB/62ISOxRDyhUQwIYwF57412kq/cKOm+Ptyk5UhnlPH1SRPMdwOPBHinlvZU2ww&#10;ctTPRrffzcEirN9qkdavTb2zqdoE04n3bCsQr6/mp0dgQc/hD4azflSHKjrt3YGUZwNCnou7iCIk&#10;IsmAnYnl7UOct0dIkzwDXpX8/4jqFwAA//8DAFBLAQItABQABgAIAAAAIQC2gziS/gAAAOEBAAAT&#10;AAAAAAAAAAAAAAAAAAAAAABbQ29udGVudF9UeXBlc10ueG1sUEsBAi0AFAAGAAgAAAAhADj9If/W&#10;AAAAlAEAAAsAAAAAAAAAAAAAAAAALwEAAF9yZWxzLy5yZWxzUEsBAi0AFAAGAAgAAAAhAJVkjuO4&#10;AgAAbAUAAA4AAAAAAAAAAAAAAAAALgIAAGRycy9lMm9Eb2MueG1sUEsBAi0AFAAGAAgAAAAhANuJ&#10;GurgAAAADAEAAA8AAAAAAAAAAAAAAAAAEgUAAGRycy9kb3ducmV2LnhtbFBLBQYAAAAABAAEAPMA&#10;AAAfBgAAAAA=&#10;" fillcolor="#fff2cc" strokecolor="#2f528f" strokeweight="1pt">
                <v:textbox>
                  <w:txbxContent>
                    <w:p w:rsidR="00C248FA" w:rsidRPr="00136825" w:rsidRDefault="00C248FA" w:rsidP="00C70DAE">
                      <w:pPr>
                        <w:ind w:firstLine="0"/>
                        <w:jc w:val="center"/>
                        <w:rPr>
                          <w:b/>
                          <w:bCs/>
                          <w:sz w:val="28"/>
                          <w:szCs w:val="28"/>
                        </w:rPr>
                      </w:pPr>
                      <w:r>
                        <w:rPr>
                          <w:b/>
                          <w:bCs/>
                          <w:sz w:val="28"/>
                          <w:szCs w:val="28"/>
                        </w:rPr>
                        <w:t xml:space="preserve">Театр української традиції «Дзеркало»  </w:t>
                      </w:r>
                    </w:p>
                  </w:txbxContent>
                </v:textbox>
                <w10:wrap anchorx="page"/>
              </v:rect>
            </w:pict>
          </mc:Fallback>
        </mc:AlternateContent>
      </w:r>
    </w:p>
    <w:p w:rsidR="00C70DAE" w:rsidRPr="00BD2894" w:rsidRDefault="00C70DAE" w:rsidP="00C70DAE">
      <w:pPr>
        <w:tabs>
          <w:tab w:val="left" w:pos="851"/>
          <w:tab w:val="left" w:pos="993"/>
        </w:tabs>
        <w:contextualSpacing/>
        <w:jc w:val="left"/>
        <w:rPr>
          <w:rFonts w:eastAsia="Calibri"/>
          <w:b/>
          <w:i/>
          <w:sz w:val="28"/>
          <w:szCs w:val="28"/>
          <w:lang w:eastAsia="uk-UA"/>
        </w:rPr>
      </w:pPr>
    </w:p>
    <w:p w:rsidR="00C70DAE" w:rsidRPr="00BD2894" w:rsidRDefault="00C70DAE" w:rsidP="00C70DAE">
      <w:pPr>
        <w:tabs>
          <w:tab w:val="left" w:pos="851"/>
          <w:tab w:val="left" w:pos="993"/>
        </w:tabs>
        <w:contextualSpacing/>
        <w:jc w:val="left"/>
        <w:rPr>
          <w:rFonts w:eastAsia="Calibri"/>
          <w:b/>
          <w:i/>
          <w:sz w:val="28"/>
          <w:szCs w:val="28"/>
          <w:lang w:eastAsia="uk-UA"/>
        </w:rPr>
      </w:pPr>
    </w:p>
    <w:p w:rsidR="00C70DAE" w:rsidRPr="00BD2894" w:rsidRDefault="00C70DAE" w:rsidP="00C70DAE">
      <w:pPr>
        <w:tabs>
          <w:tab w:val="left" w:pos="851"/>
          <w:tab w:val="left" w:pos="993"/>
        </w:tabs>
        <w:contextualSpacing/>
        <w:jc w:val="left"/>
        <w:rPr>
          <w:rFonts w:eastAsia="Calibri"/>
          <w:b/>
          <w:i/>
          <w:sz w:val="28"/>
          <w:szCs w:val="28"/>
          <w:lang w:eastAsia="uk-UA"/>
        </w:rPr>
      </w:pPr>
      <w:r w:rsidRPr="00BD2894">
        <w:rPr>
          <w:noProof/>
          <w:lang w:eastAsia="uk-UA"/>
        </w:rPr>
        <mc:AlternateContent>
          <mc:Choice Requires="wps">
            <w:drawing>
              <wp:anchor distT="0" distB="0" distL="114300" distR="114300" simplePos="0" relativeHeight="251816960" behindDoc="0" locked="0" layoutInCell="1" allowOverlap="1" wp14:anchorId="35BE9AB0" wp14:editId="6C41275A">
                <wp:simplePos x="0" y="0"/>
                <wp:positionH relativeFrom="margin">
                  <wp:posOffset>2809875</wp:posOffset>
                </wp:positionH>
                <wp:positionV relativeFrom="paragraph">
                  <wp:posOffset>180340</wp:posOffset>
                </wp:positionV>
                <wp:extent cx="0" cy="228600"/>
                <wp:effectExtent l="0" t="0" r="38100" b="19050"/>
                <wp:wrapNone/>
                <wp:docPr id="46" name="Пряма сполучна лінія 46"/>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D68F13" id="Пряма сполучна лінія 46" o:spid="_x0000_s1026" style="position:absolute;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25pt,14.2pt" to="221.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TD/QEAAKsDAAAOAAAAZHJzL2Uyb0RvYy54bWysU82O0zAQviPxDpbvNGm1rbpR05XYqlz4&#10;qQQ8wNRxEkuObdmmaW8gDhz3tldegTssvELyRoydbFnghrhMZj7PfJ75PFldHRtJDtw6oVVOp5OU&#10;Eq6YLoSqcvr2zfbJkhLnQRUgteI5PXFHr9aPH61ak/GZrrUsuCVIolzWmpzW3pssSRyreQNuog1X&#10;eFhq24DH0FZJYaFF9kYmszRdJK22hbGacecQ3QyHdB35y5Iz/6osHfdE5hR789HaaPfBJusVZJUF&#10;Uws2tgH/0EUDQuGlZ6oNeCDvrPiLqhHMaqdLP2G6SXRZCsbjDDjNNP1jmtc1GB5nQXGcOcvk/h8t&#10;e3nYWSKKnF4sKFHQ4Bt1n/v3/U33rftC+g/dj+5797X/2H/q7hBA97a762/7G4IFqF5rXIYk12pn&#10;x8iZnQ1SHEvbhC8OSY5R8dNZcX70hA0gQ3Q2Wy7S+BjJrzpjnX/GdUOCk1MpVNACMjg8dx7vwtT7&#10;lAArvRVSxveUirQ5vZzP5pQwwK0qJXh0G4NzOlVRArLCdWXeRkanpShCdeBxttpfS0sOgCtzsV1O&#10;n26GpBoKPqCX83ToFrPBv9DFAE/TexxbG2lim7/xh5434OqhJh4FHbFEqnA/j1s7jhjUHfQM3l4X&#10;pyhzEiLciFg2bm9YuYcx+g//sfVPAAAA//8DAFBLAwQUAAYACAAAACEAYUgm3d4AAAAJAQAADwAA&#10;AGRycy9kb3ducmV2LnhtbEyPwU7DMAyG70i8Q2Qkbiyl6kZV6k4waRMXJNjQzlljmkLjVE22lT49&#10;QRzgaPvT7+8vl6PtxIkG3zpGuJ0lIIhrp1tuEN5265schA+KteocE8IXeVhWlxelKrQ78yudtqER&#10;MYR9oRBMCH0hpa8NWeVnrieOt3c3WBXiODRSD+ocw20n0yRZSKtajh+M6mllqP7cHi3CpPPVy5PZ&#10;TM+P+7tp3vjderP/QLy+Gh/uQQQawx8MP/pRHarodHBH1l50CFmWziOKkOYZiAj8Lg4IiywDWZXy&#10;f4PqGwAA//8DAFBLAQItABQABgAIAAAAIQC2gziS/gAAAOEBAAATAAAAAAAAAAAAAAAAAAAAAABb&#10;Q29udGVudF9UeXBlc10ueG1sUEsBAi0AFAAGAAgAAAAhADj9If/WAAAAlAEAAAsAAAAAAAAAAAAA&#10;AAAALwEAAF9yZWxzLy5yZWxzUEsBAi0AFAAGAAgAAAAhAAmRlMP9AQAAqwMAAA4AAAAAAAAAAAAA&#10;AAAALgIAAGRycy9lMm9Eb2MueG1sUEsBAi0AFAAGAAgAAAAhAGFIJt3eAAAACQEAAA8AAAAAAAAA&#10;AAAAAAAAVwQAAGRycy9kb3ducmV2LnhtbFBLBQYAAAAABAAEAPMAAABiBQAAAAA=&#10;" strokecolor="#4a7ebb">
                <w10:wrap anchorx="margin"/>
              </v:line>
            </w:pict>
          </mc:Fallback>
        </mc:AlternateContent>
      </w:r>
    </w:p>
    <w:p w:rsidR="00C70DAE" w:rsidRPr="00BD2894" w:rsidRDefault="00C70DAE" w:rsidP="00C70DAE">
      <w:pPr>
        <w:tabs>
          <w:tab w:val="left" w:pos="851"/>
          <w:tab w:val="left" w:pos="993"/>
        </w:tabs>
        <w:contextualSpacing/>
        <w:jc w:val="left"/>
        <w:rPr>
          <w:rFonts w:eastAsia="Calibri"/>
          <w:b/>
          <w:i/>
          <w:sz w:val="28"/>
          <w:szCs w:val="28"/>
          <w:lang w:eastAsia="uk-UA"/>
        </w:rPr>
      </w:pPr>
    </w:p>
    <w:p w:rsidR="00C70DAE" w:rsidRPr="00BD2894" w:rsidRDefault="00C70DAE" w:rsidP="00C70DAE">
      <w:pPr>
        <w:tabs>
          <w:tab w:val="left" w:pos="851"/>
          <w:tab w:val="left" w:pos="993"/>
        </w:tabs>
        <w:contextualSpacing/>
        <w:jc w:val="left"/>
        <w:rPr>
          <w:rFonts w:eastAsia="Calibri"/>
          <w:b/>
          <w:i/>
          <w:sz w:val="28"/>
          <w:szCs w:val="28"/>
          <w:lang w:eastAsia="uk-UA"/>
        </w:rPr>
      </w:pPr>
      <w:r w:rsidRPr="00BD2894">
        <w:rPr>
          <w:noProof/>
          <w:lang w:eastAsia="uk-UA"/>
        </w:rPr>
        <mc:AlternateContent>
          <mc:Choice Requires="wps">
            <w:drawing>
              <wp:anchor distT="0" distB="0" distL="114300" distR="114300" simplePos="0" relativeHeight="251817984" behindDoc="0" locked="0" layoutInCell="1" allowOverlap="1" wp14:anchorId="1A8FAA99" wp14:editId="14906FA6">
                <wp:simplePos x="0" y="0"/>
                <wp:positionH relativeFrom="column">
                  <wp:posOffset>520065</wp:posOffset>
                </wp:positionH>
                <wp:positionV relativeFrom="paragraph">
                  <wp:posOffset>24764</wp:posOffset>
                </wp:positionV>
                <wp:extent cx="4857750" cy="0"/>
                <wp:effectExtent l="0" t="0" r="0" b="0"/>
                <wp:wrapNone/>
                <wp:docPr id="47" name="Пряма сполучна лінія 47"/>
                <wp:cNvGraphicFramePr/>
                <a:graphic xmlns:a="http://schemas.openxmlformats.org/drawingml/2006/main">
                  <a:graphicData uri="http://schemas.microsoft.com/office/word/2010/wordprocessingShape">
                    <wps:wsp>
                      <wps:cNvCnPr/>
                      <wps:spPr>
                        <a:xfrm flipV="1">
                          <a:off x="0" y="0"/>
                          <a:ext cx="4857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05E1FE" id="Пряма сполучна лінія 47"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1.95pt" to="42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dfBQIAALYDAAAOAAAAZHJzL2Uyb0RvYy54bWysU8uO0zAU3SPxD5b3NGnV0k7UdCSmKhse&#10;lRjYu46TWPJLtmnaHYgFy9nNdn6BPczwC8kfce2k1QA7xMa6D99z7z0+Xl4epEB7Zh3XKsfjUYoR&#10;U1QXXFU5fn+9ebbAyHmiCiK0Yjk+MocvV0+fLBuTsYmutSiYRQCiXNaYHNfemyxJHK2ZJG6kDVOQ&#10;LLWVxINrq6SwpAF0KZJJmj5PGm0LYzVlzkF03SfxKuKXJaP+bVk65pHIMczm42njuQtnslqSrLLE&#10;1JwOY5B/mEISrqDpGWpNPEEfLf8LSnJqtdOlH1EtE12WnLK4A2wzTv/Y5l1NDIu7ADnOnGly/w+W&#10;vtlvLeJFjqdzjBSR8EbtXfepu2l/tN9Q97n92T6037sv3df2HgJg3rb33W13g6AA2GuMywDkSm3t&#10;4DmztYGKQ2klKgU3H0AYkRxYFx0i98cz9+zgEYXgdDGbz2fwRPSUS3qIAGWs8y+ZligYORZcBVpI&#10;RvavnIe2cPV0JYSV3nAh4tMKhZocX8wmM0AmILBSEA+mNLCyUxVGRFSgXOptRHRa8CJUBxxnq92V&#10;sGhPQD3TzWL8Yt1fqknB+ujFLE0HFTniX+uiD4/TUxxGG2DimL/hh5nXxNV9TUwFSqFEqNCfRQEP&#10;Kwaie2qDtdPFMTKeBA/EEcsGIQf1PfbBfvzdVr8AAAD//wMAUEsDBBQABgAIAAAAIQD/Yh/N2wAA&#10;AAYBAAAPAAAAZHJzL2Rvd25yZXYueG1sTI7BTsMwEETvSPyDtUjcqFNAVQhxqggpF0BCBC69OfE2&#10;Thuvo9ht079n4UJPO6MZzb58PbtBHHEKvScFy0UCAqn1pqdOwfdXdZeCCFGT0YMnVHDGAOvi+irX&#10;mfEn+sRjHTvBIxQyrcDGOGZShtai02HhRyTOtn5yOrKdOmkmfeJxN8j7JFlJp3viD1aP+GKx3dcH&#10;p6BqevtW+qp7P7sd1vtyU368bpS6vZnLZxAR5/hfhl98RoeCmRp/IBPEoCBdPnFTwQMfjtPHFYvm&#10;z8sil5f4xQ8AAAD//wMAUEsBAi0AFAAGAAgAAAAhALaDOJL+AAAA4QEAABMAAAAAAAAAAAAAAAAA&#10;AAAAAFtDb250ZW50X1R5cGVzXS54bWxQSwECLQAUAAYACAAAACEAOP0h/9YAAACUAQAACwAAAAAA&#10;AAAAAAAAAAAvAQAAX3JlbHMvLnJlbHNQSwECLQAUAAYACAAAACEAz5YnXwUCAAC2AwAADgAAAAAA&#10;AAAAAAAAAAAuAgAAZHJzL2Uyb0RvYy54bWxQSwECLQAUAAYACAAAACEA/2IfzdsAAAAGAQAADwAA&#10;AAAAAAAAAAAAAABfBAAAZHJzL2Rvd25yZXYueG1sUEsFBgAAAAAEAAQA8wAAAGcFAAAAAA==&#10;" strokecolor="#4a7ebb"/>
            </w:pict>
          </mc:Fallback>
        </mc:AlternateContent>
      </w:r>
      <w:r w:rsidRPr="00BD2894">
        <w:rPr>
          <w:noProof/>
          <w:lang w:eastAsia="uk-UA"/>
        </w:rPr>
        <mc:AlternateContent>
          <mc:Choice Requires="wps">
            <w:drawing>
              <wp:anchor distT="0" distB="0" distL="114300" distR="114300" simplePos="0" relativeHeight="251826176" behindDoc="0" locked="0" layoutInCell="1" allowOverlap="1" wp14:anchorId="0417F266" wp14:editId="25BAE449">
                <wp:simplePos x="0" y="0"/>
                <wp:positionH relativeFrom="column">
                  <wp:posOffset>5362575</wp:posOffset>
                </wp:positionH>
                <wp:positionV relativeFrom="paragraph">
                  <wp:posOffset>8890</wp:posOffset>
                </wp:positionV>
                <wp:extent cx="0" cy="219075"/>
                <wp:effectExtent l="0" t="0" r="38100" b="28575"/>
                <wp:wrapNone/>
                <wp:docPr id="12" name="Пряма сполучна лінія 12"/>
                <wp:cNvGraphicFramePr/>
                <a:graphic xmlns:a="http://schemas.openxmlformats.org/drawingml/2006/main">
                  <a:graphicData uri="http://schemas.microsoft.com/office/word/2010/wordprocessingShape">
                    <wps:wsp>
                      <wps:cNvCnPr/>
                      <wps:spPr>
                        <a:xfrm flipH="1">
                          <a:off x="0" y="0"/>
                          <a:ext cx="0" cy="2190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8B1B83" id="Пряма сполучна лінія 12"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7pt" to="422.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K89AEAAJMDAAAOAAAAZHJzL2Uyb0RvYy54bWysU82O0zAQviPxDpbvNGno/hA13UOrhQOC&#10;SsADuI6dWPKfbNO0NxAHjnvbK6+wd1h4heSNGDuhWuCGyGE0v59nvpksrw5Koj1zXhhd4fksx4hp&#10;amqhmwq/e3v95BIjH4iuiTSaVfjIPL5aPX607GzJCtMaWTOHAET7srMVbkOwZZZ52jJF/MxYpiHI&#10;jVMkgOmarHakA3QlsyLPz7POuNo6Q5n34N2MQbxK+JwzGl5z7llAssLQW0jSJbmLMlstSdk4YltB&#10;pzbIP3ShiNDw6AlqQwJB7534C0oJ6ow3PMyoUZnhXFCWZoBp5vkf07xpiWVpFiDH2xNN/v/B0lf7&#10;rUOiht0VGGmiYEf9l+HDcNN/6+/Q8LH/0X/vvw6fhs/9PThAve3vh9vhBkEBsNdZXwLIWm/dZHm7&#10;dZGKA3cKcSnsCwBP5MC46JC4P564Z4eA6Oik4C3mz/KLswicjQgRyTofnjOjUFQqLIWOrJCS7F/6&#10;MKb+Soluba6FlOAnpdSoq/D50zPYPSVwX1ySAKqyMLHXDUZENnC4NLiE6I0UdayOxd41u7V0aE/g&#10;eBaLi2K9mBr7LS0+vSG+HfNSKKaRUokAty2FqvBlHr+pWuoYZek6pwEiiyNvUduZ+pjozKIFm09s&#10;TFcaT+uhDfrDf2n1EwAA//8DAFBLAwQUAAYACAAAACEAKNjZiNwAAAAIAQAADwAAAGRycy9kb3du&#10;cmV2LnhtbEyPwU7DMBBE70j8g7VI3KjTkpYS4lQIxAEuqKEVVzde4qjxOsROGv6eRRzgOHqj2bf5&#10;ZnKtGLEPjScF81kCAqnypqFawe7t6WoNIkRNRreeUMEXBtgU52e5zow/0RbHMtaCRyhkWoGNscuk&#10;DJVFp8PMd0jMPnzvdOTY19L0+sTjrpWLJFlJpxviC1Z3+GCxOpaDU/Bc6u3q9fN9ji+Lx/G4b4Yb&#10;Ww1KXV5M93cgIk7xrww/+qwOBTsd/EAmiFbBOk2XXGWQgmD+mw8Krpe3IItc/n+g+AYAAP//AwBQ&#10;SwECLQAUAAYACAAAACEAtoM4kv4AAADhAQAAEwAAAAAAAAAAAAAAAAAAAAAAW0NvbnRlbnRfVHlw&#10;ZXNdLnhtbFBLAQItABQABgAIAAAAIQA4/SH/1gAAAJQBAAALAAAAAAAAAAAAAAAAAC8BAABfcmVs&#10;cy8ucmVsc1BLAQItABQABgAIAAAAIQDEGyK89AEAAJMDAAAOAAAAAAAAAAAAAAAAAC4CAABkcnMv&#10;ZTJvRG9jLnhtbFBLAQItABQABgAIAAAAIQAo2NmI3AAAAAgBAAAPAAAAAAAAAAAAAAAAAE4EAABk&#10;cnMvZG93bnJldi54bWxQSwUGAAAAAAQABADzAAAAVwUAAAAA&#10;" strokecolor="#4472c4" strokeweight=".5pt">
                <v:stroke joinstyle="miter"/>
              </v:line>
            </w:pict>
          </mc:Fallback>
        </mc:AlternateContent>
      </w:r>
      <w:r w:rsidRPr="00BD2894">
        <w:rPr>
          <w:noProof/>
          <w:lang w:eastAsia="uk-UA"/>
        </w:rPr>
        <mc:AlternateContent>
          <mc:Choice Requires="wps">
            <w:drawing>
              <wp:anchor distT="0" distB="0" distL="114300" distR="114300" simplePos="0" relativeHeight="251819008" behindDoc="0" locked="0" layoutInCell="1" allowOverlap="1" wp14:anchorId="0DD484F6" wp14:editId="2CFD8CF0">
                <wp:simplePos x="0" y="0"/>
                <wp:positionH relativeFrom="column">
                  <wp:posOffset>529590</wp:posOffset>
                </wp:positionH>
                <wp:positionV relativeFrom="paragraph">
                  <wp:posOffset>9525</wp:posOffset>
                </wp:positionV>
                <wp:extent cx="0" cy="219075"/>
                <wp:effectExtent l="0" t="0" r="38100" b="28575"/>
                <wp:wrapNone/>
                <wp:docPr id="50" name="Пряма сполучна лінія 50"/>
                <wp:cNvGraphicFramePr/>
                <a:graphic xmlns:a="http://schemas.openxmlformats.org/drawingml/2006/main">
                  <a:graphicData uri="http://schemas.microsoft.com/office/word/2010/wordprocessingShape">
                    <wps:wsp>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672FBB" id="Пряма сполучна лінія 50"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75pt" to="4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4QAgIAALUDAAAOAAAAZHJzL2Uyb0RvYy54bWysU8uO0zAU3SPxD5b3NGlFYRo1HYmpCgse&#10;lRg+4NZxEkuObdmmaXcgFixnN9v5BfYwwy8kf8S1k6kG2CE21vWx7/E9JyfL80MjyZ5bJ7TK6XSS&#10;UsIV04VQVU4/XG6enFHiPKgCpFY8p0fu6Pnq8aNlazI+07WWBbcESZTLWpPT2nuTJYljNW/ATbTh&#10;Cg9LbRvwuLVVUlhokb2RySxNnyWttoWxmnHnEF0Ph3QV+cuSM/+uLB33ROYUZ/NxtXHdhTVZLSGr&#10;LJhasHEM+IcpGhAKHz1RrcED+WjFX1SNYFY7XfoJ002iy1IwHjWgmmn6h5r3NRgetaA5zpxscv+P&#10;lr3dby0RRU7naI+CBr9Rd9N/6q+6H9030n/ufnZ33ff+S/+1u0UAy+vutr/urwg2oHutcRmSXKit&#10;HXfObG2w4lDahpRSmFcYjGgOyiWH6P3x5D0/eMIGkCE6my7S5/NAnAwMgclY519y3ZBQ5FQKFVyB&#10;DPavnR+u3l8JsNIbISXikElF2pwu5rM5JQwwX6UEj2VjULFTFSUgKwwu8zYyOi1FEbpDs7PV7kJa&#10;sgcMz9PN2fTFerhUQ8EHdDFP0zFEDvwbXQzwNL3HUcVIExX9xh9mXoOrh554NAqXKrzPY35HicHn&#10;wdlQ7XRxjIYnYYfZiOxjjkP4Hu6xfvi3rX4BAAD//wMAUEsDBBQABgAIAAAAIQCo/z4s2gAAAAYB&#10;AAAPAAAAZHJzL2Rvd25yZXYueG1sTI7NTsMwEITvSH0Haytxow4tVFWIU0WVcgEkRODSmxMvcWi8&#10;jmK3Td+ehQs9zo9mvmw7uV6ccAydJwX3iwQEUuNNR62Cz4/ybgMiRE1G955QwQUDbPPZTaZT48/0&#10;jqcqtoJHKKRagY1xSKUMjUWnw8IPSJx9+dHpyHJspRn1mcddL5dJspZOd8QPVg+4s9gcqqNTUNad&#10;fSl82b5e3DdWh2JfvD3vlbqdT8UTiIhT/C/DLz6jQ85MtT+SCaJXsFk9cJP9RxAc/8lawWqdgMwz&#10;eY2f/wAAAP//AwBQSwECLQAUAAYACAAAACEAtoM4kv4AAADhAQAAEwAAAAAAAAAAAAAAAAAAAAAA&#10;W0NvbnRlbnRfVHlwZXNdLnhtbFBLAQItABQABgAIAAAAIQA4/SH/1gAAAJQBAAALAAAAAAAAAAAA&#10;AAAAAC8BAABfcmVscy8ucmVsc1BLAQItABQABgAIAAAAIQDHB24QAgIAALUDAAAOAAAAAAAAAAAA&#10;AAAAAC4CAABkcnMvZTJvRG9jLnhtbFBLAQItABQABgAIAAAAIQCo/z4s2gAAAAYBAAAPAAAAAAAA&#10;AAAAAAAAAFwEAABkcnMvZG93bnJldi54bWxQSwUGAAAAAAQABADzAAAAYwUAAAAA&#10;" strokecolor="#4a7ebb"/>
            </w:pict>
          </mc:Fallback>
        </mc:AlternateContent>
      </w:r>
      <w:r w:rsidRPr="00BD2894">
        <w:rPr>
          <w:noProof/>
          <w:lang w:eastAsia="uk-UA"/>
        </w:rPr>
        <mc:AlternateContent>
          <mc:Choice Requires="wps">
            <w:drawing>
              <wp:anchor distT="0" distB="0" distL="114300" distR="114300" simplePos="0" relativeHeight="251820032" behindDoc="0" locked="0" layoutInCell="1" allowOverlap="1" wp14:anchorId="1614962D" wp14:editId="2ED1FEA9">
                <wp:simplePos x="0" y="0"/>
                <wp:positionH relativeFrom="column">
                  <wp:posOffset>2056765</wp:posOffset>
                </wp:positionH>
                <wp:positionV relativeFrom="paragraph">
                  <wp:posOffset>10795</wp:posOffset>
                </wp:positionV>
                <wp:extent cx="0" cy="219075"/>
                <wp:effectExtent l="0" t="0" r="38100" b="28575"/>
                <wp:wrapNone/>
                <wp:docPr id="49" name="Пряма сполучна лінія 49"/>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587B3A5" id="Пряма сполучна лінія 49"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95pt,.85pt" to="161.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Fjt+gEAAKsDAAAOAAAAZHJzL2Uyb0RvYy54bWysU8uO0zAU3SPxD5b3NGk1hWnUdCSmKhse&#10;lWA+4NZxHpJfsk3T7kAsWM5utvwCexjmF5I/4trJlAF2iI1z77Hvic/JyfLiIAXZc+sarXI6naSU&#10;cMV00agqp1fvNk/OKXEeVAFCK57TI3f0YvX40bI1GZ/pWouCW4IkymWtyWntvcmSxLGaS3ATbbjC&#10;zVJbCR5bWyWFhRbZpUhmafo0abUtjNWMO4foetikq8hflpz5N2XpuCcip3g3H1cb111Yk9USssqC&#10;qRs2XgP+4RYSGoUvPVGtwQN5b5u/qGTDrHa69BOmZaLLsmE8akA10/QPNW9rMDxqQXOcOdnk/h8t&#10;e73fWtIUOT1bUKJA4jfqvvQf+uvue/eV9B+7u+5H963/1H/ubhHA8qa77W/6a4ID6F5rXIYkl2pr&#10;x86ZrQ1WHEorwxNFkkN0/HhynB88YQPIEJ1NF+mzeaBLfs0Z6/wLriUJRU5Fo4IXkMH+pfPD0fsj&#10;AVZ60wiBOGRCkTani/lsTgkDTFUpwGMpDep0qqIERIVxZd5GRqdFU4TpMOxstbsUluwBI3O2OZ8+&#10;Xw+Haij4gC7maTpGx4F/pYsBnqb3OKoYaaKi3/jDndfg6mEmbo3ChQrv5zG1o8Tg7uBnqHa6OEab&#10;k9BhIiL7mN4QuYc91g//sdVPAAAA//8DAFBLAwQUAAYACAAAACEA+43XFt0AAAAIAQAADwAAAGRy&#10;cy9kb3ducmV2LnhtbEyPzU7DMBCE70i8g7VI3KhDKvqTxqmgUisuSKVFPbvxEgfidRS7bcjTs4gD&#10;3Hb0jWZn8mXvGnHGLtSeFNyPEhBIpTc1VQre9uu7GYgQNRndeEIFXxhgWVxf5Toz/kKveN7FSnAI&#10;hUwrsDG2mZShtOh0GPkWidm775yOLLtKmk5fONw1Mk2SiXS6Jv5gdYsri+Xn7uQUDGa22j7bzfDy&#10;dJgOD1XYrzeHD6Vub/rHBYiIffwzw099rg4Fdzr6E5kgGgXjdDxnK4MpCOa/+sjHJAVZ5PL/gOIb&#10;AAD//wMAUEsBAi0AFAAGAAgAAAAhALaDOJL+AAAA4QEAABMAAAAAAAAAAAAAAAAAAAAAAFtDb250&#10;ZW50X1R5cGVzXS54bWxQSwECLQAUAAYACAAAACEAOP0h/9YAAACUAQAACwAAAAAAAAAAAAAAAAAv&#10;AQAAX3JlbHMvLnJlbHNQSwECLQAUAAYACAAAACEA/JhY7foBAACrAwAADgAAAAAAAAAAAAAAAAAu&#10;AgAAZHJzL2Uyb0RvYy54bWxQSwECLQAUAAYACAAAACEA+43XFt0AAAAIAQAADwAAAAAAAAAAAAAA&#10;AABUBAAAZHJzL2Rvd25yZXYueG1sUEsFBgAAAAAEAAQA8wAAAF4FAAAAAA==&#10;" strokecolor="#4a7ebb"/>
            </w:pict>
          </mc:Fallback>
        </mc:AlternateContent>
      </w:r>
      <w:r w:rsidRPr="00BD2894">
        <w:rPr>
          <w:noProof/>
          <w:lang w:eastAsia="uk-UA"/>
        </w:rPr>
        <mc:AlternateContent>
          <mc:Choice Requires="wps">
            <w:drawing>
              <wp:anchor distT="0" distB="0" distL="114300" distR="114300" simplePos="0" relativeHeight="251821056" behindDoc="0" locked="0" layoutInCell="1" allowOverlap="1" wp14:anchorId="492369B8" wp14:editId="6E9B86E4">
                <wp:simplePos x="0" y="0"/>
                <wp:positionH relativeFrom="column">
                  <wp:posOffset>3695065</wp:posOffset>
                </wp:positionH>
                <wp:positionV relativeFrom="paragraph">
                  <wp:posOffset>29845</wp:posOffset>
                </wp:positionV>
                <wp:extent cx="0" cy="219075"/>
                <wp:effectExtent l="0" t="0" r="38100" b="28575"/>
                <wp:wrapNone/>
                <wp:docPr id="48" name="Пряма сполучна лінія 48"/>
                <wp:cNvGraphicFramePr/>
                <a:graphic xmlns:a="http://schemas.openxmlformats.org/drawingml/2006/main">
                  <a:graphicData uri="http://schemas.microsoft.com/office/word/2010/wordprocessingShape">
                    <wps:wsp>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287F64" id="Пряма сполучна лінія 48"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5pt,2.35pt" to="290.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G/AwIAALUDAAAOAAAAZHJzL2Uyb0RvYy54bWysU8uO0zAU3SPxD5b3NGk1hWnUdCSmKix4&#10;VGL4gFvHSSw5tmWbpt2BWLCc3Wz5BfYwzC8kf8S1k6kG2CE21vWx7/E9JyfLi0MjyZ5bJ7TK6XSS&#10;UsIV04VQVU7fX22enFPiPKgCpFY8p0fu6MXq8aNlazI+07WWBbcESZTLWpPT2nuTJYljNW/ATbTh&#10;Cg9LbRvwuLVVUlhokb2RySxNnyattoWxmnHnEF0Ph3QV+cuSM/+2LB33ROYUZ/NxtXHdhTVZLSGr&#10;LJhasHEM+IcpGhAKHz1RrcED+WDFX1SNYFY7XfoJ002iy1IwHjWgmmn6h5p3NRgetaA5zpxscv+P&#10;lr3Zby0RRU7P8EspaPAbdV/7j/1196P7RvpP3V33s/vef+6/dLcIYHnT3fY3/TXBBnSvNS5Dkku1&#10;tePOma0NVhxK25BSCvMSgxHNQbnkEL0/nrznB0/YADJEZ9NF+mweiJOBITAZ6/wLrhsSipxKoYIr&#10;kMH+lfPD1fsrAVZ6I6REHDKpSJvTxXw2p4QB5quU4LFsDCp2qqIEZIXBZd5GRqelKEJ3aHa22l1K&#10;S/aA4TnbnE+fr4dLNRR8QBfzNB1D5MC/1sUAT9N7HFWMNFHRb/xh5jW4euiJR6NwqcL7POZ3lBh8&#10;HpwN1U4Xx2h4EnaYjcg+5jiE7+Ee64d/2+oXAAAA//8DAFBLAwQUAAYACAAAACEAWwLR0N0AAAAI&#10;AQAADwAAAGRycy9kb3ducmV2LnhtbEyPzU7DMBCE70i8g7VI3KjT8tem2VQRUi6AhAhcenPibRwa&#10;r6PYbdO3x4gDHEczmvkm20y2F0cafecYYT5LQBA3TnfcInx+lDdLED4o1qp3TAhn8rDJLy8ylWp3&#10;4nc6VqEVsYR9qhBMCEMqpW8MWeVnbiCO3s6NVoUox1bqUZ1iue3lIkkepFUdxwWjBnoy1Oyrg0Uo&#10;6868FK5sX8/2i6p9sS3enreI11dTsQYRaAp/YfjBj+iQR6baHVh70SPcL+erGEW4ewQR/V9dI9yu&#10;FiDzTP4/kH8DAAD//wMAUEsBAi0AFAAGAAgAAAAhALaDOJL+AAAA4QEAABMAAAAAAAAAAAAAAAAA&#10;AAAAAFtDb250ZW50X1R5cGVzXS54bWxQSwECLQAUAAYACAAAACEAOP0h/9YAAACUAQAACwAAAAAA&#10;AAAAAAAAAAAvAQAAX3JlbHMvLnJlbHNQSwECLQAUAAYACAAAACEAQM1xvwMCAAC1AwAADgAAAAAA&#10;AAAAAAAAAAAuAgAAZHJzL2Uyb0RvYy54bWxQSwECLQAUAAYACAAAACEAWwLR0N0AAAAIAQAADwAA&#10;AAAAAAAAAAAAAABdBAAAZHJzL2Rvd25yZXYueG1sUEsFBgAAAAAEAAQA8wAAAGcFAAAAAA==&#10;" strokecolor="#4a7ebb"/>
            </w:pict>
          </mc:Fallback>
        </mc:AlternateContent>
      </w:r>
    </w:p>
    <w:p w:rsidR="00C70DAE" w:rsidRPr="00BD2894" w:rsidRDefault="00C70DAE" w:rsidP="00C70DAE">
      <w:pPr>
        <w:tabs>
          <w:tab w:val="left" w:pos="851"/>
          <w:tab w:val="left" w:pos="993"/>
        </w:tabs>
        <w:contextualSpacing/>
        <w:jc w:val="left"/>
        <w:rPr>
          <w:rFonts w:eastAsia="Calibri"/>
          <w:b/>
          <w:i/>
          <w:sz w:val="28"/>
          <w:szCs w:val="28"/>
          <w:lang w:eastAsia="uk-UA"/>
        </w:rPr>
      </w:pPr>
      <w:r w:rsidRPr="00BD2894">
        <w:rPr>
          <w:noProof/>
          <w:lang w:eastAsia="uk-UA"/>
        </w:rPr>
        <mc:AlternateContent>
          <mc:Choice Requires="wps">
            <w:drawing>
              <wp:anchor distT="0" distB="0" distL="114300" distR="114300" simplePos="0" relativeHeight="251822080" behindDoc="0" locked="0" layoutInCell="1" allowOverlap="1" wp14:anchorId="5F92CADE" wp14:editId="1D7D922C">
                <wp:simplePos x="0" y="0"/>
                <wp:positionH relativeFrom="margin">
                  <wp:align>left</wp:align>
                </wp:positionH>
                <wp:positionV relativeFrom="paragraph">
                  <wp:posOffset>58420</wp:posOffset>
                </wp:positionV>
                <wp:extent cx="1247775" cy="800100"/>
                <wp:effectExtent l="0" t="0" r="28575" b="19050"/>
                <wp:wrapNone/>
                <wp:docPr id="13" name="Прямокутник 13"/>
                <wp:cNvGraphicFramePr/>
                <a:graphic xmlns:a="http://schemas.openxmlformats.org/drawingml/2006/main">
                  <a:graphicData uri="http://schemas.microsoft.com/office/word/2010/wordprocessingShape">
                    <wps:wsp>
                      <wps:cNvSpPr/>
                      <wps:spPr>
                        <a:xfrm>
                          <a:off x="0" y="0"/>
                          <a:ext cx="1247775"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C248FA" w:rsidRPr="00136825" w:rsidRDefault="00C248FA" w:rsidP="00C70DAE">
                            <w:pPr>
                              <w:ind w:firstLine="0"/>
                              <w:jc w:val="center"/>
                              <w:rPr>
                                <w:b/>
                                <w:bCs/>
                                <w:sz w:val="28"/>
                                <w:szCs w:val="28"/>
                              </w:rPr>
                            </w:pPr>
                            <w:r>
                              <w:rPr>
                                <w:b/>
                                <w:bCs/>
                                <w:sz w:val="28"/>
                                <w:szCs w:val="28"/>
                              </w:rPr>
                              <w:t xml:space="preserve">6 шкіл естетичного виховання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92CADE" id="Прямокутник 13" o:spid="_x0000_s1028" style="position:absolute;left:0;text-align:left;margin-left:0;margin-top:4.6pt;width:98.25pt;height:63pt;z-index:251822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9luwIAAGwFAAAOAAAAZHJzL2Uyb0RvYy54bWysVM1uEzEQviPxDpbvdJOwJSVqUkWpgpBK&#10;G6lFPTteb9aS/7Cd7JYTog/AI/AaqAKeYfNGjO1N+gMHhLjsen484/nmmzk+aaRAG2Yd12qM+wc9&#10;jJiiuuBqNcbvr+YvjjBynqiCCK3YGN8wh08mz58d12bEBrrSomAWQRDlRrUZ48p7M8oyRysmiTvQ&#10;hikwltpK4kG0q6ywpIboUmSDXu9VVmtbGKspcw60p8mIJzF+WTLqL8rSMY/EGMPbfPza+F2GbzY5&#10;JqOVJabitHsG+YdXSMIVJN2HOiWeoLXlv4WSnFrtdOkPqJaZLktOWawBqun3nlRzWRHDYi0AjjN7&#10;mNz/C0vPNwuLeAG9e4mRIhJ61H7dftp+ab+3P9u77e32c/uj/dbeIXAAtGrjRnDp0ixsJzk4htKb&#10;0srwh6JQExG+2SPMGo8oKPuDfDgcHmJEwXbUg5JjC7L728Y6/4ZpicJhjC10MAJLNmfOQ0Zw3bmE&#10;ZE4LXsy5EFGwq+VMWLQh0O35fNaD6EEv1vKdLpIaSJNyRjWQI6nhLfunuBQm5noUXyhUhxqG4Ioo&#10;AbqWgng4SgMAOrXCiIgVzAH1NiZ+dLsLm/Ll+XAwy5NTRQqWtId/84pQ/ilxVboSUyQaS+5hlgSX&#10;Edr7eoQKILA4DR2IoYupb+Hkm2UTOTDYdXipixvghdVpYJyhcw5pz4jzC2JhQgAAmHp/AZ9SaEBF&#10;dyeMKm0//kkf/IG4YMWohokDxD6siWUYibcKKP26n+dhRKOQHw4HINiHluVDi1rLmYY292G/GBqP&#10;wd+L3bG0Wl7DcpiGrGAiikLu1JtOmPm0CWC9UDadRjcYS0P8mbo0NAQPyAXAr5prYk1HSg90Pte7&#10;6SSjJ9xMvuGm0tO11yWPxA1IJ1yBWUGAkY4c69ZP2BkP5eh1vyQnvwAAAP//AwBQSwMEFAAGAAgA&#10;AAAhAJfp+sPcAAAABgEAAA8AAABkcnMvZG93bnJldi54bWxMj8FOwzAQRO9I/IO1SNyoTaIWGrKp&#10;CBInEIgUwdWNlzgiXkex24a/xz3BbUczmnlbbmY3iANNofeMcL1QIIhbb3ruEN63j1e3IELUbPTg&#10;mRB+KMCmOj8rdWH8kd/o0MROpBIOhUawMY6FlKG15HRY+JE4eV9+cjomOXXSTPqYyt0gM6VW0ume&#10;04LVIz1Yar+bvUN4ea5VXj819afLzTbaTr3efCjEy4v5/g5EpDn+heGEn9ChSkw7v2cTxICQHokI&#10;6wzEyVyvliB26ciXGciqlP/xq18AAAD//wMAUEsBAi0AFAAGAAgAAAAhALaDOJL+AAAA4QEAABMA&#10;AAAAAAAAAAAAAAAAAAAAAFtDb250ZW50X1R5cGVzXS54bWxQSwECLQAUAAYACAAAACEAOP0h/9YA&#10;AACUAQAACwAAAAAAAAAAAAAAAAAvAQAAX3JlbHMvLnJlbHNQSwECLQAUAAYACAAAACEAGyi/ZbsC&#10;AABsBQAADgAAAAAAAAAAAAAAAAAuAgAAZHJzL2Uyb0RvYy54bWxQSwECLQAUAAYACAAAACEAl+n6&#10;w9wAAAAGAQAADwAAAAAAAAAAAAAAAAAVBQAAZHJzL2Rvd25yZXYueG1sUEsFBgAAAAAEAAQA8wAA&#10;AB4GAAAAAA==&#10;" fillcolor="#fff2cc" strokecolor="#2f528f" strokeweight="1pt">
                <v:textbox>
                  <w:txbxContent>
                    <w:p w:rsidR="00C248FA" w:rsidRPr="00136825" w:rsidRDefault="00C248FA" w:rsidP="00C70DAE">
                      <w:pPr>
                        <w:ind w:firstLine="0"/>
                        <w:jc w:val="center"/>
                        <w:rPr>
                          <w:b/>
                          <w:bCs/>
                          <w:sz w:val="28"/>
                          <w:szCs w:val="28"/>
                        </w:rPr>
                      </w:pPr>
                      <w:r>
                        <w:rPr>
                          <w:b/>
                          <w:bCs/>
                          <w:sz w:val="28"/>
                          <w:szCs w:val="28"/>
                        </w:rPr>
                        <w:t xml:space="preserve">6 шкіл естетичного виховання </w:t>
                      </w:r>
                    </w:p>
                  </w:txbxContent>
                </v:textbox>
                <w10:wrap anchorx="margin"/>
              </v:rect>
            </w:pict>
          </mc:Fallback>
        </mc:AlternateContent>
      </w:r>
      <w:r w:rsidRPr="00BD2894">
        <w:rPr>
          <w:noProof/>
          <w:lang w:eastAsia="uk-UA"/>
        </w:rPr>
        <mc:AlternateContent>
          <mc:Choice Requires="wps">
            <w:drawing>
              <wp:anchor distT="0" distB="0" distL="114300" distR="114300" simplePos="0" relativeHeight="251823104" behindDoc="0" locked="0" layoutInCell="1" allowOverlap="1" wp14:anchorId="755D6E8F" wp14:editId="1C675638">
                <wp:simplePos x="0" y="0"/>
                <wp:positionH relativeFrom="page">
                  <wp:posOffset>2533650</wp:posOffset>
                </wp:positionH>
                <wp:positionV relativeFrom="paragraph">
                  <wp:posOffset>48895</wp:posOffset>
                </wp:positionV>
                <wp:extent cx="1257300" cy="800100"/>
                <wp:effectExtent l="0" t="0" r="19050" b="19050"/>
                <wp:wrapNone/>
                <wp:docPr id="14" name="Прямокутник 14"/>
                <wp:cNvGraphicFramePr/>
                <a:graphic xmlns:a="http://schemas.openxmlformats.org/drawingml/2006/main">
                  <a:graphicData uri="http://schemas.microsoft.com/office/word/2010/wordprocessingShape">
                    <wps:wsp>
                      <wps:cNvSpPr/>
                      <wps:spPr>
                        <a:xfrm>
                          <a:off x="0" y="0"/>
                          <a:ext cx="12573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C248FA" w:rsidRDefault="00C248FA" w:rsidP="00C70DAE">
                            <w:pPr>
                              <w:ind w:firstLine="0"/>
                              <w:jc w:val="center"/>
                              <w:rPr>
                                <w:b/>
                                <w:bCs/>
                                <w:sz w:val="28"/>
                                <w:szCs w:val="28"/>
                              </w:rPr>
                            </w:pPr>
                            <w:r>
                              <w:rPr>
                                <w:b/>
                                <w:bCs/>
                                <w:sz w:val="28"/>
                                <w:szCs w:val="28"/>
                              </w:rPr>
                              <w:t xml:space="preserve">18 </w:t>
                            </w:r>
                          </w:p>
                          <w:p w:rsidR="00C248FA" w:rsidRPr="00136825" w:rsidRDefault="00C248FA" w:rsidP="00C70DAE">
                            <w:pPr>
                              <w:ind w:firstLine="0"/>
                              <w:jc w:val="center"/>
                              <w:rPr>
                                <w:b/>
                                <w:bCs/>
                                <w:sz w:val="28"/>
                                <w:szCs w:val="28"/>
                              </w:rPr>
                            </w:pPr>
                            <w:r>
                              <w:rPr>
                                <w:b/>
                                <w:bCs/>
                                <w:sz w:val="28"/>
                                <w:szCs w:val="28"/>
                              </w:rPr>
                              <w:t xml:space="preserve">публічних бібліотек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5D6E8F" id="Прямокутник 14" o:spid="_x0000_s1029" style="position:absolute;left:0;text-align:left;margin-left:199.5pt;margin-top:3.85pt;width:99pt;height:63pt;z-index:251823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GBuwIAAGwFAAAOAAAAZHJzL2Uyb0RvYy54bWysVM1uEzEQviPxDpbvdDfplpSoSRWlCkIq&#10;baQW9ex4vVlL/sN2sltOCB6AR+A1UAU8Q/JGjO1N+gMHhLjsen484/nmmzk5baVAa2Yd12qEewc5&#10;RkxRXXK1HOF317MXxxg5T1RJhFZshG+Zw6fj589OGjNkfV1rUTKLIIhyw8aMcO29GWaZozWTxB1o&#10;wxQYK20l8SDaZVZa0kB0KbJ+nr/MGm1LYzVlzoH2LBnxOMavKkb9ZVU55pEYYXibj18bv4vwzcYn&#10;ZLi0xNScds8g//AKSbiCpPtQZ8QTtLL8t1CSU6udrvwB1TLTVcUpizVANb38STVXNTEs1gLgOLOH&#10;yf2/sPRiPbeIl9C7AiNFJPRo83X7cftl833zc3O3/bz9tPmx+ba5Q+AAaDXGDeHSlZnbTnJwDKW3&#10;lZXhD0WhNiJ8u0eYtR5RUPb6R4PDHBpBwXacQ8mxBdn9bWOdf820ROEwwhY6GIEl63PnISO47lxC&#10;MqcFL2dciCjY5WIqLFoT6PZsNs0hetCLlXyry6QG0qScUQ3kSGp4y/4pLoWJuR7FFwo1oYYBuCJK&#10;gK6VIB6O0gCATi0xImIJc0C9jYkf3e7CpnxFMehPi+RUk5Il7dHfvCKUf0Zcna7EFInGknuYJcFl&#10;hPa+HqECCCxOQwdi6GLqWzj5dtFGDhzuOrzQ5S3wwuo0MM7QGYe058T5ObEwIQAATL2/hE8lNKCi&#10;uxNGtbYf/qQP/kBcsGLUwMQBYu9XxDKMxBsFlH7VK4owolEojgZ9EOxDy+KhRa3kVEObe7BfDI3H&#10;4O/F7lhZLW9gOUxCVjARRSF36k0nTH3aBLBeKJtMohuMpSH+XF0ZGoIH5ALg1+0NsaYjpQc6X+jd&#10;dJLhE24m33BT6cnK64pH4gakE67ArCDASEeOdesn7IyHcvS6X5LjXwAAAP//AwBQSwMEFAAGAAgA&#10;AAAhAHySLE/cAAAACQEAAA8AAABkcnMvZG93bnJldi54bWxMj0FLxDAUhO+C/yE8wZubaNDY2nSx&#10;gifFxa7oNdvEpti8lCa7W/+9z5MehxlmvqnWSxjZwc1piKjhciWAOeyiHbDX8LZ9vLgFlrJBa8aI&#10;TsO3S7CuT08qU9p4xFd3aHPPqARTaTT4nKeS89R5F0xaxckheZ9xDiaTnHtuZ3Ok8jDyKyFueDAD&#10;0oI3k3vwrvtq90HDy3MjZPPUNh9B2m32vdiod6H1+dlyfwcsuyX/heEXn9ChJqZd3KNNbNQgi4K+&#10;ZA1KASP/ulCkdxSUUgGvK/7/Qf0DAAD//wMAUEsBAi0AFAAGAAgAAAAhALaDOJL+AAAA4QEAABMA&#10;AAAAAAAAAAAAAAAAAAAAAFtDb250ZW50X1R5cGVzXS54bWxQSwECLQAUAAYACAAAACEAOP0h/9YA&#10;AACUAQAACwAAAAAAAAAAAAAAAAAvAQAAX3JlbHMvLnJlbHNQSwECLQAUAAYACAAAACEAor6hgbsC&#10;AABsBQAADgAAAAAAAAAAAAAAAAAuAgAAZHJzL2Uyb0RvYy54bWxQSwECLQAUAAYACAAAACEAfJIs&#10;T9wAAAAJAQAADwAAAAAAAAAAAAAAAAAVBQAAZHJzL2Rvd25yZXYueG1sUEsFBgAAAAAEAAQA8wAA&#10;AB4GAAAAAA==&#10;" fillcolor="#fff2cc" strokecolor="#2f528f" strokeweight="1pt">
                <v:textbox>
                  <w:txbxContent>
                    <w:p w:rsidR="00C248FA" w:rsidRDefault="00C248FA" w:rsidP="00C70DAE">
                      <w:pPr>
                        <w:ind w:firstLine="0"/>
                        <w:jc w:val="center"/>
                        <w:rPr>
                          <w:b/>
                          <w:bCs/>
                          <w:sz w:val="28"/>
                          <w:szCs w:val="28"/>
                        </w:rPr>
                      </w:pPr>
                      <w:r>
                        <w:rPr>
                          <w:b/>
                          <w:bCs/>
                          <w:sz w:val="28"/>
                          <w:szCs w:val="28"/>
                        </w:rPr>
                        <w:t xml:space="preserve">18 </w:t>
                      </w:r>
                    </w:p>
                    <w:p w:rsidR="00C248FA" w:rsidRPr="00136825" w:rsidRDefault="00C248FA" w:rsidP="00C70DAE">
                      <w:pPr>
                        <w:ind w:firstLine="0"/>
                        <w:jc w:val="center"/>
                        <w:rPr>
                          <w:b/>
                          <w:bCs/>
                          <w:sz w:val="28"/>
                          <w:szCs w:val="28"/>
                        </w:rPr>
                      </w:pPr>
                      <w:r>
                        <w:rPr>
                          <w:b/>
                          <w:bCs/>
                          <w:sz w:val="28"/>
                          <w:szCs w:val="28"/>
                        </w:rPr>
                        <w:t xml:space="preserve">публічних бібліотек </w:t>
                      </w:r>
                    </w:p>
                  </w:txbxContent>
                </v:textbox>
                <w10:wrap anchorx="page"/>
              </v:rect>
            </w:pict>
          </mc:Fallback>
        </mc:AlternateContent>
      </w:r>
      <w:r w:rsidRPr="00BD2894">
        <w:rPr>
          <w:noProof/>
          <w:lang w:eastAsia="uk-UA"/>
        </w:rPr>
        <mc:AlternateContent>
          <mc:Choice Requires="wps">
            <w:drawing>
              <wp:anchor distT="0" distB="0" distL="114300" distR="114300" simplePos="0" relativeHeight="251824128" behindDoc="0" locked="0" layoutInCell="1" allowOverlap="1" wp14:anchorId="436355F8" wp14:editId="54E5EAB4">
                <wp:simplePos x="0" y="0"/>
                <wp:positionH relativeFrom="page">
                  <wp:posOffset>3963035</wp:posOffset>
                </wp:positionH>
                <wp:positionV relativeFrom="paragraph">
                  <wp:posOffset>52070</wp:posOffset>
                </wp:positionV>
                <wp:extent cx="1524000" cy="800100"/>
                <wp:effectExtent l="0" t="0" r="19050" b="19050"/>
                <wp:wrapNone/>
                <wp:docPr id="15" name="Прямокутник 15"/>
                <wp:cNvGraphicFramePr/>
                <a:graphic xmlns:a="http://schemas.openxmlformats.org/drawingml/2006/main">
                  <a:graphicData uri="http://schemas.microsoft.com/office/word/2010/wordprocessingShape">
                    <wps:wsp>
                      <wps:cNvSpPr/>
                      <wps:spPr>
                        <a:xfrm>
                          <a:off x="0" y="0"/>
                          <a:ext cx="15240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C248FA" w:rsidRPr="00136825" w:rsidRDefault="00C248FA" w:rsidP="00C70DAE">
                            <w:pPr>
                              <w:ind w:firstLine="0"/>
                              <w:jc w:val="center"/>
                              <w:rPr>
                                <w:b/>
                                <w:bCs/>
                                <w:sz w:val="28"/>
                                <w:szCs w:val="28"/>
                              </w:rPr>
                            </w:pPr>
                            <w:r>
                              <w:rPr>
                                <w:b/>
                                <w:bCs/>
                                <w:sz w:val="28"/>
                                <w:szCs w:val="28"/>
                              </w:rPr>
                              <w:t xml:space="preserve">Центр культури та мистецтв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6355F8" id="Прямокутник 15" o:spid="_x0000_s1030" style="position:absolute;left:0;text-align:left;margin-left:312.05pt;margin-top:4.1pt;width:120pt;height:63pt;z-index:251824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ZiugIAAGwFAAAOAAAAZHJzL2Uyb0RvYy54bWysVM1uEzEQviPxDpbvdDfRhpaoSRWlCkIq&#10;baUW9ex4vVlL/sN2sltOCB6AR+A1UAU8w+aNGNub9AcOCHHZ9fx4xvPNN3N80kqBNsw6rtUEDw5y&#10;jJiiuuRqNcHvrhcvjjBynqiSCK3YBN8yh0+mz58dN2bMhrrWomQWQRDlxo2Z4Np7M84yR2smiTvQ&#10;hikwVtpK4kG0q6y0pIHoUmTDPH+ZNdqWxmrKnAPtaTLiaYxfVYz6i6pyzCMxwfA2H782fpfhm02P&#10;yXhliak57Z9B/uEVknAFSfehToknaG35b6Ekp1Y7XfkDqmWmq4pTFmuAagb5k2quamJYrAXAcWYP&#10;k/t/Yen55tIiXkLvRhgpIqFH3dftx+2X7nv3s7vbft5+6n5037o7BA6AVmPcGC5dmUvbSw6OofS2&#10;sjL8oSjURoRv9wiz1iMKysFoWOQ5NIKC7SiHkmMLsvvbxjr/mmmJwmGCLXQwAks2Z85DRnDduYRk&#10;TgteLrgQUbCr5VxYtCHQ7cViHjIFvVjLt7pMaiBNyhnVQI6khrfsn+JSmJjrUXyhUAM1DA/BFVEC&#10;dK0E8XCUBgB0aoURESuYA+ptTPzodh825SuKw+G8SE41KVnSjv7mFaH8U+LqdCWmSDSW3MMsCS4j&#10;tPf1CBVAYHEaehBDF1Pfwsm3yzZyoNh1eKnLW+CF1WlgnKELDmnPiPOXxMKEAAAw9f4CPpXQgIru&#10;TxjV2n74kz74A3HBilEDEweIvV8TyzASbxRQ+tWgKMKIRqEYHQ5BsA8ty4cWtZZzDW0ewH4xNB6D&#10;vxe7Y2W1vIHlMAtZwUQUhdypN70w92kTwHqhbDaLbjCWhvgzdWVoCB6QC4BftzfEmp6UHuh8rnfT&#10;ScZPuJl8w02lZ2uvKx6JG5BOuAKzggAjHTnWr5+wMx7K0et+SU5/AQAA//8DAFBLAwQUAAYACAAA&#10;ACEAf2VdHd0AAAAJAQAADwAAAGRycy9kb3ducmV2LnhtbEyPwU7DMBBE70j8g7VI3KjdpApRiFMR&#10;JE4gECmCqxsvSUS8jmK3DX/P9gTH0TzNvi23ixvFEecweNKwXikQSK23A3Ua3nePNzmIEA1ZM3pC&#10;DT8YYFtdXpSmsP5Eb3hsYid4hEJhNPQxToWUoe3RmbDyExJ3X352JnKcO2lnc+JxN8pEqUw6MxBf&#10;6M2EDz22383BaXh5rlVaPzX1p0vtLvader39UFpfXy33dyAiLvEPhrM+q0PFTnt/IBvEqCFLNmtG&#10;NeQJCO7z7Jz3DKabBGRVyv8fVL8AAAD//wMAUEsBAi0AFAAGAAgAAAAhALaDOJL+AAAA4QEAABMA&#10;AAAAAAAAAAAAAAAAAAAAAFtDb250ZW50X1R5cGVzXS54bWxQSwECLQAUAAYACAAAACEAOP0h/9YA&#10;AACUAQAACwAAAAAAAAAAAAAAAAAvAQAAX3JlbHMvLnJlbHNQSwECLQAUAAYACAAAACEAqhfWYroC&#10;AABsBQAADgAAAAAAAAAAAAAAAAAuAgAAZHJzL2Uyb0RvYy54bWxQSwECLQAUAAYACAAAACEAf2Vd&#10;Hd0AAAAJAQAADwAAAAAAAAAAAAAAAAAUBQAAZHJzL2Rvd25yZXYueG1sUEsFBgAAAAAEAAQA8wAA&#10;AB4GAAAAAA==&#10;" fillcolor="#fff2cc" strokecolor="#2f528f" strokeweight="1pt">
                <v:textbox>
                  <w:txbxContent>
                    <w:p w:rsidR="00C248FA" w:rsidRPr="00136825" w:rsidRDefault="00C248FA" w:rsidP="00C70DAE">
                      <w:pPr>
                        <w:ind w:firstLine="0"/>
                        <w:jc w:val="center"/>
                        <w:rPr>
                          <w:b/>
                          <w:bCs/>
                          <w:sz w:val="28"/>
                          <w:szCs w:val="28"/>
                        </w:rPr>
                      </w:pPr>
                      <w:r>
                        <w:rPr>
                          <w:b/>
                          <w:bCs/>
                          <w:sz w:val="28"/>
                          <w:szCs w:val="28"/>
                        </w:rPr>
                        <w:t xml:space="preserve">Центр культури та мистецтв  </w:t>
                      </w:r>
                    </w:p>
                  </w:txbxContent>
                </v:textbox>
                <w10:wrap anchorx="page"/>
              </v:rect>
            </w:pict>
          </mc:Fallback>
        </mc:AlternateContent>
      </w:r>
    </w:p>
    <w:p w:rsidR="00C70DAE" w:rsidRPr="00BD2894" w:rsidRDefault="00C70DAE" w:rsidP="00C70DAE">
      <w:pPr>
        <w:tabs>
          <w:tab w:val="left" w:pos="851"/>
          <w:tab w:val="left" w:pos="993"/>
        </w:tabs>
        <w:contextualSpacing/>
        <w:jc w:val="left"/>
        <w:rPr>
          <w:rFonts w:eastAsia="Calibri"/>
          <w:b/>
          <w:i/>
          <w:sz w:val="28"/>
          <w:szCs w:val="28"/>
          <w:lang w:eastAsia="uk-UA"/>
        </w:rPr>
      </w:pPr>
    </w:p>
    <w:p w:rsidR="00C70DAE" w:rsidRPr="00BD2894" w:rsidRDefault="00C70DAE" w:rsidP="00C70DAE">
      <w:pPr>
        <w:tabs>
          <w:tab w:val="left" w:pos="851"/>
          <w:tab w:val="left" w:pos="993"/>
        </w:tabs>
        <w:contextualSpacing/>
        <w:jc w:val="left"/>
        <w:rPr>
          <w:rFonts w:eastAsia="Calibri"/>
          <w:b/>
          <w:i/>
          <w:sz w:val="28"/>
          <w:szCs w:val="28"/>
          <w:lang w:eastAsia="uk-UA"/>
        </w:rPr>
      </w:pPr>
    </w:p>
    <w:p w:rsidR="00C70DAE" w:rsidRPr="00BD2894" w:rsidRDefault="00C70DAE" w:rsidP="00C70DAE">
      <w:pPr>
        <w:tabs>
          <w:tab w:val="left" w:pos="851"/>
          <w:tab w:val="left" w:pos="993"/>
        </w:tabs>
        <w:contextualSpacing/>
        <w:jc w:val="left"/>
        <w:rPr>
          <w:rFonts w:eastAsia="Calibri"/>
          <w:b/>
          <w:i/>
          <w:sz w:val="28"/>
          <w:szCs w:val="28"/>
          <w:lang w:eastAsia="uk-UA"/>
        </w:rPr>
      </w:pPr>
    </w:p>
    <w:p w:rsidR="00C70DAE" w:rsidRPr="00BD2894" w:rsidRDefault="00C70DAE" w:rsidP="00C70DAE">
      <w:pPr>
        <w:pStyle w:val="afd"/>
        <w:tabs>
          <w:tab w:val="left" w:pos="567"/>
          <w:tab w:val="left" w:pos="709"/>
        </w:tabs>
        <w:spacing w:before="0" w:beforeAutospacing="0" w:after="0" w:afterAutospacing="0"/>
        <w:ind w:firstLine="709"/>
        <w:contextualSpacing/>
        <w:rPr>
          <w:color w:val="auto"/>
          <w:sz w:val="28"/>
          <w:szCs w:val="28"/>
          <w:lang w:val="uk-UA"/>
        </w:rPr>
      </w:pPr>
    </w:p>
    <w:p w:rsidR="00C70DAE" w:rsidRPr="00BD2894" w:rsidRDefault="00C70DAE" w:rsidP="00C70DAE">
      <w:pPr>
        <w:pStyle w:val="afd"/>
        <w:spacing w:before="0" w:beforeAutospacing="0" w:after="0" w:afterAutospacing="0"/>
        <w:ind w:firstLine="709"/>
        <w:contextualSpacing/>
        <w:rPr>
          <w:color w:val="auto"/>
          <w:sz w:val="28"/>
          <w:szCs w:val="28"/>
          <w:lang w:val="uk-UA"/>
        </w:rPr>
      </w:pPr>
      <w:r w:rsidRPr="00BD2894">
        <w:rPr>
          <w:color w:val="auto"/>
          <w:sz w:val="28"/>
          <w:szCs w:val="28"/>
          <w:lang w:val="uk-UA"/>
        </w:rPr>
        <w:t xml:space="preserve">Також, потреби культурного дозвілля населення </w:t>
      </w:r>
      <w:proofErr w:type="spellStart"/>
      <w:r w:rsidRPr="00BD2894">
        <w:rPr>
          <w:color w:val="auto"/>
          <w:sz w:val="28"/>
          <w:szCs w:val="28"/>
          <w:lang w:val="uk-UA"/>
        </w:rPr>
        <w:t>задовільняють</w:t>
      </w:r>
      <w:proofErr w:type="spellEnd"/>
      <w:r w:rsidRPr="00BD2894">
        <w:rPr>
          <w:color w:val="auto"/>
          <w:sz w:val="28"/>
          <w:szCs w:val="28"/>
          <w:lang w:val="uk-UA"/>
        </w:rPr>
        <w:t xml:space="preserve"> інші установи культури різних форм власності, а саме: </w:t>
      </w:r>
    </w:p>
    <w:p w:rsidR="00C70DAE" w:rsidRPr="00BD2894" w:rsidRDefault="00C70DAE" w:rsidP="00C70DAE">
      <w:pPr>
        <w:pStyle w:val="afd"/>
        <w:tabs>
          <w:tab w:val="left" w:pos="709"/>
        </w:tabs>
        <w:spacing w:before="0" w:beforeAutospacing="0" w:after="0" w:afterAutospacing="0"/>
        <w:ind w:firstLine="709"/>
        <w:contextualSpacing/>
        <w:rPr>
          <w:color w:val="auto"/>
          <w:sz w:val="28"/>
          <w:szCs w:val="28"/>
          <w:lang w:val="uk-UA"/>
        </w:rPr>
      </w:pPr>
      <w:r w:rsidRPr="00BD2894">
        <w:rPr>
          <w:color w:val="auto"/>
          <w:sz w:val="28"/>
          <w:szCs w:val="28"/>
          <w:lang w:val="uk-UA"/>
        </w:rPr>
        <w:t xml:space="preserve">2 кінотеатри; </w:t>
      </w:r>
    </w:p>
    <w:p w:rsidR="00C70DAE" w:rsidRPr="00BD2894" w:rsidRDefault="00C70DAE" w:rsidP="00C70DAE">
      <w:pPr>
        <w:pStyle w:val="afd"/>
        <w:tabs>
          <w:tab w:val="left" w:pos="709"/>
        </w:tabs>
        <w:spacing w:before="0" w:beforeAutospacing="0" w:after="0" w:afterAutospacing="0"/>
        <w:ind w:firstLine="709"/>
        <w:contextualSpacing/>
        <w:rPr>
          <w:color w:val="auto"/>
          <w:sz w:val="28"/>
          <w:szCs w:val="28"/>
          <w:lang w:val="uk-UA"/>
        </w:rPr>
      </w:pPr>
      <w:r w:rsidRPr="00BD2894">
        <w:rPr>
          <w:color w:val="auto"/>
          <w:sz w:val="28"/>
          <w:szCs w:val="28"/>
          <w:lang w:val="uk-UA"/>
        </w:rPr>
        <w:t>Київський культури кластер «Краків» (</w:t>
      </w:r>
      <w:proofErr w:type="spellStart"/>
      <w:r w:rsidRPr="00BD2894">
        <w:rPr>
          <w:color w:val="auto"/>
          <w:sz w:val="28"/>
          <w:szCs w:val="28"/>
          <w:shd w:val="clear" w:color="auto" w:fill="FFFFFF"/>
          <w:lang w:val="uk-UA"/>
        </w:rPr>
        <w:t>Русанівська</w:t>
      </w:r>
      <w:proofErr w:type="spellEnd"/>
      <w:r w:rsidRPr="00BD2894">
        <w:rPr>
          <w:color w:val="auto"/>
          <w:sz w:val="28"/>
          <w:szCs w:val="28"/>
          <w:shd w:val="clear" w:color="auto" w:fill="FFFFFF"/>
          <w:lang w:val="uk-UA"/>
        </w:rPr>
        <w:t xml:space="preserve"> набережна 12/2);</w:t>
      </w:r>
    </w:p>
    <w:p w:rsidR="00C70DAE" w:rsidRPr="00BD2894" w:rsidRDefault="00C70DAE" w:rsidP="00C70DAE">
      <w:pPr>
        <w:pStyle w:val="afd"/>
        <w:tabs>
          <w:tab w:val="left" w:pos="709"/>
        </w:tabs>
        <w:spacing w:before="0" w:beforeAutospacing="0" w:after="0" w:afterAutospacing="0"/>
        <w:ind w:firstLine="709"/>
        <w:contextualSpacing/>
        <w:rPr>
          <w:color w:val="auto"/>
          <w:sz w:val="28"/>
          <w:szCs w:val="28"/>
          <w:lang w:val="uk-UA"/>
        </w:rPr>
      </w:pPr>
      <w:r w:rsidRPr="00BD2894">
        <w:rPr>
          <w:color w:val="auto"/>
          <w:sz w:val="28"/>
          <w:szCs w:val="28"/>
          <w:lang w:val="uk-UA"/>
        </w:rPr>
        <w:t xml:space="preserve">3 театри – Київський державний академічний театр драми та комедії (Броварський проспект, 25), КЗ «Театрально-видовищний заклад культури «Київський муніципальний академічний театр ляльок на лівому березі Дніпра» (вул. </w:t>
      </w:r>
      <w:proofErr w:type="spellStart"/>
      <w:r w:rsidRPr="00BD2894">
        <w:rPr>
          <w:color w:val="auto"/>
          <w:sz w:val="28"/>
          <w:szCs w:val="28"/>
          <w:lang w:val="uk-UA"/>
        </w:rPr>
        <w:t>Миропільська</w:t>
      </w:r>
      <w:proofErr w:type="spellEnd"/>
      <w:r w:rsidRPr="00BD2894">
        <w:rPr>
          <w:color w:val="auto"/>
          <w:sz w:val="28"/>
          <w:szCs w:val="28"/>
          <w:lang w:val="uk-UA"/>
        </w:rPr>
        <w:t>, 1), Театр українського фольклору «Берегиня» (вул. Миколайчука, 3);</w:t>
      </w:r>
    </w:p>
    <w:p w:rsidR="00C70DAE" w:rsidRPr="00BD2894" w:rsidRDefault="00C70DAE" w:rsidP="00C70DAE">
      <w:pPr>
        <w:pStyle w:val="afd"/>
        <w:tabs>
          <w:tab w:val="left" w:pos="709"/>
        </w:tabs>
        <w:spacing w:before="0" w:beforeAutospacing="0" w:after="0" w:afterAutospacing="0"/>
        <w:ind w:firstLine="709"/>
        <w:contextualSpacing/>
        <w:rPr>
          <w:color w:val="auto"/>
          <w:sz w:val="28"/>
          <w:szCs w:val="28"/>
          <w:lang w:val="uk-UA"/>
        </w:rPr>
      </w:pPr>
      <w:r w:rsidRPr="00BD2894">
        <w:rPr>
          <w:color w:val="auto"/>
          <w:sz w:val="28"/>
          <w:szCs w:val="28"/>
          <w:lang w:val="uk-UA"/>
        </w:rPr>
        <w:t>3 парки культури та відпочинку – «Гідропарк» (острів Передмостова слобідка, «Перемога» (бульвар Перова) і «Труханів острів».</w:t>
      </w:r>
    </w:p>
    <w:p w:rsidR="000F38E4" w:rsidRPr="00BD2894" w:rsidRDefault="00C70DAE" w:rsidP="00D630C2">
      <w:pPr>
        <w:pStyle w:val="af3"/>
        <w:tabs>
          <w:tab w:val="left" w:pos="709"/>
        </w:tabs>
        <w:spacing w:after="0" w:line="240" w:lineRule="auto"/>
        <w:ind w:left="0"/>
        <w:rPr>
          <w:rFonts w:ascii="Times New Roman" w:hAnsi="Times New Roman"/>
          <w:sz w:val="28"/>
          <w:szCs w:val="28"/>
          <w:lang w:eastAsia="uk-UA"/>
        </w:rPr>
      </w:pPr>
      <w:r w:rsidRPr="00BD2894">
        <w:rPr>
          <w:rFonts w:ascii="Times New Roman" w:hAnsi="Times New Roman"/>
          <w:sz w:val="28"/>
          <w:szCs w:val="28"/>
          <w:lang w:eastAsia="uk-UA"/>
        </w:rPr>
        <w:t>Протягом звітного періоду</w:t>
      </w:r>
      <w:r w:rsidRPr="00BD2894">
        <w:rPr>
          <w:rFonts w:ascii="Times New Roman" w:hAnsi="Times New Roman"/>
          <w:sz w:val="26"/>
          <w:szCs w:val="26"/>
          <w:lang w:eastAsia="uk-UA"/>
        </w:rPr>
        <w:t xml:space="preserve"> </w:t>
      </w:r>
      <w:r w:rsidRPr="00BD2894">
        <w:rPr>
          <w:rFonts w:ascii="Times New Roman" w:hAnsi="Times New Roman"/>
          <w:sz w:val="28"/>
          <w:szCs w:val="28"/>
          <w:lang w:eastAsia="uk-UA"/>
        </w:rPr>
        <w:t xml:space="preserve">робота щодо діяльності закладів культури району висвітлювалася в засобах масової інформації, </w:t>
      </w:r>
      <w:proofErr w:type="spellStart"/>
      <w:r w:rsidRPr="00BD2894">
        <w:rPr>
          <w:rFonts w:ascii="Times New Roman" w:hAnsi="Times New Roman"/>
          <w:sz w:val="28"/>
          <w:szCs w:val="28"/>
          <w:lang w:eastAsia="uk-UA"/>
        </w:rPr>
        <w:t>субвебсайті</w:t>
      </w:r>
      <w:proofErr w:type="spellEnd"/>
      <w:r w:rsidRPr="00BD2894">
        <w:rPr>
          <w:rFonts w:ascii="Times New Roman" w:hAnsi="Times New Roman"/>
          <w:sz w:val="28"/>
          <w:szCs w:val="28"/>
          <w:lang w:eastAsia="uk-UA"/>
        </w:rPr>
        <w:t xml:space="preserve"> районної державної адміністрації, на сторінці </w:t>
      </w:r>
      <w:proofErr w:type="spellStart"/>
      <w:r w:rsidRPr="00BD2894">
        <w:rPr>
          <w:rFonts w:ascii="Times New Roman" w:hAnsi="Times New Roman"/>
          <w:sz w:val="28"/>
          <w:szCs w:val="28"/>
          <w:lang w:eastAsia="uk-UA"/>
        </w:rPr>
        <w:t>facebook</w:t>
      </w:r>
      <w:proofErr w:type="spellEnd"/>
      <w:r w:rsidRPr="00BD2894">
        <w:rPr>
          <w:rFonts w:ascii="Times New Roman" w:hAnsi="Times New Roman"/>
          <w:sz w:val="28"/>
          <w:szCs w:val="28"/>
          <w:lang w:eastAsia="uk-UA"/>
        </w:rPr>
        <w:t xml:space="preserve"> Відділу культури та на сайті ЦБС Дніпровського району м. Києва.</w:t>
      </w:r>
    </w:p>
    <w:p w:rsidR="00756AE0" w:rsidRPr="00BD2894" w:rsidRDefault="00756AE0" w:rsidP="000F38E4">
      <w:pPr>
        <w:pStyle w:val="af3"/>
        <w:tabs>
          <w:tab w:val="left" w:pos="709"/>
        </w:tabs>
        <w:spacing w:after="0" w:line="240" w:lineRule="auto"/>
        <w:ind w:left="0"/>
        <w:rPr>
          <w:rFonts w:ascii="Times New Roman" w:hAnsi="Times New Roman"/>
          <w:sz w:val="28"/>
          <w:szCs w:val="28"/>
          <w:lang w:eastAsia="uk-UA"/>
        </w:rPr>
      </w:pPr>
    </w:p>
    <w:p w:rsidR="004476FA" w:rsidRPr="00BD2894" w:rsidRDefault="004476FA" w:rsidP="001955C1">
      <w:pPr>
        <w:tabs>
          <w:tab w:val="left" w:pos="851"/>
          <w:tab w:val="left" w:pos="993"/>
        </w:tabs>
        <w:contextualSpacing/>
        <w:jc w:val="left"/>
        <w:rPr>
          <w:rFonts w:eastAsia="Calibri"/>
          <w:b/>
          <w:i/>
          <w:sz w:val="28"/>
          <w:szCs w:val="28"/>
          <w:lang w:eastAsia="uk-UA"/>
        </w:rPr>
      </w:pPr>
      <w:r w:rsidRPr="00BD2894">
        <w:rPr>
          <w:rFonts w:eastAsia="Calibri"/>
          <w:b/>
          <w:i/>
          <w:sz w:val="28"/>
          <w:szCs w:val="28"/>
          <w:lang w:eastAsia="uk-UA"/>
        </w:rPr>
        <w:t>Школи мистецтв</w:t>
      </w:r>
    </w:p>
    <w:p w:rsidR="00756AE0" w:rsidRPr="00BD2894" w:rsidRDefault="00756AE0" w:rsidP="001955C1">
      <w:pPr>
        <w:tabs>
          <w:tab w:val="left" w:pos="851"/>
          <w:tab w:val="left" w:pos="993"/>
        </w:tabs>
        <w:contextualSpacing/>
        <w:jc w:val="left"/>
        <w:rPr>
          <w:rFonts w:eastAsia="Calibri"/>
          <w:b/>
          <w:i/>
          <w:sz w:val="28"/>
          <w:szCs w:val="28"/>
          <w:lang w:eastAsia="uk-UA"/>
        </w:rPr>
      </w:pPr>
    </w:p>
    <w:p w:rsidR="00756AE0" w:rsidRPr="00BD2894" w:rsidRDefault="00756AE0" w:rsidP="00756AE0">
      <w:pPr>
        <w:ind w:firstLine="708"/>
        <w:rPr>
          <w:sz w:val="28"/>
          <w:szCs w:val="28"/>
          <w:lang w:eastAsia="uk-UA"/>
        </w:rPr>
      </w:pPr>
      <w:r w:rsidRPr="00BD2894">
        <w:rPr>
          <w:sz w:val="28"/>
          <w:szCs w:val="28"/>
          <w:lang w:eastAsia="uk-UA"/>
        </w:rPr>
        <w:t xml:space="preserve">Початкова спеціалізована мистецька освіта є пріоритетним напрямком розвитку культури. Показником оцінки діяльності шкіл мистецтв є рівень </w:t>
      </w:r>
      <w:r w:rsidRPr="00BD2894">
        <w:rPr>
          <w:sz w:val="28"/>
          <w:szCs w:val="28"/>
          <w:lang w:eastAsia="uk-UA"/>
        </w:rPr>
        <w:lastRenderedPageBreak/>
        <w:t>навчально-виховного процесу, який проводиться відповідно до індивідуальних можливостей, здібностей та інтересів кожного учня.</w:t>
      </w:r>
    </w:p>
    <w:p w:rsidR="00756AE0" w:rsidRPr="00BD2894" w:rsidRDefault="00756AE0" w:rsidP="00756AE0">
      <w:pPr>
        <w:ind w:firstLine="687"/>
        <w:rPr>
          <w:sz w:val="28"/>
          <w:szCs w:val="28"/>
          <w:lang w:eastAsia="uk-UA"/>
        </w:rPr>
      </w:pPr>
      <w:r w:rsidRPr="00BD2894">
        <w:rPr>
          <w:sz w:val="28"/>
          <w:szCs w:val="28"/>
          <w:lang w:eastAsia="uk-UA"/>
        </w:rPr>
        <w:t>В школах мистецтв працюють висококваліфіковані викладачі та концертмейстери, які мають педагогічне звання «старший викладач», «спеціаліст вищої категорії», «спеціаліст I категорії», але не зважаючи на свої здобутки, постійно працюють над під</w:t>
      </w:r>
      <w:r w:rsidR="00DF024E" w:rsidRPr="00BD2894">
        <w:rPr>
          <w:sz w:val="28"/>
          <w:szCs w:val="28"/>
          <w:lang w:eastAsia="uk-UA"/>
        </w:rPr>
        <w:t>вищенням кваліфікації, брали</w:t>
      </w:r>
      <w:r w:rsidRPr="00BD2894">
        <w:rPr>
          <w:sz w:val="28"/>
          <w:szCs w:val="28"/>
          <w:lang w:eastAsia="uk-UA"/>
        </w:rPr>
        <w:t xml:space="preserve"> участь у науково-методичних семінарах, майстер-класах, у роботі журі конкурсів та фестивалів. </w:t>
      </w:r>
    </w:p>
    <w:p w:rsidR="00756AE0" w:rsidRPr="00BD2894" w:rsidRDefault="00756AE0" w:rsidP="00756AE0">
      <w:pPr>
        <w:pStyle w:val="docdata"/>
        <w:spacing w:before="0" w:beforeAutospacing="0" w:after="0" w:afterAutospacing="0"/>
        <w:ind w:firstLine="708"/>
        <w:jc w:val="both"/>
        <w:rPr>
          <w:sz w:val="28"/>
          <w:szCs w:val="28"/>
        </w:rPr>
      </w:pPr>
      <w:r w:rsidRPr="00BD2894">
        <w:rPr>
          <w:sz w:val="28"/>
          <w:szCs w:val="28"/>
        </w:rPr>
        <w:t>У</w:t>
      </w:r>
      <w:r w:rsidR="00DF024E" w:rsidRPr="00BD2894">
        <w:rPr>
          <w:sz w:val="28"/>
          <w:szCs w:val="28"/>
        </w:rPr>
        <w:t xml:space="preserve"> шести</w:t>
      </w:r>
      <w:r w:rsidRPr="00BD2894">
        <w:rPr>
          <w:sz w:val="28"/>
          <w:szCs w:val="28"/>
        </w:rPr>
        <w:t xml:space="preserve"> мистецьких школах району в новому навчальному році 2023/2024  рр. розпочали навчання 2</w:t>
      </w:r>
      <w:r w:rsidR="00DF024E" w:rsidRPr="00BD2894">
        <w:rPr>
          <w:sz w:val="28"/>
          <w:szCs w:val="28"/>
        </w:rPr>
        <w:t xml:space="preserve"> </w:t>
      </w:r>
      <w:r w:rsidRPr="00BD2894">
        <w:rPr>
          <w:sz w:val="28"/>
          <w:szCs w:val="28"/>
        </w:rPr>
        <w:t xml:space="preserve">726 дітей та підлітків. Безоплатно в мистецьких школах навчаються – діти-інваліди, діти, які перебувають під опікою, діти з багатодітних та малозабезпечених сімей,  дітей </w:t>
      </w:r>
      <w:r w:rsidR="00B23B57" w:rsidRPr="00BD2894">
        <w:rPr>
          <w:sz w:val="28"/>
          <w:szCs w:val="28"/>
        </w:rPr>
        <w:t>киян-учасників АТО, зокрема:</w:t>
      </w:r>
      <w:r w:rsidRPr="00BD2894">
        <w:rPr>
          <w:sz w:val="28"/>
          <w:szCs w:val="28"/>
        </w:rPr>
        <w:t xml:space="preserve"> загиблих (померлих) внаслідок поранення, контузії чи каліцтва, одержаних під час участі </w:t>
      </w:r>
      <w:r w:rsidR="00B23B57" w:rsidRPr="00BD2894">
        <w:rPr>
          <w:sz w:val="28"/>
          <w:szCs w:val="28"/>
        </w:rPr>
        <w:t xml:space="preserve">                     </w:t>
      </w:r>
      <w:r w:rsidRPr="00BD2894">
        <w:rPr>
          <w:sz w:val="28"/>
          <w:szCs w:val="28"/>
        </w:rPr>
        <w:t xml:space="preserve">у АТО, дітей киян-учасників АТО, які перебувають у полоні або зникли безвісті, дітей-киян, які </w:t>
      </w:r>
      <w:r w:rsidR="008F6A35" w:rsidRPr="00BD2894">
        <w:rPr>
          <w:sz w:val="28"/>
          <w:szCs w:val="28"/>
        </w:rPr>
        <w:t xml:space="preserve">взяли </w:t>
      </w:r>
      <w:r w:rsidRPr="00BD2894">
        <w:rPr>
          <w:sz w:val="28"/>
          <w:szCs w:val="28"/>
        </w:rPr>
        <w:t>участь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дітей-членів сімей загиблих (померлих) киян - Захисників і киянок-Захисниць України.</w:t>
      </w:r>
    </w:p>
    <w:p w:rsidR="00756AE0" w:rsidRPr="00BD2894" w:rsidRDefault="00756AE0" w:rsidP="00756AE0">
      <w:pPr>
        <w:pStyle w:val="af3"/>
        <w:spacing w:after="0" w:line="240" w:lineRule="auto"/>
        <w:ind w:left="0"/>
        <w:rPr>
          <w:rFonts w:ascii="Times New Roman" w:hAnsi="Times New Roman"/>
          <w:sz w:val="28"/>
          <w:szCs w:val="28"/>
          <w:lang w:eastAsia="uk-UA"/>
        </w:rPr>
      </w:pPr>
      <w:r w:rsidRPr="00BD2894">
        <w:rPr>
          <w:rFonts w:ascii="Times New Roman" w:hAnsi="Times New Roman"/>
          <w:sz w:val="28"/>
          <w:szCs w:val="28"/>
          <w:lang w:eastAsia="uk-UA"/>
        </w:rPr>
        <w:t>У звітному періоді учні взяли участь в багатьох конкурсах і фестивалях де досягли значних успіхів: міжнародних (111), всеукраїнських (91), міських та районних (62). П’ятеро  вихованців мистецьких шкіл Дніпровського району отримали творчі стипендії голови Київської міської державної адміністрації талановитим дітям.</w:t>
      </w:r>
    </w:p>
    <w:p w:rsidR="00756AE0" w:rsidRPr="00BD2894" w:rsidRDefault="00756AE0" w:rsidP="001955C1">
      <w:pPr>
        <w:tabs>
          <w:tab w:val="left" w:pos="851"/>
          <w:tab w:val="left" w:pos="993"/>
        </w:tabs>
        <w:contextualSpacing/>
        <w:jc w:val="left"/>
        <w:rPr>
          <w:rFonts w:eastAsia="Calibri"/>
          <w:b/>
          <w:i/>
          <w:sz w:val="28"/>
          <w:szCs w:val="28"/>
          <w:lang w:eastAsia="uk-UA"/>
        </w:rPr>
      </w:pPr>
      <w:r w:rsidRPr="00BD2894">
        <w:rPr>
          <w:b/>
          <w:bCs/>
          <w:noProof/>
          <w:spacing w:val="1"/>
          <w:sz w:val="28"/>
          <w:szCs w:val="28"/>
          <w:u w:val="single"/>
          <w:lang w:eastAsia="uk-UA"/>
        </w:rPr>
        <w:drawing>
          <wp:anchor distT="0" distB="0" distL="114300" distR="114300" simplePos="0" relativeHeight="251831296" behindDoc="0" locked="0" layoutInCell="1" allowOverlap="1" wp14:anchorId="3B500D20" wp14:editId="0914697B">
            <wp:simplePos x="0" y="0"/>
            <wp:positionH relativeFrom="column">
              <wp:posOffset>2251710</wp:posOffset>
            </wp:positionH>
            <wp:positionV relativeFrom="paragraph">
              <wp:posOffset>264160</wp:posOffset>
            </wp:positionV>
            <wp:extent cx="2072005" cy="1805514"/>
            <wp:effectExtent l="0" t="0" r="4445" b="444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2005" cy="1805514"/>
                    </a:xfrm>
                    <a:prstGeom prst="rect">
                      <a:avLst/>
                    </a:prstGeom>
                    <a:noFill/>
                  </pic:spPr>
                </pic:pic>
              </a:graphicData>
            </a:graphic>
            <wp14:sizeRelH relativeFrom="page">
              <wp14:pctWidth>0</wp14:pctWidth>
            </wp14:sizeRelH>
            <wp14:sizeRelV relativeFrom="page">
              <wp14:pctHeight>0</wp14:pctHeight>
            </wp14:sizeRelV>
          </wp:anchor>
        </w:drawing>
      </w:r>
      <w:r w:rsidRPr="00BD2894">
        <w:rPr>
          <w:b/>
          <w:bCs/>
          <w:noProof/>
          <w:spacing w:val="1"/>
          <w:sz w:val="28"/>
          <w:szCs w:val="28"/>
          <w:u w:val="single"/>
          <w:lang w:eastAsia="uk-UA"/>
        </w:rPr>
        <w:drawing>
          <wp:anchor distT="0" distB="0" distL="114300" distR="114300" simplePos="0" relativeHeight="251833344" behindDoc="0" locked="0" layoutInCell="1" allowOverlap="1" wp14:anchorId="2C8C24AC" wp14:editId="1767B23A">
            <wp:simplePos x="0" y="0"/>
            <wp:positionH relativeFrom="margin">
              <wp:posOffset>4399008</wp:posOffset>
            </wp:positionH>
            <wp:positionV relativeFrom="paragraph">
              <wp:posOffset>20955</wp:posOffset>
            </wp:positionV>
            <wp:extent cx="1733550" cy="2316373"/>
            <wp:effectExtent l="0" t="0" r="0"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2316373"/>
                    </a:xfrm>
                    <a:prstGeom prst="rect">
                      <a:avLst/>
                    </a:prstGeom>
                    <a:noFill/>
                  </pic:spPr>
                </pic:pic>
              </a:graphicData>
            </a:graphic>
            <wp14:sizeRelH relativeFrom="page">
              <wp14:pctWidth>0</wp14:pctWidth>
            </wp14:sizeRelH>
            <wp14:sizeRelV relativeFrom="page">
              <wp14:pctHeight>0</wp14:pctHeight>
            </wp14:sizeRelV>
          </wp:anchor>
        </w:drawing>
      </w:r>
      <w:r w:rsidRPr="00BD2894">
        <w:rPr>
          <w:noProof/>
          <w:sz w:val="28"/>
          <w:szCs w:val="28"/>
          <w:lang w:eastAsia="uk-UA"/>
        </w:rPr>
        <w:drawing>
          <wp:anchor distT="0" distB="0" distL="114300" distR="114300" simplePos="0" relativeHeight="251829248" behindDoc="0" locked="0" layoutInCell="1" allowOverlap="1" wp14:anchorId="3DC66CB6" wp14:editId="00454FE6">
            <wp:simplePos x="0" y="0"/>
            <wp:positionH relativeFrom="margin">
              <wp:posOffset>0</wp:posOffset>
            </wp:positionH>
            <wp:positionV relativeFrom="paragraph">
              <wp:posOffset>196215</wp:posOffset>
            </wp:positionV>
            <wp:extent cx="2216150" cy="22098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6150" cy="2209800"/>
                    </a:xfrm>
                    <a:prstGeom prst="rect">
                      <a:avLst/>
                    </a:prstGeom>
                    <a:noFill/>
                  </pic:spPr>
                </pic:pic>
              </a:graphicData>
            </a:graphic>
            <wp14:sizeRelH relativeFrom="page">
              <wp14:pctWidth>0</wp14:pctWidth>
            </wp14:sizeRelH>
            <wp14:sizeRelV relativeFrom="page">
              <wp14:pctHeight>0</wp14:pctHeight>
            </wp14:sizeRelV>
          </wp:anchor>
        </w:drawing>
      </w:r>
    </w:p>
    <w:p w:rsidR="00756AE0" w:rsidRPr="00BD2894" w:rsidRDefault="00756AE0" w:rsidP="001955C1">
      <w:pPr>
        <w:tabs>
          <w:tab w:val="left" w:pos="851"/>
          <w:tab w:val="left" w:pos="993"/>
        </w:tabs>
        <w:contextualSpacing/>
        <w:jc w:val="left"/>
        <w:rPr>
          <w:rFonts w:eastAsia="Calibri"/>
          <w:b/>
          <w:i/>
          <w:sz w:val="28"/>
          <w:szCs w:val="28"/>
          <w:lang w:eastAsia="uk-UA"/>
        </w:rPr>
      </w:pPr>
    </w:p>
    <w:p w:rsidR="00756AE0" w:rsidRPr="00BD2894" w:rsidRDefault="00756AE0" w:rsidP="001955C1">
      <w:pPr>
        <w:tabs>
          <w:tab w:val="left" w:pos="851"/>
          <w:tab w:val="left" w:pos="993"/>
        </w:tabs>
        <w:contextualSpacing/>
        <w:jc w:val="left"/>
        <w:rPr>
          <w:rFonts w:eastAsia="Calibri"/>
          <w:b/>
          <w:i/>
          <w:sz w:val="28"/>
          <w:szCs w:val="28"/>
          <w:lang w:eastAsia="uk-UA"/>
        </w:rPr>
      </w:pPr>
    </w:p>
    <w:p w:rsidR="006A1FC2" w:rsidRPr="00BD2894" w:rsidRDefault="006A1FC2" w:rsidP="00D630C2">
      <w:pPr>
        <w:tabs>
          <w:tab w:val="left" w:pos="709"/>
        </w:tabs>
        <w:ind w:firstLine="0"/>
        <w:rPr>
          <w:sz w:val="28"/>
          <w:szCs w:val="28"/>
          <w:lang w:eastAsia="uk-UA"/>
        </w:rPr>
      </w:pPr>
    </w:p>
    <w:p w:rsidR="004E2E0C" w:rsidRPr="00BD2894" w:rsidRDefault="004E2E0C" w:rsidP="000711D8">
      <w:pPr>
        <w:pStyle w:val="213"/>
        <w:tabs>
          <w:tab w:val="left" w:pos="709"/>
        </w:tabs>
        <w:contextualSpacing/>
        <w:jc w:val="center"/>
        <w:rPr>
          <w:rFonts w:eastAsia="Calibri"/>
          <w:b/>
          <w:i/>
          <w:szCs w:val="28"/>
          <w:lang w:eastAsia="uk-UA"/>
        </w:rPr>
      </w:pPr>
    </w:p>
    <w:p w:rsidR="00142D4A" w:rsidRPr="00BD2894" w:rsidRDefault="00142D4A" w:rsidP="000711D8">
      <w:pPr>
        <w:pStyle w:val="213"/>
        <w:tabs>
          <w:tab w:val="left" w:pos="709"/>
        </w:tabs>
        <w:contextualSpacing/>
        <w:jc w:val="center"/>
        <w:rPr>
          <w:rFonts w:eastAsia="Calibri"/>
          <w:b/>
          <w:i/>
          <w:szCs w:val="28"/>
          <w:lang w:eastAsia="uk-UA"/>
        </w:rPr>
      </w:pPr>
      <w:r w:rsidRPr="00BD2894">
        <w:rPr>
          <w:rFonts w:eastAsia="Calibri"/>
          <w:b/>
          <w:i/>
          <w:szCs w:val="28"/>
          <w:lang w:eastAsia="uk-UA"/>
        </w:rPr>
        <w:t>Центр культури та мистецтв Дніпровського району м. Києва (Центр)</w:t>
      </w:r>
    </w:p>
    <w:p w:rsidR="00101A18" w:rsidRPr="00BD2894" w:rsidRDefault="00101A18" w:rsidP="000711D8">
      <w:pPr>
        <w:pStyle w:val="213"/>
        <w:tabs>
          <w:tab w:val="left" w:pos="709"/>
        </w:tabs>
        <w:contextualSpacing/>
        <w:jc w:val="center"/>
        <w:rPr>
          <w:rFonts w:eastAsia="Calibri"/>
          <w:b/>
          <w:i/>
          <w:szCs w:val="28"/>
          <w:lang w:eastAsia="uk-UA"/>
        </w:rPr>
      </w:pPr>
    </w:p>
    <w:p w:rsidR="00677429" w:rsidRPr="00BD2894" w:rsidRDefault="00677429" w:rsidP="00C612EA">
      <w:pPr>
        <w:tabs>
          <w:tab w:val="left" w:pos="709"/>
        </w:tabs>
        <w:contextualSpacing/>
        <w:rPr>
          <w:rFonts w:eastAsia="Calibri"/>
          <w:sz w:val="28"/>
          <w:szCs w:val="28"/>
          <w:lang w:eastAsia="uk-UA"/>
        </w:rPr>
      </w:pPr>
      <w:r w:rsidRPr="00BD2894">
        <w:rPr>
          <w:rFonts w:eastAsia="Calibri"/>
          <w:sz w:val="28"/>
          <w:szCs w:val="28"/>
          <w:lang w:eastAsia="uk-UA"/>
        </w:rPr>
        <w:t>Метою діяльності Центру є виховання у кожного громадянина високого почуття патріотизму, любові до України, її народу, історії, релігії і культури.</w:t>
      </w:r>
    </w:p>
    <w:p w:rsidR="00677429" w:rsidRPr="00BD2894" w:rsidRDefault="00677429" w:rsidP="002F7B0A">
      <w:pPr>
        <w:tabs>
          <w:tab w:val="left" w:pos="709"/>
        </w:tabs>
        <w:contextualSpacing/>
        <w:rPr>
          <w:rFonts w:eastAsia="Calibri"/>
          <w:sz w:val="28"/>
          <w:szCs w:val="28"/>
          <w:lang w:eastAsia="uk-UA"/>
        </w:rPr>
      </w:pPr>
      <w:r w:rsidRPr="00BD2894">
        <w:rPr>
          <w:rFonts w:eastAsia="Calibri"/>
          <w:sz w:val="28"/>
          <w:szCs w:val="28"/>
          <w:lang w:eastAsia="uk-UA"/>
        </w:rPr>
        <w:t>Діяльність Центру відкривала багато можливостей щодо розвитку їх творчих здібностей, спрямовувала на всебічне виховання людини, задоволення духовних i культурних потреб мешканців та гостей міста.</w:t>
      </w:r>
    </w:p>
    <w:p w:rsidR="00677429" w:rsidRPr="00BD2894" w:rsidRDefault="00677429" w:rsidP="00975B0B">
      <w:pPr>
        <w:tabs>
          <w:tab w:val="left" w:pos="709"/>
        </w:tabs>
        <w:rPr>
          <w:spacing w:val="1"/>
          <w:sz w:val="28"/>
          <w:szCs w:val="28"/>
        </w:rPr>
      </w:pPr>
      <w:r w:rsidRPr="00BD2894">
        <w:rPr>
          <w:spacing w:val="1"/>
          <w:sz w:val="28"/>
          <w:szCs w:val="28"/>
        </w:rPr>
        <w:lastRenderedPageBreak/>
        <w:t xml:space="preserve">У Центрі культури та мистецтв працюють гуртки та творчі колективи, </w:t>
      </w:r>
      <w:r w:rsidR="00C76D8C" w:rsidRPr="00BD2894">
        <w:rPr>
          <w:spacing w:val="1"/>
          <w:sz w:val="28"/>
          <w:szCs w:val="28"/>
        </w:rPr>
        <w:t xml:space="preserve">                              </w:t>
      </w:r>
      <w:r w:rsidRPr="00BD2894">
        <w:rPr>
          <w:spacing w:val="1"/>
          <w:sz w:val="28"/>
          <w:szCs w:val="28"/>
        </w:rPr>
        <w:t>а саме:</w:t>
      </w:r>
    </w:p>
    <w:p w:rsidR="00677429" w:rsidRPr="00BD2894" w:rsidRDefault="00C76D8C" w:rsidP="00D630C2">
      <w:pPr>
        <w:tabs>
          <w:tab w:val="left" w:pos="709"/>
        </w:tabs>
        <w:ind w:left="709" w:firstLine="0"/>
        <w:jc w:val="left"/>
        <w:rPr>
          <w:spacing w:val="1"/>
          <w:sz w:val="28"/>
          <w:szCs w:val="28"/>
        </w:rPr>
      </w:pPr>
      <w:r w:rsidRPr="00BD2894">
        <w:rPr>
          <w:spacing w:val="1"/>
          <w:sz w:val="28"/>
          <w:szCs w:val="28"/>
        </w:rPr>
        <w:t xml:space="preserve"> </w:t>
      </w:r>
      <w:r w:rsidR="00677429" w:rsidRPr="00BD2894">
        <w:rPr>
          <w:i/>
          <w:spacing w:val="1"/>
          <w:sz w:val="28"/>
          <w:szCs w:val="28"/>
        </w:rPr>
        <w:t>2 клубні об’єднання</w:t>
      </w:r>
      <w:r w:rsidR="00677429" w:rsidRPr="00BD2894">
        <w:rPr>
          <w:spacing w:val="1"/>
          <w:sz w:val="28"/>
          <w:szCs w:val="28"/>
        </w:rPr>
        <w:t xml:space="preserve"> (Зразкова аматорська студія  декоративного розпису  «Палітра» та «Зразковий аматорський колектив «Танцювальна студія </w:t>
      </w:r>
      <w:r w:rsidR="00975B0B" w:rsidRPr="00BD2894">
        <w:rPr>
          <w:spacing w:val="1"/>
          <w:sz w:val="28"/>
          <w:szCs w:val="28"/>
        </w:rPr>
        <w:t xml:space="preserve">                                                  </w:t>
      </w:r>
      <w:r w:rsidR="00677429" w:rsidRPr="00BD2894">
        <w:rPr>
          <w:spacing w:val="1"/>
          <w:sz w:val="28"/>
          <w:szCs w:val="28"/>
        </w:rPr>
        <w:t>«Гармонія»);</w:t>
      </w:r>
    </w:p>
    <w:p w:rsidR="00677429" w:rsidRPr="00BD2894" w:rsidRDefault="00677429" w:rsidP="00D630C2">
      <w:pPr>
        <w:ind w:left="709" w:firstLine="0"/>
        <w:jc w:val="left"/>
        <w:rPr>
          <w:spacing w:val="1"/>
          <w:sz w:val="28"/>
          <w:szCs w:val="28"/>
        </w:rPr>
      </w:pPr>
      <w:r w:rsidRPr="00BD2894">
        <w:rPr>
          <w:i/>
          <w:spacing w:val="1"/>
          <w:sz w:val="28"/>
          <w:szCs w:val="28"/>
        </w:rPr>
        <w:t>7 бюджетних колективів</w:t>
      </w:r>
      <w:r w:rsidRPr="00BD2894">
        <w:rPr>
          <w:spacing w:val="1"/>
          <w:sz w:val="28"/>
          <w:szCs w:val="28"/>
        </w:rPr>
        <w:t>:</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Вокальний гурт «Мамин оберіг»;</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 xml:space="preserve">Гурт барабанщиків «EVRIKA </w:t>
      </w:r>
      <w:proofErr w:type="spellStart"/>
      <w:r w:rsidRPr="00BD2894">
        <w:rPr>
          <w:rFonts w:ascii="Times New Roman" w:hAnsi="Times New Roman"/>
          <w:spacing w:val="1"/>
          <w:sz w:val="28"/>
          <w:szCs w:val="28"/>
        </w:rPr>
        <w:t>Drums</w:t>
      </w:r>
      <w:proofErr w:type="spellEnd"/>
      <w:r w:rsidRPr="00BD2894">
        <w:rPr>
          <w:rFonts w:ascii="Times New Roman" w:hAnsi="Times New Roman"/>
          <w:spacing w:val="1"/>
          <w:sz w:val="28"/>
          <w:szCs w:val="28"/>
        </w:rPr>
        <w:t>»;</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Колектив естрадно-циркова студія «</w:t>
      </w:r>
      <w:proofErr w:type="spellStart"/>
      <w:r w:rsidRPr="00BD2894">
        <w:rPr>
          <w:rFonts w:ascii="Times New Roman" w:hAnsi="Times New Roman"/>
          <w:spacing w:val="1"/>
          <w:sz w:val="28"/>
          <w:szCs w:val="28"/>
        </w:rPr>
        <w:t>Paradi</w:t>
      </w:r>
      <w:proofErr w:type="spellEnd"/>
      <w:r w:rsidRPr="00BD2894">
        <w:rPr>
          <w:rFonts w:ascii="Times New Roman" w:hAnsi="Times New Roman"/>
          <w:spacing w:val="1"/>
          <w:sz w:val="28"/>
          <w:szCs w:val="28"/>
        </w:rPr>
        <w:t>»;</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Народний колектив театр естради та моди «ART mix»;</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Зразковий театр естради та моди «Модний театр»;</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Зразковий колектив «Ансамбль танцю «Талісман»;</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Ан</w:t>
      </w:r>
      <w:r w:rsidR="00E02F32" w:rsidRPr="00BD2894">
        <w:rPr>
          <w:rFonts w:ascii="Times New Roman" w:hAnsi="Times New Roman"/>
          <w:spacing w:val="1"/>
          <w:sz w:val="28"/>
          <w:szCs w:val="28"/>
        </w:rPr>
        <w:t>самбль народної пісні «Діброва».</w:t>
      </w:r>
    </w:p>
    <w:p w:rsidR="00677429" w:rsidRPr="00BD2894" w:rsidRDefault="00677429" w:rsidP="00D630C2">
      <w:pPr>
        <w:ind w:left="709" w:firstLine="0"/>
        <w:jc w:val="left"/>
        <w:rPr>
          <w:spacing w:val="1"/>
          <w:sz w:val="28"/>
          <w:szCs w:val="28"/>
        </w:rPr>
      </w:pPr>
      <w:r w:rsidRPr="00BD2894">
        <w:rPr>
          <w:i/>
          <w:spacing w:val="1"/>
          <w:sz w:val="28"/>
          <w:szCs w:val="28"/>
        </w:rPr>
        <w:t>8 груп естетичного виховання</w:t>
      </w:r>
      <w:r w:rsidRPr="00BD2894">
        <w:rPr>
          <w:spacing w:val="1"/>
          <w:sz w:val="28"/>
          <w:szCs w:val="28"/>
        </w:rPr>
        <w:t>:</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spacing w:val="1"/>
          <w:sz w:val="28"/>
          <w:szCs w:val="28"/>
        </w:rPr>
        <w:t>«</w:t>
      </w:r>
      <w:r w:rsidRPr="00BD2894">
        <w:rPr>
          <w:rFonts w:ascii="Times New Roman" w:hAnsi="Times New Roman"/>
          <w:spacing w:val="1"/>
          <w:sz w:val="28"/>
          <w:szCs w:val="28"/>
        </w:rPr>
        <w:t>Естетичний розвиток дитини «</w:t>
      </w:r>
      <w:proofErr w:type="spellStart"/>
      <w:r w:rsidRPr="00BD2894">
        <w:rPr>
          <w:rFonts w:ascii="Times New Roman" w:hAnsi="Times New Roman"/>
          <w:spacing w:val="1"/>
          <w:sz w:val="28"/>
          <w:szCs w:val="28"/>
        </w:rPr>
        <w:t>You</w:t>
      </w:r>
      <w:proofErr w:type="spellEnd"/>
      <w:r w:rsidRPr="00BD2894">
        <w:rPr>
          <w:rFonts w:ascii="Times New Roman" w:hAnsi="Times New Roman"/>
          <w:spacing w:val="1"/>
          <w:sz w:val="28"/>
          <w:szCs w:val="28"/>
        </w:rPr>
        <w:t xml:space="preserve"> </w:t>
      </w:r>
      <w:proofErr w:type="spellStart"/>
      <w:r w:rsidRPr="00BD2894">
        <w:rPr>
          <w:rFonts w:ascii="Times New Roman" w:hAnsi="Times New Roman"/>
          <w:spacing w:val="1"/>
          <w:sz w:val="28"/>
          <w:szCs w:val="28"/>
        </w:rPr>
        <w:t>can</w:t>
      </w:r>
      <w:proofErr w:type="spellEnd"/>
      <w:r w:rsidRPr="00BD2894">
        <w:rPr>
          <w:rFonts w:ascii="Times New Roman" w:hAnsi="Times New Roman"/>
          <w:spacing w:val="1"/>
          <w:sz w:val="28"/>
          <w:szCs w:val="28"/>
        </w:rPr>
        <w:t xml:space="preserve"> </w:t>
      </w:r>
      <w:proofErr w:type="spellStart"/>
      <w:r w:rsidRPr="00BD2894">
        <w:rPr>
          <w:rFonts w:ascii="Times New Roman" w:hAnsi="Times New Roman"/>
          <w:spacing w:val="1"/>
          <w:sz w:val="28"/>
          <w:szCs w:val="28"/>
        </w:rPr>
        <w:t>speak</w:t>
      </w:r>
      <w:proofErr w:type="spellEnd"/>
      <w:r w:rsidRPr="00BD2894">
        <w:rPr>
          <w:rFonts w:ascii="Times New Roman" w:hAnsi="Times New Roman"/>
          <w:spacing w:val="1"/>
          <w:sz w:val="28"/>
          <w:szCs w:val="28"/>
        </w:rPr>
        <w:t>»;</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2 групи  - Ансамбль бального та сучасного танцю «</w:t>
      </w:r>
      <w:proofErr w:type="spellStart"/>
      <w:r w:rsidRPr="00BD2894">
        <w:rPr>
          <w:rFonts w:ascii="Times New Roman" w:hAnsi="Times New Roman"/>
          <w:spacing w:val="1"/>
          <w:sz w:val="28"/>
          <w:szCs w:val="28"/>
        </w:rPr>
        <w:t>Сінергія</w:t>
      </w:r>
      <w:proofErr w:type="spellEnd"/>
      <w:r w:rsidRPr="00BD2894">
        <w:rPr>
          <w:rFonts w:ascii="Times New Roman" w:hAnsi="Times New Roman"/>
          <w:spacing w:val="1"/>
          <w:sz w:val="28"/>
          <w:szCs w:val="28"/>
        </w:rPr>
        <w:t>»;</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 xml:space="preserve">Декоративно-прикладне мистецтво «Територія дитячої творчості»; </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 xml:space="preserve">Підготовча група Зразкового театру естради та моди  «Модний театр»; </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Група естетичного виховання «CАНТЕМ» (йога);</w:t>
      </w:r>
    </w:p>
    <w:p w:rsidR="00677429" w:rsidRPr="00BD2894" w:rsidRDefault="00677429" w:rsidP="00D630C2">
      <w:pPr>
        <w:pStyle w:val="af3"/>
        <w:spacing w:after="0" w:line="240" w:lineRule="auto"/>
        <w:ind w:left="709" w:firstLine="0"/>
        <w:jc w:val="left"/>
        <w:rPr>
          <w:rFonts w:ascii="Times New Roman" w:hAnsi="Times New Roman"/>
          <w:spacing w:val="1"/>
          <w:sz w:val="28"/>
          <w:szCs w:val="28"/>
        </w:rPr>
      </w:pPr>
      <w:r w:rsidRPr="00BD2894">
        <w:rPr>
          <w:rFonts w:ascii="Times New Roman" w:hAnsi="Times New Roman"/>
          <w:spacing w:val="1"/>
          <w:sz w:val="28"/>
          <w:szCs w:val="28"/>
        </w:rPr>
        <w:t>Підготовча група  колективу циркова студія «</w:t>
      </w:r>
      <w:proofErr w:type="spellStart"/>
      <w:r w:rsidRPr="00BD2894">
        <w:rPr>
          <w:rFonts w:ascii="Times New Roman" w:hAnsi="Times New Roman"/>
          <w:spacing w:val="1"/>
          <w:sz w:val="28"/>
          <w:szCs w:val="28"/>
        </w:rPr>
        <w:t>Paradi</w:t>
      </w:r>
      <w:proofErr w:type="spellEnd"/>
      <w:r w:rsidRPr="00BD2894">
        <w:rPr>
          <w:rFonts w:ascii="Times New Roman" w:hAnsi="Times New Roman"/>
          <w:spacing w:val="1"/>
          <w:sz w:val="28"/>
          <w:szCs w:val="28"/>
        </w:rPr>
        <w:t>»;</w:t>
      </w:r>
    </w:p>
    <w:p w:rsidR="00677429" w:rsidRPr="00BD2894" w:rsidRDefault="00677429" w:rsidP="00D630C2">
      <w:pPr>
        <w:ind w:left="709" w:firstLine="0"/>
        <w:jc w:val="left"/>
        <w:rPr>
          <w:spacing w:val="1"/>
          <w:sz w:val="28"/>
          <w:szCs w:val="28"/>
        </w:rPr>
      </w:pPr>
      <w:r w:rsidRPr="00BD2894">
        <w:rPr>
          <w:spacing w:val="1"/>
          <w:sz w:val="28"/>
          <w:szCs w:val="28"/>
        </w:rPr>
        <w:t xml:space="preserve">Група естетичного виховання «Фітнес».   </w:t>
      </w:r>
    </w:p>
    <w:p w:rsidR="00677429" w:rsidRPr="00BD2894" w:rsidRDefault="00680398" w:rsidP="00677429">
      <w:pPr>
        <w:contextualSpacing/>
        <w:rPr>
          <w:rFonts w:eastAsia="Calibri"/>
          <w:sz w:val="28"/>
          <w:szCs w:val="28"/>
          <w:lang w:eastAsia="uk-UA"/>
        </w:rPr>
      </w:pPr>
      <w:r w:rsidRPr="00BD2894">
        <w:rPr>
          <w:spacing w:val="1"/>
          <w:sz w:val="28"/>
          <w:szCs w:val="28"/>
        </w:rPr>
        <w:t xml:space="preserve"> </w:t>
      </w:r>
    </w:p>
    <w:p w:rsidR="00677429" w:rsidRPr="00BD2894" w:rsidRDefault="00677429" w:rsidP="00677429">
      <w:pPr>
        <w:contextualSpacing/>
        <w:rPr>
          <w:rFonts w:eastAsia="Calibri"/>
          <w:sz w:val="28"/>
          <w:szCs w:val="28"/>
          <w:lang w:eastAsia="uk-UA"/>
        </w:rPr>
      </w:pPr>
    </w:p>
    <w:p w:rsidR="00D07136" w:rsidRPr="00BD2894" w:rsidRDefault="0016340F" w:rsidP="00D07136">
      <w:pPr>
        <w:tabs>
          <w:tab w:val="left" w:pos="709"/>
          <w:tab w:val="left" w:pos="3633"/>
        </w:tabs>
        <w:contextualSpacing/>
        <w:rPr>
          <w:rFonts w:eastAsia="Calibri"/>
          <w:sz w:val="28"/>
          <w:szCs w:val="28"/>
          <w:lang w:eastAsia="uk-UA"/>
        </w:rPr>
      </w:pPr>
      <w:r w:rsidRPr="00BD2894">
        <w:rPr>
          <w:rFonts w:eastAsia="Calibri"/>
          <w:noProof/>
          <w:sz w:val="28"/>
          <w:szCs w:val="28"/>
          <w:lang w:eastAsia="uk-UA"/>
        </w:rPr>
        <w:drawing>
          <wp:anchor distT="0" distB="0" distL="114300" distR="114300" simplePos="0" relativeHeight="251841536" behindDoc="1" locked="0" layoutInCell="1" allowOverlap="1" wp14:anchorId="3B90AC92" wp14:editId="38393169">
            <wp:simplePos x="0" y="0"/>
            <wp:positionH relativeFrom="margin">
              <wp:posOffset>3056528</wp:posOffset>
            </wp:positionH>
            <wp:positionV relativeFrom="paragraph">
              <wp:posOffset>34835</wp:posOffset>
            </wp:positionV>
            <wp:extent cx="2135505" cy="1600200"/>
            <wp:effectExtent l="0" t="0" r="0" b="0"/>
            <wp:wrapTight wrapText="bothSides">
              <wp:wrapPolygon edited="0">
                <wp:start x="0" y="0"/>
                <wp:lineTo x="0" y="21343"/>
                <wp:lineTo x="21388" y="21343"/>
                <wp:lineTo x="2138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5505" cy="1600200"/>
                    </a:xfrm>
                    <a:prstGeom prst="rect">
                      <a:avLst/>
                    </a:prstGeom>
                    <a:noFill/>
                  </pic:spPr>
                </pic:pic>
              </a:graphicData>
            </a:graphic>
            <wp14:sizeRelH relativeFrom="page">
              <wp14:pctWidth>0</wp14:pctWidth>
            </wp14:sizeRelH>
            <wp14:sizeRelV relativeFrom="page">
              <wp14:pctHeight>0</wp14:pctHeight>
            </wp14:sizeRelV>
          </wp:anchor>
        </w:drawing>
      </w:r>
    </w:p>
    <w:p w:rsidR="00D07136" w:rsidRPr="00BD2894" w:rsidRDefault="0016340F" w:rsidP="00D07136">
      <w:pPr>
        <w:tabs>
          <w:tab w:val="left" w:pos="709"/>
          <w:tab w:val="left" w:pos="3633"/>
        </w:tabs>
        <w:contextualSpacing/>
        <w:rPr>
          <w:rFonts w:eastAsia="Calibri"/>
          <w:sz w:val="28"/>
          <w:szCs w:val="28"/>
          <w:lang w:eastAsia="uk-UA"/>
        </w:rPr>
      </w:pPr>
      <w:r w:rsidRPr="00BD2894">
        <w:rPr>
          <w:noProof/>
          <w:sz w:val="28"/>
          <w:szCs w:val="28"/>
          <w:lang w:eastAsia="uk-UA"/>
        </w:rPr>
        <w:drawing>
          <wp:anchor distT="0" distB="0" distL="114300" distR="114300" simplePos="0" relativeHeight="251835392" behindDoc="0" locked="0" layoutInCell="1" allowOverlap="1" wp14:anchorId="0DA8FEDD" wp14:editId="27462C4B">
            <wp:simplePos x="0" y="0"/>
            <wp:positionH relativeFrom="margin">
              <wp:posOffset>666206</wp:posOffset>
            </wp:positionH>
            <wp:positionV relativeFrom="paragraph">
              <wp:posOffset>-143238</wp:posOffset>
            </wp:positionV>
            <wp:extent cx="2223770" cy="1590675"/>
            <wp:effectExtent l="0" t="0" r="508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50" t="5948" r="6598" b="11896"/>
                    <a:stretch/>
                  </pic:blipFill>
                  <pic:spPr bwMode="auto">
                    <a:xfrm>
                      <a:off x="0" y="0"/>
                      <a:ext cx="222377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136" w:rsidRPr="00BD2894" w:rsidRDefault="0016340F" w:rsidP="00D07136">
      <w:pPr>
        <w:tabs>
          <w:tab w:val="left" w:pos="709"/>
          <w:tab w:val="left" w:pos="3633"/>
        </w:tabs>
        <w:contextualSpacing/>
        <w:rPr>
          <w:rFonts w:eastAsia="Calibri"/>
          <w:sz w:val="28"/>
          <w:szCs w:val="28"/>
          <w:lang w:eastAsia="uk-UA"/>
        </w:rPr>
      </w:pPr>
      <w:r w:rsidRPr="00BD2894">
        <w:rPr>
          <w:rFonts w:eastAsia="Calibri"/>
          <w:sz w:val="28"/>
          <w:szCs w:val="28"/>
          <w:lang w:eastAsia="uk-UA"/>
        </w:rPr>
        <w:t xml:space="preserve">                                  </w:t>
      </w:r>
    </w:p>
    <w:p w:rsidR="00D07136" w:rsidRPr="00BD2894" w:rsidRDefault="00D07136" w:rsidP="00D07136">
      <w:pPr>
        <w:tabs>
          <w:tab w:val="left" w:pos="709"/>
          <w:tab w:val="left" w:pos="3633"/>
        </w:tabs>
        <w:contextualSpacing/>
        <w:rPr>
          <w:rFonts w:eastAsia="Calibri"/>
          <w:sz w:val="28"/>
          <w:szCs w:val="28"/>
          <w:lang w:eastAsia="uk-UA"/>
        </w:rPr>
      </w:pPr>
    </w:p>
    <w:p w:rsidR="00D07136" w:rsidRPr="00BD2894" w:rsidRDefault="00D07136" w:rsidP="00D07136">
      <w:pPr>
        <w:tabs>
          <w:tab w:val="left" w:pos="709"/>
          <w:tab w:val="left" w:pos="3633"/>
        </w:tabs>
        <w:contextualSpacing/>
        <w:rPr>
          <w:rFonts w:eastAsia="Calibri"/>
          <w:sz w:val="28"/>
          <w:szCs w:val="28"/>
          <w:lang w:eastAsia="uk-UA"/>
        </w:rPr>
      </w:pPr>
    </w:p>
    <w:p w:rsidR="00D07136" w:rsidRPr="00BD2894" w:rsidRDefault="00D07136" w:rsidP="00D07136">
      <w:pPr>
        <w:tabs>
          <w:tab w:val="left" w:pos="709"/>
          <w:tab w:val="left" w:pos="3633"/>
        </w:tabs>
        <w:contextualSpacing/>
        <w:rPr>
          <w:rFonts w:eastAsia="Calibri"/>
          <w:sz w:val="28"/>
          <w:szCs w:val="28"/>
          <w:lang w:eastAsia="uk-UA"/>
        </w:rPr>
      </w:pPr>
    </w:p>
    <w:p w:rsidR="00C76D8C" w:rsidRPr="00BD2894" w:rsidRDefault="00C76D8C" w:rsidP="00D07136">
      <w:pPr>
        <w:tabs>
          <w:tab w:val="left" w:pos="709"/>
          <w:tab w:val="left" w:pos="3633"/>
        </w:tabs>
        <w:contextualSpacing/>
        <w:rPr>
          <w:rFonts w:eastAsia="Calibri"/>
          <w:sz w:val="28"/>
          <w:szCs w:val="28"/>
          <w:lang w:eastAsia="uk-UA"/>
        </w:rPr>
      </w:pPr>
    </w:p>
    <w:p w:rsidR="00D07136" w:rsidRPr="00BD2894" w:rsidRDefault="00D07136" w:rsidP="00D07136">
      <w:pPr>
        <w:tabs>
          <w:tab w:val="left" w:pos="709"/>
          <w:tab w:val="left" w:pos="3633"/>
        </w:tabs>
        <w:contextualSpacing/>
        <w:rPr>
          <w:rFonts w:eastAsia="Calibri"/>
          <w:lang w:eastAsia="uk-UA"/>
        </w:rPr>
      </w:pPr>
    </w:p>
    <w:p w:rsidR="00C612EA" w:rsidRPr="00BD2894" w:rsidRDefault="0016340F" w:rsidP="00FB6BAD">
      <w:pPr>
        <w:tabs>
          <w:tab w:val="left" w:pos="709"/>
        </w:tabs>
        <w:contextualSpacing/>
        <w:rPr>
          <w:rFonts w:eastAsia="Calibri"/>
          <w:b/>
          <w:i/>
          <w:sz w:val="28"/>
          <w:szCs w:val="28"/>
          <w:lang w:eastAsia="uk-UA"/>
        </w:rPr>
      </w:pPr>
      <w:r w:rsidRPr="00BD2894">
        <w:rPr>
          <w:noProof/>
          <w:sz w:val="28"/>
          <w:szCs w:val="28"/>
          <w:lang w:eastAsia="uk-UA"/>
        </w:rPr>
        <w:drawing>
          <wp:anchor distT="0" distB="0" distL="114300" distR="114300" simplePos="0" relativeHeight="251837440" behindDoc="0" locked="0" layoutInCell="1" allowOverlap="1" wp14:anchorId="1E82E1F8" wp14:editId="1E23AD27">
            <wp:simplePos x="0" y="0"/>
            <wp:positionH relativeFrom="column">
              <wp:posOffset>-248194</wp:posOffset>
            </wp:positionH>
            <wp:positionV relativeFrom="paragraph">
              <wp:posOffset>78014</wp:posOffset>
            </wp:positionV>
            <wp:extent cx="2327910" cy="1749425"/>
            <wp:effectExtent l="0" t="0" r="0" b="317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7910" cy="1749425"/>
                    </a:xfrm>
                    <a:prstGeom prst="rect">
                      <a:avLst/>
                    </a:prstGeom>
                    <a:noFill/>
                  </pic:spPr>
                </pic:pic>
              </a:graphicData>
            </a:graphic>
            <wp14:sizeRelH relativeFrom="page">
              <wp14:pctWidth>0</wp14:pctWidth>
            </wp14:sizeRelH>
            <wp14:sizeRelV relativeFrom="page">
              <wp14:pctHeight>0</wp14:pctHeight>
            </wp14:sizeRelV>
          </wp:anchor>
        </w:drawing>
      </w:r>
      <w:r w:rsidRPr="00BD2894">
        <w:rPr>
          <w:noProof/>
          <w:sz w:val="28"/>
          <w:szCs w:val="28"/>
          <w:lang w:eastAsia="uk-UA"/>
        </w:rPr>
        <w:drawing>
          <wp:anchor distT="0" distB="0" distL="114300" distR="114300" simplePos="0" relativeHeight="251839488" behindDoc="0" locked="0" layoutInCell="1" allowOverlap="1" wp14:anchorId="59FB93DE" wp14:editId="23648065">
            <wp:simplePos x="0" y="0"/>
            <wp:positionH relativeFrom="margin">
              <wp:align>center</wp:align>
            </wp:positionH>
            <wp:positionV relativeFrom="paragraph">
              <wp:posOffset>182</wp:posOffset>
            </wp:positionV>
            <wp:extent cx="1591310" cy="2112942"/>
            <wp:effectExtent l="0" t="0" r="8890" b="190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1310" cy="2112942"/>
                    </a:xfrm>
                    <a:prstGeom prst="rect">
                      <a:avLst/>
                    </a:prstGeom>
                    <a:noFill/>
                  </pic:spPr>
                </pic:pic>
              </a:graphicData>
            </a:graphic>
            <wp14:sizeRelH relativeFrom="page">
              <wp14:pctWidth>0</wp14:pctWidth>
            </wp14:sizeRelH>
            <wp14:sizeRelV relativeFrom="page">
              <wp14:pctHeight>0</wp14:pctHeight>
            </wp14:sizeRelV>
          </wp:anchor>
        </w:drawing>
      </w:r>
      <w:r w:rsidRPr="00BD2894">
        <w:rPr>
          <w:noProof/>
          <w:sz w:val="28"/>
          <w:szCs w:val="28"/>
          <w:lang w:eastAsia="uk-UA"/>
        </w:rPr>
        <w:drawing>
          <wp:anchor distT="0" distB="0" distL="114300" distR="114300" simplePos="0" relativeHeight="251843584" behindDoc="0" locked="0" layoutInCell="1" allowOverlap="1" wp14:anchorId="543D00B7" wp14:editId="435147F8">
            <wp:simplePos x="0" y="0"/>
            <wp:positionH relativeFrom="page">
              <wp:align>right</wp:align>
            </wp:positionH>
            <wp:positionV relativeFrom="paragraph">
              <wp:posOffset>363</wp:posOffset>
            </wp:positionV>
            <wp:extent cx="2412232" cy="1676400"/>
            <wp:effectExtent l="0" t="0" r="762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2232" cy="1676400"/>
                    </a:xfrm>
                    <a:prstGeom prst="rect">
                      <a:avLst/>
                    </a:prstGeom>
                    <a:noFill/>
                  </pic:spPr>
                </pic:pic>
              </a:graphicData>
            </a:graphic>
            <wp14:sizeRelH relativeFrom="page">
              <wp14:pctWidth>0</wp14:pctWidth>
            </wp14:sizeRelH>
            <wp14:sizeRelV relativeFrom="page">
              <wp14:pctHeight>0</wp14:pctHeight>
            </wp14:sizeRelV>
          </wp:anchor>
        </w:drawing>
      </w:r>
    </w:p>
    <w:p w:rsidR="0016340F" w:rsidRPr="00BD2894" w:rsidRDefault="0016340F" w:rsidP="0016340F">
      <w:pPr>
        <w:tabs>
          <w:tab w:val="left" w:pos="709"/>
        </w:tabs>
        <w:ind w:firstLine="0"/>
        <w:contextualSpacing/>
        <w:rPr>
          <w:rFonts w:eastAsia="Calibri"/>
          <w:b/>
          <w:i/>
          <w:sz w:val="28"/>
          <w:szCs w:val="28"/>
          <w:lang w:eastAsia="uk-UA"/>
        </w:rPr>
      </w:pPr>
    </w:p>
    <w:p w:rsidR="0016340F" w:rsidRPr="00BD2894" w:rsidRDefault="0016340F" w:rsidP="00FB6BAD">
      <w:pPr>
        <w:tabs>
          <w:tab w:val="left" w:pos="709"/>
        </w:tabs>
        <w:contextualSpacing/>
        <w:rPr>
          <w:rFonts w:eastAsia="Calibri"/>
          <w:b/>
          <w:i/>
          <w:sz w:val="28"/>
          <w:szCs w:val="28"/>
          <w:lang w:eastAsia="uk-UA"/>
        </w:rPr>
      </w:pPr>
    </w:p>
    <w:p w:rsidR="002F6791" w:rsidRPr="00BD2894" w:rsidRDefault="002F6791" w:rsidP="00FB6BAD">
      <w:pPr>
        <w:tabs>
          <w:tab w:val="left" w:pos="709"/>
        </w:tabs>
        <w:contextualSpacing/>
        <w:rPr>
          <w:rFonts w:eastAsia="Calibri"/>
          <w:b/>
          <w:i/>
          <w:sz w:val="28"/>
          <w:szCs w:val="28"/>
          <w:lang w:eastAsia="uk-UA"/>
        </w:rPr>
      </w:pPr>
    </w:p>
    <w:p w:rsidR="004476FA" w:rsidRPr="00BD2894" w:rsidRDefault="00755A7F" w:rsidP="00FB6BAD">
      <w:pPr>
        <w:tabs>
          <w:tab w:val="left" w:pos="709"/>
        </w:tabs>
        <w:contextualSpacing/>
        <w:rPr>
          <w:rFonts w:eastAsia="Calibri"/>
          <w:b/>
          <w:i/>
          <w:sz w:val="28"/>
          <w:szCs w:val="28"/>
          <w:lang w:eastAsia="uk-UA"/>
        </w:rPr>
      </w:pPr>
      <w:r w:rsidRPr="00BD2894">
        <w:rPr>
          <w:rFonts w:eastAsia="Calibri"/>
          <w:b/>
          <w:i/>
          <w:sz w:val="28"/>
          <w:szCs w:val="28"/>
          <w:lang w:eastAsia="uk-UA"/>
        </w:rPr>
        <w:lastRenderedPageBreak/>
        <w:t>Театр української традиції «Дзеркало»</w:t>
      </w:r>
    </w:p>
    <w:p w:rsidR="00850215" w:rsidRPr="00BD2894" w:rsidRDefault="00850215" w:rsidP="00850215">
      <w:pPr>
        <w:rPr>
          <w:sz w:val="28"/>
          <w:szCs w:val="28"/>
          <w:lang w:eastAsia="en-US"/>
        </w:rPr>
      </w:pPr>
      <w:r w:rsidRPr="00BD2894">
        <w:rPr>
          <w:sz w:val="28"/>
          <w:szCs w:val="28"/>
          <w:lang w:eastAsia="en-US"/>
        </w:rPr>
        <w:t xml:space="preserve">Театр української традиції «Дзеркало» здійснював театрально-концертну та культурно-просвітницьку діяльність шляхом створення та показу вистав українською мовою, що відображав кращі напрямки вітчизняної духовно-культурної спадщини, самобутні звичаї, обряди та українські традиції. Колектив театру веде своїх глядачів у країну </w:t>
      </w:r>
      <w:proofErr w:type="spellStart"/>
      <w:r w:rsidRPr="00BD2894">
        <w:rPr>
          <w:sz w:val="28"/>
          <w:szCs w:val="28"/>
          <w:lang w:eastAsia="en-US"/>
        </w:rPr>
        <w:t>відкриттів</w:t>
      </w:r>
      <w:proofErr w:type="spellEnd"/>
      <w:r w:rsidRPr="00BD2894">
        <w:rPr>
          <w:sz w:val="28"/>
          <w:szCs w:val="28"/>
          <w:lang w:eastAsia="en-US"/>
        </w:rPr>
        <w:t>, показує їм героїв нашого часу, знайомить зі скарбами класики.</w:t>
      </w:r>
    </w:p>
    <w:p w:rsidR="00850215" w:rsidRPr="00BD2894" w:rsidRDefault="00850215" w:rsidP="00850215">
      <w:pPr>
        <w:ind w:firstLine="708"/>
        <w:rPr>
          <w:sz w:val="28"/>
          <w:szCs w:val="28"/>
        </w:rPr>
      </w:pPr>
      <w:r w:rsidRPr="00BD2894">
        <w:rPr>
          <w:sz w:val="28"/>
          <w:szCs w:val="28"/>
        </w:rPr>
        <w:t xml:space="preserve">Театр української традиції «Дзеркало» за звітний період зіграв 38 вистав. </w:t>
      </w:r>
    </w:p>
    <w:p w:rsidR="00850215" w:rsidRPr="00BD2894" w:rsidRDefault="00850215" w:rsidP="00850215">
      <w:pPr>
        <w:ind w:firstLine="708"/>
        <w:rPr>
          <w:sz w:val="28"/>
          <w:szCs w:val="28"/>
        </w:rPr>
      </w:pPr>
      <w:r w:rsidRPr="00BD2894">
        <w:rPr>
          <w:sz w:val="28"/>
          <w:szCs w:val="28"/>
        </w:rPr>
        <w:t xml:space="preserve">Кількість глядачів всього – 1 958 </w:t>
      </w:r>
      <w:proofErr w:type="spellStart"/>
      <w:r w:rsidRPr="00BD2894">
        <w:rPr>
          <w:sz w:val="28"/>
          <w:szCs w:val="28"/>
        </w:rPr>
        <w:t>чол</w:t>
      </w:r>
      <w:proofErr w:type="spellEnd"/>
      <w:r w:rsidRPr="00BD2894">
        <w:rPr>
          <w:sz w:val="28"/>
          <w:szCs w:val="28"/>
        </w:rPr>
        <w:t>., з них:</w:t>
      </w:r>
    </w:p>
    <w:p w:rsidR="00850215" w:rsidRPr="00BD2894" w:rsidRDefault="00850215" w:rsidP="00850215">
      <w:pPr>
        <w:tabs>
          <w:tab w:val="left" w:pos="993"/>
        </w:tabs>
        <w:ind w:firstLine="708"/>
        <w:rPr>
          <w:sz w:val="28"/>
          <w:szCs w:val="28"/>
        </w:rPr>
      </w:pPr>
      <w:r w:rsidRPr="00BD2894">
        <w:rPr>
          <w:sz w:val="28"/>
          <w:szCs w:val="28"/>
        </w:rPr>
        <w:t>по квитках – 1 217 глядачів;</w:t>
      </w:r>
    </w:p>
    <w:p w:rsidR="00850215" w:rsidRPr="00BD2894" w:rsidRDefault="00850215" w:rsidP="00850215">
      <w:pPr>
        <w:tabs>
          <w:tab w:val="left" w:pos="993"/>
        </w:tabs>
        <w:ind w:firstLine="708"/>
        <w:rPr>
          <w:sz w:val="28"/>
          <w:szCs w:val="28"/>
        </w:rPr>
      </w:pPr>
      <w:r w:rsidRPr="00BD2894">
        <w:rPr>
          <w:sz w:val="28"/>
          <w:szCs w:val="28"/>
        </w:rPr>
        <w:t>по запрошеннях – 741 глядач.</w:t>
      </w:r>
    </w:p>
    <w:p w:rsidR="00850215" w:rsidRPr="00BD2894" w:rsidRDefault="00850215" w:rsidP="00850215">
      <w:pPr>
        <w:rPr>
          <w:sz w:val="28"/>
          <w:szCs w:val="28"/>
        </w:rPr>
      </w:pPr>
      <w:r w:rsidRPr="00BD2894">
        <w:rPr>
          <w:sz w:val="28"/>
          <w:szCs w:val="28"/>
        </w:rPr>
        <w:t xml:space="preserve">Театр «Дзеркало» також взяв участь у 13 суспільно-громадських заходах: </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01 січня – захід з нагоди Дня народ</w:t>
      </w:r>
      <w:r w:rsidR="00943BF6" w:rsidRPr="00BD2894">
        <w:rPr>
          <w:rFonts w:ascii="Times New Roman" w:hAnsi="Times New Roman"/>
          <w:sz w:val="28"/>
          <w:szCs w:val="28"/>
        </w:rPr>
        <w:t xml:space="preserve">ження Степана Бандери (Майдан </w:t>
      </w:r>
    </w:p>
    <w:p w:rsidR="00850215" w:rsidRPr="00BD2894" w:rsidRDefault="00850215" w:rsidP="00850215">
      <w:pPr>
        <w:pStyle w:val="af3"/>
        <w:spacing w:after="0" w:line="240" w:lineRule="auto"/>
        <w:ind w:left="709" w:firstLine="0"/>
        <w:rPr>
          <w:rFonts w:ascii="Times New Roman" w:hAnsi="Times New Roman"/>
          <w:sz w:val="28"/>
          <w:szCs w:val="28"/>
        </w:rPr>
      </w:pPr>
      <w:r w:rsidRPr="00BD2894">
        <w:rPr>
          <w:rFonts w:ascii="Times New Roman" w:hAnsi="Times New Roman"/>
          <w:sz w:val="28"/>
          <w:szCs w:val="28"/>
        </w:rPr>
        <w:t>Незалежності);</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 xml:space="preserve">22 січня – участь в </w:t>
      </w:r>
      <w:r w:rsidR="00943BF6" w:rsidRPr="00BD2894">
        <w:rPr>
          <w:rFonts w:ascii="Times New Roman" w:hAnsi="Times New Roman"/>
          <w:sz w:val="28"/>
          <w:szCs w:val="28"/>
        </w:rPr>
        <w:t>заходах з нагоди 105</w:t>
      </w:r>
      <w:r w:rsidRPr="00BD2894">
        <w:rPr>
          <w:rFonts w:ascii="Times New Roman" w:hAnsi="Times New Roman"/>
          <w:sz w:val="28"/>
          <w:szCs w:val="28"/>
        </w:rPr>
        <w:t xml:space="preserve"> річниці Соборності України (</w:t>
      </w:r>
      <w:proofErr w:type="spellStart"/>
      <w:r w:rsidRPr="00BD2894">
        <w:rPr>
          <w:rFonts w:ascii="Times New Roman" w:hAnsi="Times New Roman"/>
          <w:sz w:val="28"/>
          <w:szCs w:val="28"/>
        </w:rPr>
        <w:t>Софіївська</w:t>
      </w:r>
      <w:proofErr w:type="spellEnd"/>
      <w:r w:rsidRPr="00BD2894">
        <w:rPr>
          <w:rFonts w:ascii="Times New Roman" w:hAnsi="Times New Roman"/>
          <w:sz w:val="28"/>
          <w:szCs w:val="28"/>
        </w:rPr>
        <w:t xml:space="preserve"> площа);</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29 січня – участь в урочистих заходах та панахиді на А</w:t>
      </w:r>
      <w:r w:rsidR="00943BF6" w:rsidRPr="00BD2894">
        <w:rPr>
          <w:rFonts w:ascii="Times New Roman" w:hAnsi="Times New Roman"/>
          <w:sz w:val="28"/>
          <w:szCs w:val="28"/>
        </w:rPr>
        <w:t xml:space="preserve">скольдовій </w:t>
      </w:r>
      <w:r w:rsidRPr="00BD2894">
        <w:rPr>
          <w:rFonts w:ascii="Times New Roman" w:hAnsi="Times New Roman"/>
          <w:sz w:val="28"/>
          <w:szCs w:val="28"/>
        </w:rPr>
        <w:t>могилі,     присвячених богатирському чину Героїв Крут;</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 xml:space="preserve">18 лютого – річниця </w:t>
      </w:r>
      <w:r w:rsidR="00943BF6" w:rsidRPr="00BD2894">
        <w:rPr>
          <w:rFonts w:ascii="Times New Roman" w:hAnsi="Times New Roman"/>
          <w:sz w:val="28"/>
          <w:szCs w:val="28"/>
        </w:rPr>
        <w:t>пам’яті Героїв Небесної Сотні. Участь у вшануванні      борців за</w:t>
      </w:r>
      <w:r w:rsidRPr="00BD2894">
        <w:rPr>
          <w:rFonts w:ascii="Times New Roman" w:hAnsi="Times New Roman"/>
          <w:sz w:val="28"/>
          <w:szCs w:val="28"/>
        </w:rPr>
        <w:t xml:space="preserve"> незалежність України;</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09 березня –  спільний захід з ЦК та М Дніпровського району: показ вистави «</w:t>
      </w:r>
      <w:proofErr w:type="spellStart"/>
      <w:r w:rsidRPr="00BD2894">
        <w:rPr>
          <w:rFonts w:ascii="Times New Roman" w:hAnsi="Times New Roman"/>
          <w:sz w:val="28"/>
          <w:szCs w:val="28"/>
        </w:rPr>
        <w:t>Полусмак</w:t>
      </w:r>
      <w:proofErr w:type="spellEnd"/>
      <w:r w:rsidRPr="00BD2894">
        <w:rPr>
          <w:rFonts w:ascii="Times New Roman" w:hAnsi="Times New Roman"/>
          <w:sz w:val="28"/>
          <w:szCs w:val="28"/>
        </w:rPr>
        <w:t xml:space="preserve"> останнього кохання» до дня народження Кобзаря – Тараса Григоровича Шевченка – для працівників бібліотек, соціально незахищених верств населення та переміщених осіб;</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12 березня – участь у з</w:t>
      </w:r>
      <w:r w:rsidR="00943BF6" w:rsidRPr="00BD2894">
        <w:rPr>
          <w:rFonts w:ascii="Times New Roman" w:hAnsi="Times New Roman"/>
          <w:sz w:val="28"/>
          <w:szCs w:val="28"/>
        </w:rPr>
        <w:t xml:space="preserve">аходах, присвячених вшануванню </w:t>
      </w:r>
      <w:r w:rsidRPr="00BD2894">
        <w:rPr>
          <w:rFonts w:ascii="Times New Roman" w:hAnsi="Times New Roman"/>
          <w:sz w:val="28"/>
          <w:szCs w:val="28"/>
        </w:rPr>
        <w:t xml:space="preserve">пам’яті Слави Стецько – першої лідерки партії Конгресу українських націоналістів (КУН), народного депутату України 2, 3 та 4 скликань; </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 xml:space="preserve">26 квітня </w:t>
      </w:r>
      <w:r w:rsidR="00943BF6" w:rsidRPr="00BD2894">
        <w:rPr>
          <w:rFonts w:ascii="Times New Roman" w:hAnsi="Times New Roman"/>
          <w:sz w:val="28"/>
          <w:szCs w:val="28"/>
        </w:rPr>
        <w:t>– п</w:t>
      </w:r>
      <w:r w:rsidRPr="00BD2894">
        <w:rPr>
          <w:rFonts w:ascii="Times New Roman" w:hAnsi="Times New Roman"/>
          <w:sz w:val="28"/>
          <w:szCs w:val="28"/>
        </w:rPr>
        <w:t>окладання квітів до пам’я</w:t>
      </w:r>
      <w:r w:rsidR="00943BF6" w:rsidRPr="00BD2894">
        <w:rPr>
          <w:rFonts w:ascii="Times New Roman" w:hAnsi="Times New Roman"/>
          <w:sz w:val="28"/>
          <w:szCs w:val="28"/>
        </w:rPr>
        <w:t>тного знаку героям-чорнобильцям;</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 xml:space="preserve">18 травня – </w:t>
      </w:r>
      <w:r w:rsidR="00943BF6" w:rsidRPr="00BD2894">
        <w:rPr>
          <w:rFonts w:ascii="Times New Roman" w:hAnsi="Times New Roman"/>
          <w:sz w:val="28"/>
          <w:szCs w:val="28"/>
        </w:rPr>
        <w:t xml:space="preserve">привітання до Дня вишиванки </w:t>
      </w:r>
      <w:r w:rsidRPr="00BD2894">
        <w:rPr>
          <w:rFonts w:ascii="Times New Roman" w:hAnsi="Times New Roman"/>
          <w:sz w:val="28"/>
          <w:szCs w:val="28"/>
        </w:rPr>
        <w:t xml:space="preserve">в соціальних мережах: </w:t>
      </w:r>
      <w:proofErr w:type="spellStart"/>
      <w:r w:rsidRPr="00BD2894">
        <w:rPr>
          <w:rFonts w:ascii="Times New Roman" w:hAnsi="Times New Roman"/>
          <w:sz w:val="28"/>
          <w:szCs w:val="28"/>
        </w:rPr>
        <w:t>фейсбук</w:t>
      </w:r>
      <w:proofErr w:type="spellEnd"/>
      <w:r w:rsidRPr="00BD2894">
        <w:rPr>
          <w:rFonts w:ascii="Times New Roman" w:hAnsi="Times New Roman"/>
          <w:sz w:val="28"/>
          <w:szCs w:val="28"/>
        </w:rPr>
        <w:t>, телеграм;</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28 травня – до Дня Києва та Дня захисту дітей показ благодійної вистави «Котигорошко та калинова дудка» в парку «Перемога»;</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12 червня – показ благодійної вистави для воїнів, які проходять реабілітацію в лікарні № 11 (вул.Рогозівська,6) та для пе</w:t>
      </w:r>
      <w:r w:rsidR="00943BF6" w:rsidRPr="00BD2894">
        <w:rPr>
          <w:rFonts w:ascii="Times New Roman" w:hAnsi="Times New Roman"/>
          <w:sz w:val="28"/>
          <w:szCs w:val="28"/>
        </w:rPr>
        <w:t>рсоналу лікарні;</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 xml:space="preserve">28 червня – до дня святкування </w:t>
      </w:r>
      <w:r w:rsidR="00943BF6" w:rsidRPr="00BD2894">
        <w:rPr>
          <w:rFonts w:ascii="Times New Roman" w:hAnsi="Times New Roman"/>
          <w:sz w:val="28"/>
          <w:szCs w:val="28"/>
        </w:rPr>
        <w:t>української К</w:t>
      </w:r>
      <w:r w:rsidRPr="00BD2894">
        <w:rPr>
          <w:rFonts w:ascii="Times New Roman" w:hAnsi="Times New Roman"/>
          <w:sz w:val="28"/>
          <w:szCs w:val="28"/>
        </w:rPr>
        <w:t>онституції покладання квітів до пам’ятника Пилипу Орлику;</w:t>
      </w:r>
    </w:p>
    <w:p w:rsidR="00850215" w:rsidRPr="00BD2894" w:rsidRDefault="00850215" w:rsidP="00850215">
      <w:pPr>
        <w:pStyle w:val="af3"/>
        <w:spacing w:before="120" w:after="0" w:line="240" w:lineRule="auto"/>
        <w:ind w:left="709" w:firstLine="0"/>
        <w:rPr>
          <w:rFonts w:ascii="Times New Roman" w:hAnsi="Times New Roman"/>
          <w:sz w:val="28"/>
          <w:szCs w:val="28"/>
        </w:rPr>
      </w:pPr>
      <w:r w:rsidRPr="00BD2894">
        <w:rPr>
          <w:rFonts w:ascii="Times New Roman" w:hAnsi="Times New Roman"/>
          <w:sz w:val="28"/>
          <w:szCs w:val="28"/>
        </w:rPr>
        <w:t>23 серпня – до Дня Незалежності України відео-привітання на інтернет-ресурсах;</w:t>
      </w:r>
    </w:p>
    <w:p w:rsidR="00850215" w:rsidRPr="00BD2894" w:rsidRDefault="00850215" w:rsidP="00850215">
      <w:pPr>
        <w:pStyle w:val="af3"/>
        <w:spacing w:before="120" w:after="0" w:line="240" w:lineRule="auto"/>
        <w:ind w:left="709" w:firstLine="0"/>
        <w:rPr>
          <w:sz w:val="28"/>
          <w:szCs w:val="28"/>
        </w:rPr>
      </w:pPr>
      <w:r w:rsidRPr="00BD2894">
        <w:rPr>
          <w:rFonts w:ascii="Times New Roman" w:hAnsi="Times New Roman"/>
          <w:sz w:val="28"/>
          <w:szCs w:val="28"/>
        </w:rPr>
        <w:t>29 вересня – захід, присвячений 82 річниці трагедії «Бабиного яру» проведений в колективі театру.</w:t>
      </w:r>
    </w:p>
    <w:p w:rsidR="00850215" w:rsidRPr="00BD2894" w:rsidRDefault="00850215" w:rsidP="00850215">
      <w:pPr>
        <w:tabs>
          <w:tab w:val="left" w:pos="0"/>
        </w:tabs>
        <w:ind w:firstLine="0"/>
        <w:rPr>
          <w:rFonts w:eastAsia="Calibri"/>
          <w:b/>
          <w:bCs/>
          <w:iCs/>
          <w:sz w:val="28"/>
          <w:szCs w:val="28"/>
          <w:u w:val="single"/>
        </w:rPr>
      </w:pPr>
    </w:p>
    <w:p w:rsidR="00850215" w:rsidRPr="00BD2894" w:rsidRDefault="00850215" w:rsidP="00714952">
      <w:pPr>
        <w:tabs>
          <w:tab w:val="left" w:pos="0"/>
        </w:tabs>
        <w:contextualSpacing/>
        <w:rPr>
          <w:rFonts w:eastAsia="Calibri"/>
          <w:sz w:val="28"/>
          <w:szCs w:val="28"/>
          <w:lang w:eastAsia="uk-UA"/>
        </w:rPr>
      </w:pPr>
      <w:r w:rsidRPr="00BD2894">
        <w:rPr>
          <w:rFonts w:eastAsia="Calibri"/>
          <w:b/>
          <w:bCs/>
          <w:i/>
          <w:noProof/>
          <w:lang w:eastAsia="uk-UA"/>
        </w:rPr>
        <w:lastRenderedPageBreak/>
        <w:drawing>
          <wp:anchor distT="0" distB="0" distL="114300" distR="114300" simplePos="0" relativeHeight="251849728" behindDoc="1" locked="0" layoutInCell="1" allowOverlap="1" wp14:anchorId="3161C727" wp14:editId="0F21F7B1">
            <wp:simplePos x="0" y="0"/>
            <wp:positionH relativeFrom="margin">
              <wp:align>right</wp:align>
            </wp:positionH>
            <wp:positionV relativeFrom="paragraph">
              <wp:posOffset>190682</wp:posOffset>
            </wp:positionV>
            <wp:extent cx="1733550" cy="1736356"/>
            <wp:effectExtent l="0" t="0" r="0" b="0"/>
            <wp:wrapTight wrapText="bothSides">
              <wp:wrapPolygon edited="0">
                <wp:start x="0" y="0"/>
                <wp:lineTo x="0" y="21331"/>
                <wp:lineTo x="21363" y="21331"/>
                <wp:lineTo x="2136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121"/>
                    <a:stretch/>
                  </pic:blipFill>
                  <pic:spPr bwMode="auto">
                    <a:xfrm>
                      <a:off x="0" y="0"/>
                      <a:ext cx="1733550" cy="1736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2894">
        <w:rPr>
          <w:noProof/>
          <w:lang w:eastAsia="uk-UA"/>
        </w:rPr>
        <w:drawing>
          <wp:anchor distT="0" distB="0" distL="114300" distR="114300" simplePos="0" relativeHeight="251845632" behindDoc="0" locked="0" layoutInCell="1" allowOverlap="1" wp14:anchorId="683EDF3B" wp14:editId="4F06BC84">
            <wp:simplePos x="0" y="0"/>
            <wp:positionH relativeFrom="margin">
              <wp:posOffset>0</wp:posOffset>
            </wp:positionH>
            <wp:positionV relativeFrom="paragraph">
              <wp:posOffset>195580</wp:posOffset>
            </wp:positionV>
            <wp:extent cx="1905000" cy="142875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p>
    <w:p w:rsidR="00850215" w:rsidRPr="00BD2894" w:rsidRDefault="00850215" w:rsidP="00714952">
      <w:pPr>
        <w:tabs>
          <w:tab w:val="left" w:pos="0"/>
        </w:tabs>
        <w:contextualSpacing/>
        <w:rPr>
          <w:rFonts w:eastAsia="Calibri"/>
          <w:sz w:val="28"/>
          <w:szCs w:val="28"/>
          <w:lang w:eastAsia="uk-UA"/>
        </w:rPr>
      </w:pPr>
      <w:r w:rsidRPr="00BD2894">
        <w:rPr>
          <w:noProof/>
          <w:lang w:eastAsia="uk-UA"/>
        </w:rPr>
        <w:drawing>
          <wp:anchor distT="0" distB="0" distL="114300" distR="114300" simplePos="0" relativeHeight="251847680" behindDoc="0" locked="0" layoutInCell="1" allowOverlap="1" wp14:anchorId="66A1E745" wp14:editId="6C32306F">
            <wp:simplePos x="0" y="0"/>
            <wp:positionH relativeFrom="margin">
              <wp:posOffset>2149928</wp:posOffset>
            </wp:positionH>
            <wp:positionV relativeFrom="paragraph">
              <wp:posOffset>12337</wp:posOffset>
            </wp:positionV>
            <wp:extent cx="2230755" cy="148844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0755" cy="1488440"/>
                    </a:xfrm>
                    <a:prstGeom prst="rect">
                      <a:avLst/>
                    </a:prstGeom>
                    <a:noFill/>
                  </pic:spPr>
                </pic:pic>
              </a:graphicData>
            </a:graphic>
            <wp14:sizeRelH relativeFrom="page">
              <wp14:pctWidth>0</wp14:pctWidth>
            </wp14:sizeRelH>
            <wp14:sizeRelV relativeFrom="page">
              <wp14:pctHeight>0</wp14:pctHeight>
            </wp14:sizeRelV>
          </wp:anchor>
        </w:drawing>
      </w:r>
    </w:p>
    <w:p w:rsidR="00850215" w:rsidRPr="00BD2894" w:rsidRDefault="00850215" w:rsidP="00714952">
      <w:pPr>
        <w:tabs>
          <w:tab w:val="left" w:pos="0"/>
        </w:tabs>
        <w:contextualSpacing/>
        <w:rPr>
          <w:rFonts w:eastAsia="Calibri"/>
          <w:sz w:val="28"/>
          <w:szCs w:val="28"/>
          <w:lang w:eastAsia="uk-UA"/>
        </w:rPr>
      </w:pPr>
      <w:r w:rsidRPr="00BD2894">
        <w:rPr>
          <w:noProof/>
          <w:sz w:val="28"/>
          <w:szCs w:val="28"/>
          <w:lang w:eastAsia="uk-UA"/>
        </w:rPr>
        <w:drawing>
          <wp:anchor distT="0" distB="0" distL="114300" distR="114300" simplePos="0" relativeHeight="251853824" behindDoc="0" locked="0" layoutInCell="1" allowOverlap="1" wp14:anchorId="4F532AED" wp14:editId="44A2A961">
            <wp:simplePos x="0" y="0"/>
            <wp:positionH relativeFrom="page">
              <wp:posOffset>2646771</wp:posOffset>
            </wp:positionH>
            <wp:positionV relativeFrom="paragraph">
              <wp:posOffset>108222</wp:posOffset>
            </wp:positionV>
            <wp:extent cx="1543050" cy="193230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1932305"/>
                    </a:xfrm>
                    <a:prstGeom prst="rect">
                      <a:avLst/>
                    </a:prstGeom>
                    <a:noFill/>
                  </pic:spPr>
                </pic:pic>
              </a:graphicData>
            </a:graphic>
            <wp14:sizeRelH relativeFrom="page">
              <wp14:pctWidth>0</wp14:pctWidth>
            </wp14:sizeRelH>
            <wp14:sizeRelV relativeFrom="page">
              <wp14:pctHeight>0</wp14:pctHeight>
            </wp14:sizeRelV>
          </wp:anchor>
        </w:drawing>
      </w:r>
    </w:p>
    <w:p w:rsidR="00850215" w:rsidRPr="00BD2894" w:rsidRDefault="00850215" w:rsidP="00714952">
      <w:pPr>
        <w:tabs>
          <w:tab w:val="left" w:pos="0"/>
        </w:tabs>
        <w:contextualSpacing/>
        <w:rPr>
          <w:rFonts w:eastAsia="Calibri"/>
          <w:sz w:val="28"/>
          <w:szCs w:val="28"/>
          <w:lang w:eastAsia="uk-UA"/>
        </w:rPr>
      </w:pPr>
      <w:r w:rsidRPr="00BD2894">
        <w:rPr>
          <w:noProof/>
          <w:sz w:val="28"/>
          <w:szCs w:val="28"/>
          <w:lang w:eastAsia="uk-UA"/>
        </w:rPr>
        <w:drawing>
          <wp:anchor distT="0" distB="0" distL="114300" distR="114300" simplePos="0" relativeHeight="251855872" behindDoc="0" locked="0" layoutInCell="1" allowOverlap="1" wp14:anchorId="7A2B08A9" wp14:editId="5FF83227">
            <wp:simplePos x="0" y="0"/>
            <wp:positionH relativeFrom="page">
              <wp:posOffset>4226832</wp:posOffset>
            </wp:positionH>
            <wp:positionV relativeFrom="paragraph">
              <wp:posOffset>224790</wp:posOffset>
            </wp:positionV>
            <wp:extent cx="1651635" cy="1637665"/>
            <wp:effectExtent l="0" t="0" r="5715" b="63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635" cy="1637665"/>
                    </a:xfrm>
                    <a:prstGeom prst="rect">
                      <a:avLst/>
                    </a:prstGeom>
                    <a:noFill/>
                  </pic:spPr>
                </pic:pic>
              </a:graphicData>
            </a:graphic>
            <wp14:sizeRelH relativeFrom="page">
              <wp14:pctWidth>0</wp14:pctWidth>
            </wp14:sizeRelH>
            <wp14:sizeRelV relativeFrom="page">
              <wp14:pctHeight>0</wp14:pctHeight>
            </wp14:sizeRelV>
          </wp:anchor>
        </w:drawing>
      </w:r>
      <w:r w:rsidRPr="00BD2894">
        <w:rPr>
          <w:noProof/>
          <w:sz w:val="28"/>
          <w:szCs w:val="28"/>
          <w:lang w:eastAsia="uk-UA"/>
        </w:rPr>
        <w:drawing>
          <wp:anchor distT="0" distB="0" distL="114300" distR="114300" simplePos="0" relativeHeight="251857920" behindDoc="0" locked="0" layoutInCell="1" allowOverlap="1" wp14:anchorId="35ADA204" wp14:editId="612D33F7">
            <wp:simplePos x="0" y="0"/>
            <wp:positionH relativeFrom="margin">
              <wp:align>right</wp:align>
            </wp:positionH>
            <wp:positionV relativeFrom="paragraph">
              <wp:posOffset>121466</wp:posOffset>
            </wp:positionV>
            <wp:extent cx="1443199" cy="1778000"/>
            <wp:effectExtent l="0" t="0" r="508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3199" cy="1778000"/>
                    </a:xfrm>
                    <a:prstGeom prst="rect">
                      <a:avLst/>
                    </a:prstGeom>
                    <a:noFill/>
                  </pic:spPr>
                </pic:pic>
              </a:graphicData>
            </a:graphic>
            <wp14:sizeRelH relativeFrom="page">
              <wp14:pctWidth>0</wp14:pctWidth>
            </wp14:sizeRelH>
            <wp14:sizeRelV relativeFrom="page">
              <wp14:pctHeight>0</wp14:pctHeight>
            </wp14:sizeRelV>
          </wp:anchor>
        </w:drawing>
      </w:r>
      <w:r w:rsidRPr="00BD2894">
        <w:rPr>
          <w:noProof/>
          <w:sz w:val="28"/>
          <w:szCs w:val="28"/>
          <w:lang w:eastAsia="uk-UA"/>
        </w:rPr>
        <w:drawing>
          <wp:anchor distT="0" distB="0" distL="114300" distR="114300" simplePos="0" relativeHeight="251851776" behindDoc="0" locked="0" layoutInCell="1" allowOverlap="1" wp14:anchorId="11D2D70A" wp14:editId="609058E6">
            <wp:simplePos x="0" y="0"/>
            <wp:positionH relativeFrom="margin">
              <wp:align>left</wp:align>
            </wp:positionH>
            <wp:positionV relativeFrom="paragraph">
              <wp:posOffset>15875</wp:posOffset>
            </wp:positionV>
            <wp:extent cx="1499870" cy="1853565"/>
            <wp:effectExtent l="0" t="0" r="508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9870" cy="1853565"/>
                    </a:xfrm>
                    <a:prstGeom prst="rect">
                      <a:avLst/>
                    </a:prstGeom>
                    <a:noFill/>
                  </pic:spPr>
                </pic:pic>
              </a:graphicData>
            </a:graphic>
            <wp14:sizeRelH relativeFrom="page">
              <wp14:pctWidth>0</wp14:pctWidth>
            </wp14:sizeRelH>
            <wp14:sizeRelV relativeFrom="page">
              <wp14:pctHeight>0</wp14:pctHeight>
            </wp14:sizeRelV>
          </wp:anchor>
        </w:drawing>
      </w:r>
    </w:p>
    <w:p w:rsidR="00850215" w:rsidRPr="00BD2894" w:rsidRDefault="00850215" w:rsidP="00714952">
      <w:pPr>
        <w:tabs>
          <w:tab w:val="left" w:pos="0"/>
        </w:tabs>
        <w:contextualSpacing/>
        <w:rPr>
          <w:rFonts w:eastAsia="Calibri"/>
          <w:sz w:val="28"/>
          <w:szCs w:val="28"/>
          <w:lang w:eastAsia="uk-UA"/>
        </w:rPr>
      </w:pPr>
    </w:p>
    <w:p w:rsidR="00850215" w:rsidRPr="00BD2894" w:rsidRDefault="00850215" w:rsidP="00714952">
      <w:pPr>
        <w:tabs>
          <w:tab w:val="left" w:pos="0"/>
        </w:tabs>
        <w:contextualSpacing/>
        <w:rPr>
          <w:rFonts w:eastAsia="Calibri"/>
          <w:sz w:val="28"/>
          <w:szCs w:val="28"/>
          <w:lang w:eastAsia="uk-UA"/>
        </w:rPr>
      </w:pPr>
    </w:p>
    <w:p w:rsidR="00850215" w:rsidRPr="00BD2894" w:rsidRDefault="00850215" w:rsidP="00DC2D44">
      <w:pPr>
        <w:ind w:firstLine="0"/>
        <w:rPr>
          <w:rFonts w:eastAsia="Calibri"/>
          <w:b/>
          <w:bCs/>
          <w:i/>
          <w:sz w:val="28"/>
          <w:szCs w:val="28"/>
          <w:lang w:eastAsia="en-US"/>
        </w:rPr>
      </w:pPr>
    </w:p>
    <w:p w:rsidR="004476FA" w:rsidRPr="00BD2894" w:rsidRDefault="004476FA" w:rsidP="00714952">
      <w:pPr>
        <w:rPr>
          <w:sz w:val="28"/>
          <w:szCs w:val="28"/>
        </w:rPr>
      </w:pPr>
      <w:r w:rsidRPr="00BD2894">
        <w:rPr>
          <w:rFonts w:eastAsia="Calibri"/>
          <w:b/>
          <w:bCs/>
          <w:i/>
          <w:sz w:val="28"/>
          <w:szCs w:val="28"/>
          <w:lang w:eastAsia="en-US"/>
        </w:rPr>
        <w:t>Централізована бібліотечна система</w:t>
      </w:r>
    </w:p>
    <w:p w:rsidR="00A3522B" w:rsidRPr="00BD2894" w:rsidRDefault="00A3522B" w:rsidP="00A3522B">
      <w:pPr>
        <w:contextualSpacing/>
        <w:jc w:val="center"/>
        <w:rPr>
          <w:rFonts w:eastAsia="Calibri"/>
          <w:b/>
          <w:bCs/>
          <w:sz w:val="28"/>
          <w:szCs w:val="28"/>
          <w:lang w:eastAsia="en-US"/>
        </w:rPr>
      </w:pPr>
    </w:p>
    <w:p w:rsidR="00943BF6" w:rsidRPr="00BD2894" w:rsidRDefault="00943BF6" w:rsidP="00943BF6">
      <w:pPr>
        <w:pStyle w:val="af8"/>
        <w:tabs>
          <w:tab w:val="left" w:pos="709"/>
        </w:tabs>
        <w:ind w:firstLine="709"/>
        <w:contextualSpacing/>
        <w:jc w:val="both"/>
        <w:rPr>
          <w:rFonts w:ascii="Times New Roman" w:hAnsi="Times New Roman"/>
          <w:sz w:val="28"/>
          <w:szCs w:val="28"/>
          <w:lang w:val="uk-UA" w:eastAsia="uk-UA"/>
        </w:rPr>
      </w:pPr>
      <w:r w:rsidRPr="00BD2894">
        <w:rPr>
          <w:rFonts w:ascii="Times New Roman" w:hAnsi="Times New Roman"/>
          <w:sz w:val="28"/>
          <w:szCs w:val="28"/>
          <w:lang w:val="uk-UA" w:eastAsia="uk-UA"/>
        </w:rPr>
        <w:t xml:space="preserve">Основними напрямами діяльності бібліотечних закладів: були підвищення інформаційного сервісу бібліотек, створення максимально-комфортних умов для роботи користувачів та персоналу, підвищення якості обслуговування, підсилення видимості бібліотек для міської громади, апробації нових форм масової бібліотечної роботи та організації дозвілля користувачів. Весь комплекс заходів був спрямований на збереження мережу бібліотек, підтримки </w:t>
      </w:r>
      <w:proofErr w:type="spellStart"/>
      <w:r w:rsidRPr="00BD2894">
        <w:rPr>
          <w:rFonts w:ascii="Times New Roman" w:hAnsi="Times New Roman"/>
          <w:sz w:val="28"/>
          <w:szCs w:val="28"/>
          <w:lang w:val="uk-UA" w:eastAsia="uk-UA"/>
        </w:rPr>
        <w:t>зв'язків</w:t>
      </w:r>
      <w:proofErr w:type="spellEnd"/>
      <w:r w:rsidRPr="00BD2894">
        <w:rPr>
          <w:rFonts w:ascii="Times New Roman" w:hAnsi="Times New Roman"/>
          <w:sz w:val="28"/>
          <w:szCs w:val="28"/>
          <w:lang w:val="uk-UA" w:eastAsia="uk-UA"/>
        </w:rPr>
        <w:t xml:space="preserve"> з діловими партнерами, громадськими організаціями та ЗМІ для створення позитивного іміджу бібліотек. </w:t>
      </w:r>
    </w:p>
    <w:p w:rsidR="00943BF6" w:rsidRPr="00BD2894" w:rsidRDefault="00943BF6" w:rsidP="00943BF6">
      <w:pPr>
        <w:contextualSpacing/>
        <w:rPr>
          <w:rFonts w:eastAsia="Calibri"/>
          <w:sz w:val="28"/>
          <w:szCs w:val="28"/>
          <w:lang w:eastAsia="uk-UA"/>
        </w:rPr>
      </w:pPr>
      <w:r w:rsidRPr="00BD2894">
        <w:rPr>
          <w:rFonts w:eastAsia="Calibri"/>
          <w:sz w:val="28"/>
          <w:szCs w:val="28"/>
          <w:lang w:eastAsia="uk-UA"/>
        </w:rPr>
        <w:t xml:space="preserve">Мережа публічних бібліотек в Дніпровському районі м. Києва складалася                   з: 10 бібліотек для дорослих, 2 юнацькі бібліотеки, 6 дитячих бібліотек. Для зручності мешканців Дніпровського району в ЦБС працював пункт видачі літератури при ЦРБ ім. </w:t>
      </w:r>
      <w:proofErr w:type="spellStart"/>
      <w:r w:rsidRPr="00BD2894">
        <w:rPr>
          <w:rFonts w:eastAsia="Calibri"/>
          <w:sz w:val="28"/>
          <w:szCs w:val="28"/>
          <w:lang w:eastAsia="uk-UA"/>
        </w:rPr>
        <w:t>П.Тичини</w:t>
      </w:r>
      <w:proofErr w:type="spellEnd"/>
      <w:r w:rsidRPr="00BD2894">
        <w:rPr>
          <w:rFonts w:eastAsia="Calibri"/>
          <w:sz w:val="28"/>
          <w:szCs w:val="28"/>
          <w:lang w:eastAsia="uk-UA"/>
        </w:rPr>
        <w:t xml:space="preserve">. </w:t>
      </w:r>
    </w:p>
    <w:p w:rsidR="00943BF6" w:rsidRPr="00BD2894" w:rsidRDefault="00943BF6" w:rsidP="00943BF6">
      <w:pPr>
        <w:contextualSpacing/>
        <w:rPr>
          <w:sz w:val="28"/>
          <w:szCs w:val="28"/>
        </w:rPr>
      </w:pPr>
      <w:r w:rsidRPr="00BD2894">
        <w:rPr>
          <w:sz w:val="28"/>
          <w:szCs w:val="28"/>
        </w:rPr>
        <w:t>Бібліотеки Дніпровського району обслуговували користувачів, активно допомагали волонтерам, співпрацювали з благодійними організаціями, організовували дозвілля для киян та людей, які через воєнні дії тимчасово перебувають в столиці.</w:t>
      </w:r>
    </w:p>
    <w:p w:rsidR="00943BF6" w:rsidRPr="00BD2894" w:rsidRDefault="00943BF6" w:rsidP="000439E0">
      <w:pPr>
        <w:ind w:firstLine="708"/>
        <w:rPr>
          <w:sz w:val="28"/>
          <w:szCs w:val="28"/>
        </w:rPr>
      </w:pPr>
      <w:r w:rsidRPr="00BD2894">
        <w:rPr>
          <w:sz w:val="28"/>
          <w:szCs w:val="28"/>
        </w:rPr>
        <w:t xml:space="preserve">Бібліотеки Централізованої бібліотечної системи Дніпровського району міста Києва - це сучасні культурно-інтелектуальні центри громади, популярні відкриті місця зустрічей, в яких можна отримати наступні послуги: </w:t>
      </w:r>
    </w:p>
    <w:p w:rsidR="00943BF6" w:rsidRPr="00BD2894" w:rsidRDefault="00943BF6" w:rsidP="000439E0">
      <w:pPr>
        <w:pStyle w:val="afd"/>
        <w:shd w:val="clear" w:color="auto" w:fill="FFFFFF"/>
        <w:spacing w:before="0" w:beforeAutospacing="0" w:after="0" w:afterAutospacing="0"/>
        <w:ind w:left="709"/>
        <w:contextualSpacing/>
        <w:rPr>
          <w:color w:val="auto"/>
          <w:sz w:val="28"/>
          <w:szCs w:val="28"/>
          <w:lang w:val="uk-UA"/>
        </w:rPr>
      </w:pPr>
      <w:r w:rsidRPr="00BD2894">
        <w:rPr>
          <w:color w:val="auto"/>
          <w:sz w:val="28"/>
          <w:szCs w:val="28"/>
          <w:lang w:val="uk-UA"/>
        </w:rPr>
        <w:t>доступ до електронного каталогу;</w:t>
      </w:r>
    </w:p>
    <w:p w:rsidR="00943BF6" w:rsidRPr="00BD2894" w:rsidRDefault="00943BF6" w:rsidP="000439E0">
      <w:pPr>
        <w:pStyle w:val="afd"/>
        <w:shd w:val="clear" w:color="auto" w:fill="FFFFFF"/>
        <w:spacing w:before="0" w:beforeAutospacing="0" w:after="0" w:afterAutospacing="0"/>
        <w:ind w:left="709"/>
        <w:contextualSpacing/>
        <w:rPr>
          <w:color w:val="auto"/>
          <w:sz w:val="28"/>
          <w:szCs w:val="28"/>
          <w:lang w:val="uk-UA"/>
        </w:rPr>
      </w:pPr>
      <w:r w:rsidRPr="00BD2894">
        <w:rPr>
          <w:color w:val="auto"/>
          <w:sz w:val="28"/>
          <w:szCs w:val="28"/>
          <w:lang w:val="uk-UA"/>
        </w:rPr>
        <w:lastRenderedPageBreak/>
        <w:t>тематичні електронні ресурси «Краєзнавство»;</w:t>
      </w:r>
    </w:p>
    <w:p w:rsidR="00943BF6" w:rsidRPr="00BD2894" w:rsidRDefault="00943BF6" w:rsidP="000439E0">
      <w:pPr>
        <w:pStyle w:val="afd"/>
        <w:shd w:val="clear" w:color="auto" w:fill="FFFFFF"/>
        <w:spacing w:before="0" w:beforeAutospacing="0" w:after="0" w:afterAutospacing="0"/>
        <w:ind w:left="709"/>
        <w:contextualSpacing/>
        <w:rPr>
          <w:color w:val="auto"/>
          <w:sz w:val="28"/>
          <w:szCs w:val="28"/>
          <w:lang w:val="uk-UA"/>
        </w:rPr>
      </w:pPr>
      <w:r w:rsidRPr="00BD2894">
        <w:rPr>
          <w:color w:val="auto"/>
          <w:sz w:val="28"/>
          <w:szCs w:val="28"/>
          <w:lang w:val="uk-UA"/>
        </w:rPr>
        <w:t>перегляд віртуальних книжкових виставок;</w:t>
      </w:r>
    </w:p>
    <w:p w:rsidR="00943BF6" w:rsidRPr="00BD2894" w:rsidRDefault="00943BF6" w:rsidP="000439E0">
      <w:pPr>
        <w:pStyle w:val="afd"/>
        <w:shd w:val="clear" w:color="auto" w:fill="FFFFFF"/>
        <w:spacing w:before="0" w:beforeAutospacing="0" w:after="0" w:afterAutospacing="0"/>
        <w:ind w:left="709"/>
        <w:contextualSpacing/>
        <w:rPr>
          <w:color w:val="auto"/>
          <w:sz w:val="28"/>
          <w:szCs w:val="28"/>
          <w:lang w:val="uk-UA"/>
        </w:rPr>
      </w:pPr>
      <w:r w:rsidRPr="00BD2894">
        <w:rPr>
          <w:color w:val="auto"/>
          <w:sz w:val="28"/>
          <w:szCs w:val="28"/>
          <w:lang w:val="uk-UA"/>
        </w:rPr>
        <w:t>доступ до інформації органів державної влади;</w:t>
      </w:r>
    </w:p>
    <w:p w:rsidR="00943BF6" w:rsidRPr="00BD2894" w:rsidRDefault="00943BF6" w:rsidP="000439E0">
      <w:pPr>
        <w:pStyle w:val="afd"/>
        <w:shd w:val="clear" w:color="auto" w:fill="FFFFFF"/>
        <w:spacing w:before="0" w:beforeAutospacing="0" w:after="0" w:afterAutospacing="0"/>
        <w:ind w:left="709"/>
        <w:contextualSpacing/>
        <w:rPr>
          <w:color w:val="auto"/>
          <w:sz w:val="28"/>
          <w:szCs w:val="28"/>
          <w:lang w:val="uk-UA"/>
        </w:rPr>
      </w:pPr>
      <w:proofErr w:type="spellStart"/>
      <w:r w:rsidRPr="00BD2894">
        <w:rPr>
          <w:color w:val="auto"/>
          <w:sz w:val="28"/>
          <w:szCs w:val="28"/>
          <w:lang w:val="uk-UA"/>
        </w:rPr>
        <w:t>еmail</w:t>
      </w:r>
      <w:proofErr w:type="spellEnd"/>
      <w:r w:rsidRPr="00BD2894">
        <w:rPr>
          <w:color w:val="auto"/>
          <w:sz w:val="28"/>
          <w:szCs w:val="28"/>
          <w:lang w:val="uk-UA"/>
        </w:rPr>
        <w:t>-розсилка користувачам щодо послуг бібліотеки, книжкових новинок, анонсів заходів;</w:t>
      </w:r>
    </w:p>
    <w:p w:rsidR="00943BF6" w:rsidRPr="00BD2894" w:rsidRDefault="00943BF6" w:rsidP="000439E0">
      <w:pPr>
        <w:pStyle w:val="afd"/>
        <w:shd w:val="clear" w:color="auto" w:fill="FFFFFF"/>
        <w:spacing w:before="0" w:beforeAutospacing="0" w:after="0" w:afterAutospacing="0"/>
        <w:ind w:left="709"/>
        <w:contextualSpacing/>
        <w:rPr>
          <w:color w:val="auto"/>
          <w:sz w:val="28"/>
          <w:szCs w:val="28"/>
          <w:lang w:val="uk-UA"/>
        </w:rPr>
      </w:pPr>
      <w:r w:rsidRPr="00BD2894">
        <w:rPr>
          <w:color w:val="auto"/>
          <w:sz w:val="28"/>
          <w:szCs w:val="28"/>
          <w:lang w:val="uk-UA"/>
        </w:rPr>
        <w:t>спеціальне обладнання для людей з вадами зору в ЦРБ ім. П. Тичини;</w:t>
      </w:r>
    </w:p>
    <w:p w:rsidR="00943BF6" w:rsidRPr="00BD2894" w:rsidRDefault="00943BF6" w:rsidP="000439E0">
      <w:pPr>
        <w:pStyle w:val="afd"/>
        <w:shd w:val="clear" w:color="auto" w:fill="FFFFFF"/>
        <w:spacing w:before="0" w:beforeAutospacing="0" w:after="0" w:afterAutospacing="0"/>
        <w:ind w:left="709"/>
        <w:contextualSpacing/>
        <w:rPr>
          <w:color w:val="auto"/>
          <w:sz w:val="28"/>
          <w:szCs w:val="28"/>
          <w:lang w:val="uk-UA"/>
        </w:rPr>
      </w:pPr>
      <w:r w:rsidRPr="00BD2894">
        <w:rPr>
          <w:color w:val="auto"/>
          <w:sz w:val="28"/>
          <w:szCs w:val="28"/>
          <w:lang w:val="uk-UA"/>
        </w:rPr>
        <w:t xml:space="preserve">тренінги та консультації з питань використання </w:t>
      </w:r>
      <w:proofErr w:type="spellStart"/>
      <w:r w:rsidRPr="00BD2894">
        <w:rPr>
          <w:color w:val="auto"/>
          <w:sz w:val="28"/>
          <w:szCs w:val="28"/>
          <w:lang w:val="uk-UA"/>
        </w:rPr>
        <w:t>відеозбільшувачів</w:t>
      </w:r>
      <w:proofErr w:type="spellEnd"/>
      <w:r w:rsidRPr="00BD2894">
        <w:rPr>
          <w:color w:val="auto"/>
          <w:sz w:val="28"/>
          <w:szCs w:val="28"/>
          <w:lang w:val="uk-UA"/>
        </w:rPr>
        <w:t xml:space="preserve"> та електронного </w:t>
      </w:r>
      <w:proofErr w:type="spellStart"/>
      <w:r w:rsidRPr="00BD2894">
        <w:rPr>
          <w:color w:val="auto"/>
          <w:sz w:val="28"/>
          <w:szCs w:val="28"/>
          <w:lang w:val="uk-UA"/>
        </w:rPr>
        <w:t>рідера</w:t>
      </w:r>
      <w:proofErr w:type="spellEnd"/>
      <w:r w:rsidRPr="00BD2894">
        <w:rPr>
          <w:color w:val="auto"/>
          <w:sz w:val="28"/>
          <w:szCs w:val="28"/>
          <w:lang w:val="uk-UA"/>
        </w:rPr>
        <w:t xml:space="preserve"> для людей з порушеннями зору;</w:t>
      </w:r>
    </w:p>
    <w:p w:rsidR="00943BF6" w:rsidRPr="00BD2894" w:rsidRDefault="00943BF6" w:rsidP="000439E0">
      <w:pPr>
        <w:pStyle w:val="afd"/>
        <w:shd w:val="clear" w:color="auto" w:fill="FFFFFF"/>
        <w:spacing w:before="0" w:beforeAutospacing="0" w:after="0" w:afterAutospacing="0"/>
        <w:ind w:left="709"/>
        <w:contextualSpacing/>
        <w:rPr>
          <w:color w:val="auto"/>
          <w:sz w:val="28"/>
          <w:szCs w:val="28"/>
          <w:lang w:val="uk-UA"/>
        </w:rPr>
      </w:pPr>
      <w:r w:rsidRPr="00BD2894">
        <w:rPr>
          <w:color w:val="auto"/>
          <w:sz w:val="28"/>
          <w:szCs w:val="28"/>
          <w:lang w:val="uk-UA"/>
        </w:rPr>
        <w:t>кінопокази;</w:t>
      </w:r>
    </w:p>
    <w:p w:rsidR="00943BF6" w:rsidRPr="00BD2894" w:rsidRDefault="00943BF6" w:rsidP="000439E0">
      <w:pPr>
        <w:pStyle w:val="afd"/>
        <w:shd w:val="clear" w:color="auto" w:fill="FFFFFF"/>
        <w:spacing w:before="0" w:beforeAutospacing="0" w:after="0" w:afterAutospacing="0"/>
        <w:ind w:left="709"/>
        <w:contextualSpacing/>
        <w:rPr>
          <w:color w:val="auto"/>
          <w:sz w:val="28"/>
          <w:szCs w:val="28"/>
          <w:lang w:val="uk-UA"/>
        </w:rPr>
      </w:pPr>
      <w:r w:rsidRPr="00BD2894">
        <w:rPr>
          <w:color w:val="auto"/>
          <w:sz w:val="28"/>
          <w:szCs w:val="28"/>
          <w:lang w:val="uk-UA"/>
        </w:rPr>
        <w:t xml:space="preserve">ІТ-курси з використанням сучасного мультимедійного обладнання; </w:t>
      </w:r>
    </w:p>
    <w:p w:rsidR="00943BF6" w:rsidRPr="00BD2894" w:rsidRDefault="00943BF6" w:rsidP="000439E0">
      <w:pPr>
        <w:pStyle w:val="afd"/>
        <w:shd w:val="clear" w:color="auto" w:fill="FFFFFF"/>
        <w:spacing w:before="0" w:beforeAutospacing="0" w:after="0" w:afterAutospacing="0"/>
        <w:ind w:left="709"/>
        <w:contextualSpacing/>
        <w:rPr>
          <w:color w:val="auto"/>
          <w:sz w:val="28"/>
          <w:szCs w:val="28"/>
          <w:lang w:val="uk-UA"/>
        </w:rPr>
      </w:pPr>
      <w:r w:rsidRPr="00BD2894">
        <w:rPr>
          <w:color w:val="auto"/>
          <w:sz w:val="28"/>
          <w:szCs w:val="28"/>
          <w:lang w:val="uk-UA"/>
        </w:rPr>
        <w:t>консультації з питань викор</w:t>
      </w:r>
      <w:r w:rsidR="000439E0" w:rsidRPr="00BD2894">
        <w:rPr>
          <w:color w:val="auto"/>
          <w:sz w:val="28"/>
          <w:szCs w:val="28"/>
          <w:lang w:val="uk-UA"/>
        </w:rPr>
        <w:t>истання планшетів та смартфонів.</w:t>
      </w:r>
    </w:p>
    <w:p w:rsidR="00943BF6" w:rsidRPr="00BD2894" w:rsidRDefault="00943BF6" w:rsidP="000439E0">
      <w:pPr>
        <w:keepNext/>
        <w:outlineLvl w:val="0"/>
        <w:rPr>
          <w:bCs/>
          <w:kern w:val="32"/>
          <w:sz w:val="28"/>
          <w:szCs w:val="28"/>
        </w:rPr>
      </w:pPr>
      <w:r w:rsidRPr="00BD2894">
        <w:rPr>
          <w:bCs/>
          <w:kern w:val="32"/>
          <w:sz w:val="28"/>
          <w:szCs w:val="28"/>
        </w:rPr>
        <w:t xml:space="preserve">Упродовж </w:t>
      </w:r>
      <w:r w:rsidR="000439E0" w:rsidRPr="00BD2894">
        <w:rPr>
          <w:kern w:val="32"/>
          <w:sz w:val="28"/>
          <w:szCs w:val="28"/>
        </w:rPr>
        <w:t>січня-вересня</w:t>
      </w:r>
      <w:r w:rsidRPr="00BD2894">
        <w:rPr>
          <w:kern w:val="32"/>
          <w:sz w:val="28"/>
          <w:szCs w:val="28"/>
        </w:rPr>
        <w:t xml:space="preserve"> 2023 року</w:t>
      </w:r>
      <w:r w:rsidRPr="00BD2894">
        <w:rPr>
          <w:b/>
          <w:bCs/>
          <w:kern w:val="32"/>
          <w:sz w:val="28"/>
          <w:szCs w:val="28"/>
        </w:rPr>
        <w:t xml:space="preserve"> </w:t>
      </w:r>
      <w:r w:rsidRPr="00BD2894">
        <w:rPr>
          <w:bCs/>
          <w:kern w:val="32"/>
          <w:sz w:val="28"/>
          <w:szCs w:val="28"/>
        </w:rPr>
        <w:t>проведено інформаційно-просвітницькі заходи, а саме:</w:t>
      </w:r>
    </w:p>
    <w:p w:rsidR="00943BF6" w:rsidRPr="00BD2894" w:rsidRDefault="00943BF6" w:rsidP="00F8421C">
      <w:pPr>
        <w:ind w:left="709" w:firstLine="0"/>
        <w:contextualSpacing/>
        <w:rPr>
          <w:rFonts w:eastAsiaTheme="minorHAnsi"/>
          <w:sz w:val="28"/>
          <w:szCs w:val="28"/>
          <w:lang w:eastAsia="en-US"/>
        </w:rPr>
      </w:pPr>
      <w:r w:rsidRPr="00BD2894">
        <w:rPr>
          <w:rFonts w:eastAsiaTheme="minorHAnsi"/>
          <w:sz w:val="28"/>
          <w:szCs w:val="28"/>
          <w:lang w:eastAsia="en-US"/>
        </w:rPr>
        <w:t>зустрічі з учасниками бойових дій, з письменниками, митцями, журналістами, юристами;</w:t>
      </w:r>
    </w:p>
    <w:p w:rsidR="00943BF6" w:rsidRPr="00BD2894" w:rsidRDefault="00943BF6" w:rsidP="00F8421C">
      <w:pPr>
        <w:ind w:left="709" w:firstLine="0"/>
        <w:contextualSpacing/>
        <w:rPr>
          <w:rFonts w:eastAsiaTheme="minorHAnsi"/>
          <w:sz w:val="28"/>
          <w:szCs w:val="28"/>
          <w:lang w:eastAsia="en-US"/>
        </w:rPr>
      </w:pPr>
      <w:r w:rsidRPr="00BD2894">
        <w:rPr>
          <w:rFonts w:eastAsiaTheme="minorHAnsi"/>
          <w:sz w:val="28"/>
          <w:szCs w:val="28"/>
          <w:lang w:eastAsia="en-US"/>
        </w:rPr>
        <w:t>заходи, спрямовані на допомогу захисникам України та цивільному населенню під час російсько-української війни;</w:t>
      </w:r>
    </w:p>
    <w:p w:rsidR="00943BF6" w:rsidRPr="00BD2894" w:rsidRDefault="00943BF6" w:rsidP="00F8421C">
      <w:pPr>
        <w:ind w:left="709" w:firstLine="0"/>
        <w:contextualSpacing/>
        <w:rPr>
          <w:rFonts w:eastAsiaTheme="minorHAnsi"/>
          <w:sz w:val="28"/>
          <w:szCs w:val="28"/>
          <w:lang w:eastAsia="en-US"/>
        </w:rPr>
      </w:pPr>
      <w:r w:rsidRPr="00BD2894">
        <w:rPr>
          <w:rFonts w:eastAsiaTheme="minorHAnsi"/>
          <w:sz w:val="28"/>
          <w:szCs w:val="28"/>
          <w:lang w:eastAsia="en-US"/>
        </w:rPr>
        <w:t>заходи, спрямовані на підвищення престижу української мови, національної культури, історичної пам’яті;</w:t>
      </w:r>
    </w:p>
    <w:p w:rsidR="00943BF6" w:rsidRPr="00BD2894" w:rsidRDefault="00943BF6" w:rsidP="00F8421C">
      <w:pPr>
        <w:ind w:left="709" w:firstLine="0"/>
        <w:contextualSpacing/>
        <w:rPr>
          <w:rFonts w:eastAsiaTheme="minorHAnsi"/>
          <w:sz w:val="28"/>
          <w:szCs w:val="28"/>
          <w:lang w:eastAsia="en-US"/>
        </w:rPr>
      </w:pPr>
      <w:r w:rsidRPr="00BD2894">
        <w:rPr>
          <w:rFonts w:eastAsiaTheme="minorHAnsi"/>
          <w:sz w:val="28"/>
          <w:szCs w:val="28"/>
          <w:lang w:eastAsia="en-US"/>
        </w:rPr>
        <w:t xml:space="preserve">заходи, спрямовані на поширення культурної, історичної спадщини Кримського півострова, зокрема, корінних народів України; </w:t>
      </w:r>
    </w:p>
    <w:p w:rsidR="00943BF6" w:rsidRPr="00BD2894" w:rsidRDefault="00943BF6" w:rsidP="00F8421C">
      <w:pPr>
        <w:ind w:left="709" w:firstLine="0"/>
        <w:contextualSpacing/>
        <w:rPr>
          <w:rFonts w:eastAsiaTheme="minorHAnsi"/>
          <w:sz w:val="28"/>
          <w:szCs w:val="28"/>
          <w:lang w:eastAsia="en-US"/>
        </w:rPr>
      </w:pPr>
      <w:r w:rsidRPr="00BD2894">
        <w:rPr>
          <w:rFonts w:eastAsiaTheme="minorHAnsi"/>
          <w:sz w:val="28"/>
          <w:szCs w:val="28"/>
          <w:shd w:val="clear" w:color="auto" w:fill="FFFFFF"/>
          <w:lang w:eastAsia="en-US"/>
        </w:rPr>
        <w:t>презентації видань місцевих авторів з метою популяризації української книги;</w:t>
      </w:r>
    </w:p>
    <w:p w:rsidR="00943BF6" w:rsidRPr="00BD2894" w:rsidRDefault="00943BF6" w:rsidP="00F8421C">
      <w:pPr>
        <w:ind w:left="709" w:firstLine="0"/>
        <w:contextualSpacing/>
        <w:rPr>
          <w:rFonts w:eastAsiaTheme="minorHAnsi"/>
          <w:sz w:val="28"/>
          <w:szCs w:val="28"/>
          <w:lang w:eastAsia="en-US"/>
        </w:rPr>
      </w:pPr>
      <w:r w:rsidRPr="00BD2894">
        <w:rPr>
          <w:rFonts w:eastAsiaTheme="minorHAnsi"/>
          <w:sz w:val="28"/>
          <w:szCs w:val="28"/>
          <w:lang w:eastAsia="en-US"/>
        </w:rPr>
        <w:t xml:space="preserve">заходи з нагоди відзначення </w:t>
      </w:r>
      <w:r w:rsidRPr="00BD2894">
        <w:rPr>
          <w:rFonts w:eastAsiaTheme="minorHAnsi"/>
          <w:bCs/>
          <w:sz w:val="28"/>
          <w:szCs w:val="28"/>
          <w:lang w:eastAsia="en-US"/>
        </w:rPr>
        <w:t>пам’ятних дат:</w:t>
      </w:r>
      <w:r w:rsidRPr="00BD2894">
        <w:rPr>
          <w:rFonts w:eastAsiaTheme="minorHAnsi"/>
          <w:sz w:val="28"/>
          <w:szCs w:val="28"/>
          <w:lang w:eastAsia="en-US"/>
        </w:rPr>
        <w:t xml:space="preserve"> Всесвітнього дня читання вголос, Дня безпечного Інтернету, Міжнародного дня дарування книжок, Дня Соборності України, Дня Героїв Небесної Сотні, Дня пам’яті героїв Крут, Міжнародного дня рідної мови, Дня Державного Герба України, дня народження Лесі Українки, Дня Державного Гімну України, Дня українського добровольця, Дня національної гвардії, Всесвітнього дня письменника, Всеукраїнського тижня дитячого читання, Всесвітнього дня поезії, до відзначення Міжнародної ініціативи «Жіночі історії»; Міжнародного дня дитячої книги, Всесвітнього дня здоров’я, Дня створення НАТО, Дня пам’яток історії та культури, Дня Чорнобильської трагедії, Всесвітнього дня Землі, Міжнародного дня визволення в’язнів фашистських концтаборів, Міжнародного дня ромів, Дня довкілля, Всесвітнього дня книги та авторського права, Дня пам’яті та примирення, Дня матері, Міжнародного дня сім’ї, Міжнародного дня боротьби за права осіб з інвалідністю, Дня Європи, Всесвітнього дня вишиванки, Дня скорботи та пам’яті жертв депортації кримськотатарського народу, Міжнародного дня музеїв, Дня слов’янської писемності та культури, Дня Столиці, Дня Києва, Міжнародного дня захисту дітей, Всесвітнього дня охорони довкілля, </w:t>
      </w:r>
      <w:r w:rsidR="00D04CFD" w:rsidRPr="00BD2894">
        <w:rPr>
          <w:rFonts w:eastAsiaTheme="minorHAnsi"/>
          <w:sz w:val="28"/>
          <w:szCs w:val="28"/>
          <w:lang w:eastAsia="en-US"/>
        </w:rPr>
        <w:t xml:space="preserve">                       </w:t>
      </w:r>
      <w:r w:rsidRPr="00BD2894">
        <w:rPr>
          <w:rFonts w:eastAsiaTheme="minorHAnsi"/>
          <w:sz w:val="28"/>
          <w:szCs w:val="28"/>
          <w:lang w:eastAsia="en-US"/>
        </w:rPr>
        <w:t xml:space="preserve">Дня скорботи та пам’яті, Дня журналіста, Дня захисту людей похилого віку, Дня батька, Міжнародного дня біженців, Дня Конституції України, </w:t>
      </w:r>
      <w:r w:rsidR="00D04CFD" w:rsidRPr="00BD2894">
        <w:rPr>
          <w:rFonts w:eastAsiaTheme="minorHAnsi"/>
          <w:sz w:val="28"/>
          <w:szCs w:val="28"/>
          <w:lang w:eastAsia="en-US"/>
        </w:rPr>
        <w:t xml:space="preserve">                              </w:t>
      </w:r>
      <w:r w:rsidRPr="00BD2894">
        <w:rPr>
          <w:rFonts w:eastAsiaTheme="minorHAnsi"/>
          <w:sz w:val="28"/>
          <w:szCs w:val="28"/>
          <w:lang w:eastAsia="en-US"/>
        </w:rPr>
        <w:t xml:space="preserve">Дня кримськотатарського прапора; </w:t>
      </w:r>
      <w:r w:rsidRPr="00BD2894">
        <w:rPr>
          <w:rFonts w:eastAsiaTheme="minorHAnsi"/>
          <w:bCs/>
          <w:sz w:val="28"/>
          <w:szCs w:val="28"/>
          <w:lang w:eastAsia="en-US"/>
        </w:rPr>
        <w:t xml:space="preserve">Дня Державного прапора України, </w:t>
      </w:r>
      <w:r w:rsidR="00D04CFD" w:rsidRPr="00BD2894">
        <w:rPr>
          <w:rFonts w:eastAsiaTheme="minorHAnsi"/>
          <w:bCs/>
          <w:sz w:val="28"/>
          <w:szCs w:val="28"/>
          <w:lang w:eastAsia="en-US"/>
        </w:rPr>
        <w:t xml:space="preserve">                          </w:t>
      </w:r>
      <w:r w:rsidRPr="00BD2894">
        <w:rPr>
          <w:rFonts w:eastAsiaTheme="minorHAnsi"/>
          <w:bCs/>
          <w:sz w:val="28"/>
          <w:szCs w:val="28"/>
          <w:lang w:eastAsia="en-US"/>
        </w:rPr>
        <w:lastRenderedPageBreak/>
        <w:t>Дня Незалежності України, Дня знань, Дня Української Державності,</w:t>
      </w:r>
      <w:r w:rsidR="00D04CFD" w:rsidRPr="00BD2894">
        <w:rPr>
          <w:rFonts w:eastAsiaTheme="minorHAnsi"/>
          <w:bCs/>
          <w:sz w:val="28"/>
          <w:szCs w:val="28"/>
          <w:lang w:eastAsia="en-US"/>
        </w:rPr>
        <w:t xml:space="preserve">                             </w:t>
      </w:r>
      <w:r w:rsidRPr="00BD2894">
        <w:rPr>
          <w:rFonts w:eastAsiaTheme="minorHAnsi"/>
          <w:b/>
          <w:sz w:val="28"/>
          <w:szCs w:val="28"/>
          <w:lang w:eastAsia="en-US"/>
        </w:rPr>
        <w:t xml:space="preserve"> </w:t>
      </w:r>
      <w:r w:rsidRPr="00BD2894">
        <w:rPr>
          <w:rFonts w:eastAsiaTheme="minorHAnsi"/>
          <w:bCs/>
          <w:sz w:val="28"/>
          <w:szCs w:val="28"/>
          <w:bdr w:val="none" w:sz="0" w:space="0" w:color="auto" w:frame="1"/>
          <w:shd w:val="clear" w:color="auto" w:fill="FFFFFF"/>
          <w:lang w:eastAsia="en-US"/>
        </w:rPr>
        <w:t xml:space="preserve">Дня вшанування роковин трагедії Бабиного Яру та пам’яті жертв Голокосту, Дня українського кіно, </w:t>
      </w:r>
      <w:r w:rsidRPr="00BD2894">
        <w:rPr>
          <w:rFonts w:eastAsiaTheme="minorHAnsi"/>
          <w:bCs/>
          <w:sz w:val="28"/>
          <w:szCs w:val="28"/>
          <w:lang w:eastAsia="en-US"/>
        </w:rPr>
        <w:t>Всеукраїнського дня бібліотек,</w:t>
      </w:r>
      <w:r w:rsidRPr="00BD2894">
        <w:rPr>
          <w:rFonts w:eastAsiaTheme="minorHAnsi"/>
          <w:b/>
          <w:sz w:val="28"/>
          <w:szCs w:val="28"/>
          <w:lang w:eastAsia="en-US"/>
        </w:rPr>
        <w:t xml:space="preserve"> </w:t>
      </w:r>
      <w:r w:rsidRPr="00BD2894">
        <w:rPr>
          <w:rFonts w:eastAsiaTheme="minorHAnsi"/>
          <w:bCs/>
          <w:sz w:val="28"/>
          <w:szCs w:val="28"/>
          <w:bdr w:val="none" w:sz="0" w:space="0" w:color="auto" w:frame="1"/>
          <w:shd w:val="clear" w:color="auto" w:fill="FFFFFF"/>
          <w:lang w:eastAsia="en-US"/>
        </w:rPr>
        <w:t>заходи до вшанування пам’яті захисників України, які загинули в боротьбі за незалежність України</w:t>
      </w:r>
      <w:r w:rsidRPr="00BD2894">
        <w:rPr>
          <w:rFonts w:eastAsiaTheme="minorHAnsi"/>
          <w:sz w:val="28"/>
          <w:szCs w:val="28"/>
          <w:shd w:val="clear" w:color="auto" w:fill="FFFFFF"/>
          <w:lang w:eastAsia="en-US"/>
        </w:rPr>
        <w:t>.</w:t>
      </w:r>
    </w:p>
    <w:p w:rsidR="00943BF6" w:rsidRPr="00BD2894" w:rsidRDefault="00943BF6" w:rsidP="00F8421C">
      <w:pPr>
        <w:ind w:left="709" w:firstLine="0"/>
        <w:contextualSpacing/>
        <w:rPr>
          <w:rFonts w:eastAsiaTheme="minorHAnsi"/>
          <w:sz w:val="28"/>
          <w:szCs w:val="28"/>
          <w:lang w:eastAsia="en-US"/>
        </w:rPr>
      </w:pPr>
      <w:r w:rsidRPr="00BD2894">
        <w:rPr>
          <w:rFonts w:eastAsiaTheme="minorHAnsi"/>
          <w:sz w:val="28"/>
          <w:szCs w:val="28"/>
          <w:shd w:val="clear" w:color="auto" w:fill="FFFFFF"/>
          <w:lang w:eastAsia="en-US"/>
        </w:rPr>
        <w:t xml:space="preserve">відзначення днів народження Т. Шевченка, Л. Українки, П. Тичини, </w:t>
      </w:r>
      <w:r w:rsidR="00D04CFD" w:rsidRPr="00BD2894">
        <w:rPr>
          <w:rFonts w:eastAsiaTheme="minorHAnsi"/>
          <w:sz w:val="28"/>
          <w:szCs w:val="28"/>
          <w:shd w:val="clear" w:color="auto" w:fill="FFFFFF"/>
          <w:lang w:eastAsia="en-US"/>
        </w:rPr>
        <w:t xml:space="preserve">                             </w:t>
      </w:r>
      <w:r w:rsidRPr="00BD2894">
        <w:rPr>
          <w:rFonts w:eastAsiaTheme="minorHAnsi"/>
          <w:sz w:val="28"/>
          <w:szCs w:val="28"/>
          <w:lang w:eastAsia="en-US"/>
        </w:rPr>
        <w:t xml:space="preserve">Л. Костенко, </w:t>
      </w:r>
      <w:r w:rsidRPr="00BD2894">
        <w:rPr>
          <w:rFonts w:eastAsiaTheme="minorHAnsi"/>
          <w:sz w:val="28"/>
          <w:szCs w:val="28"/>
          <w:shd w:val="clear" w:color="auto" w:fill="FFFFFF"/>
          <w:lang w:eastAsia="en-US"/>
        </w:rPr>
        <w:t xml:space="preserve">а також </w:t>
      </w:r>
      <w:r w:rsidRPr="00BD2894">
        <w:rPr>
          <w:rFonts w:eastAsiaTheme="minorHAnsi"/>
          <w:bCs/>
          <w:sz w:val="28"/>
          <w:szCs w:val="28"/>
          <w:shd w:val="clear" w:color="auto" w:fill="FFFFFF"/>
          <w:lang w:eastAsia="en-US"/>
        </w:rPr>
        <w:t>ювілейних дат:</w:t>
      </w:r>
      <w:r w:rsidRPr="00BD2894">
        <w:rPr>
          <w:rFonts w:eastAsiaTheme="minorHAnsi"/>
          <w:sz w:val="28"/>
          <w:szCs w:val="28"/>
          <w:shd w:val="clear" w:color="auto" w:fill="FFFFFF"/>
          <w:lang w:eastAsia="en-US"/>
        </w:rPr>
        <w:t xml:space="preserve"> 100-річчя від дня народження Г. Бойка, 125-річчя із часу заснування Національного технічного університету, </w:t>
      </w:r>
      <w:r w:rsidR="00D04CFD" w:rsidRPr="00BD2894">
        <w:rPr>
          <w:rFonts w:eastAsiaTheme="minorHAnsi"/>
          <w:sz w:val="28"/>
          <w:szCs w:val="28"/>
          <w:shd w:val="clear" w:color="auto" w:fill="FFFFFF"/>
          <w:lang w:eastAsia="en-US"/>
        </w:rPr>
        <w:t xml:space="preserve">                              </w:t>
      </w:r>
      <w:r w:rsidRPr="00BD2894">
        <w:rPr>
          <w:rFonts w:eastAsiaTheme="minorHAnsi"/>
          <w:sz w:val="28"/>
          <w:szCs w:val="28"/>
          <w:shd w:val="clear" w:color="auto" w:fill="FFFFFF"/>
          <w:lang w:eastAsia="en-US"/>
        </w:rPr>
        <w:t xml:space="preserve">80-річчя від дня народження Н. Фіалко, 100-річчя від дня народження </w:t>
      </w:r>
      <w:r w:rsidR="00D04CFD" w:rsidRPr="00BD2894">
        <w:rPr>
          <w:rFonts w:eastAsiaTheme="minorHAnsi"/>
          <w:sz w:val="28"/>
          <w:szCs w:val="28"/>
          <w:shd w:val="clear" w:color="auto" w:fill="FFFFFF"/>
          <w:lang w:eastAsia="en-US"/>
        </w:rPr>
        <w:t xml:space="preserve">                            </w:t>
      </w:r>
      <w:r w:rsidRPr="00BD2894">
        <w:rPr>
          <w:rFonts w:eastAsiaTheme="minorHAnsi"/>
          <w:sz w:val="28"/>
          <w:szCs w:val="28"/>
          <w:shd w:val="clear" w:color="auto" w:fill="FFFFFF"/>
          <w:lang w:eastAsia="en-US"/>
        </w:rPr>
        <w:t>Лі К.Ю, 105-річчя від дня народження В. Сухомлинського, дня народження Д. Корній</w:t>
      </w:r>
      <w:r w:rsidR="00D04CFD" w:rsidRPr="00BD2894">
        <w:rPr>
          <w:rFonts w:eastAsiaTheme="minorHAnsi"/>
          <w:sz w:val="28"/>
          <w:szCs w:val="28"/>
          <w:shd w:val="clear" w:color="auto" w:fill="FFFFFF"/>
          <w:lang w:eastAsia="en-US"/>
        </w:rPr>
        <w:t>.</w:t>
      </w:r>
    </w:p>
    <w:p w:rsidR="00943BF6" w:rsidRPr="00BD2894" w:rsidRDefault="00943BF6" w:rsidP="00D04CFD">
      <w:pPr>
        <w:rPr>
          <w:rFonts w:eastAsiaTheme="minorHAnsi"/>
          <w:sz w:val="28"/>
          <w:szCs w:val="28"/>
          <w:lang w:eastAsia="en-US"/>
        </w:rPr>
      </w:pPr>
      <w:r w:rsidRPr="00BD2894">
        <w:rPr>
          <w:rFonts w:eastAsiaTheme="minorHAnsi"/>
          <w:sz w:val="28"/>
          <w:szCs w:val="28"/>
          <w:lang w:eastAsia="en-US"/>
        </w:rPr>
        <w:t xml:space="preserve">Протягом звітного періоду бібліотеками ЦБС було запропоновано </w:t>
      </w:r>
      <w:r w:rsidR="006C55A4" w:rsidRPr="00BD2894">
        <w:rPr>
          <w:rFonts w:eastAsiaTheme="minorHAnsi"/>
          <w:sz w:val="28"/>
          <w:szCs w:val="28"/>
          <w:lang w:eastAsia="en-US"/>
        </w:rPr>
        <w:t xml:space="preserve">                                  </w:t>
      </w:r>
      <w:r w:rsidRPr="00BD2894">
        <w:rPr>
          <w:rFonts w:eastAsiaTheme="minorHAnsi"/>
          <w:sz w:val="28"/>
          <w:szCs w:val="28"/>
          <w:lang w:eastAsia="en-US"/>
        </w:rPr>
        <w:t xml:space="preserve">1134 заходи (з них онлайн – 30). Це – зустрічі з письменниками, свята рідної мови, голосні читання, мультимедійні презентації, літературні вечори, акції, </w:t>
      </w:r>
      <w:proofErr w:type="spellStart"/>
      <w:r w:rsidRPr="00BD2894">
        <w:rPr>
          <w:rFonts w:eastAsiaTheme="minorHAnsi"/>
          <w:sz w:val="28"/>
          <w:szCs w:val="28"/>
          <w:lang w:eastAsia="en-US"/>
        </w:rPr>
        <w:t>флешмоби</w:t>
      </w:r>
      <w:proofErr w:type="spellEnd"/>
      <w:r w:rsidRPr="00BD2894">
        <w:rPr>
          <w:rFonts w:eastAsiaTheme="minorHAnsi"/>
          <w:sz w:val="28"/>
          <w:szCs w:val="28"/>
          <w:lang w:eastAsia="en-US"/>
        </w:rPr>
        <w:t xml:space="preserve">, </w:t>
      </w:r>
      <w:proofErr w:type="spellStart"/>
      <w:r w:rsidRPr="00BD2894">
        <w:rPr>
          <w:rFonts w:eastAsiaTheme="minorHAnsi"/>
          <w:sz w:val="28"/>
          <w:szCs w:val="28"/>
          <w:lang w:eastAsia="en-US"/>
        </w:rPr>
        <w:t>квести</w:t>
      </w:r>
      <w:proofErr w:type="spellEnd"/>
      <w:r w:rsidRPr="00BD2894">
        <w:rPr>
          <w:rFonts w:eastAsiaTheme="minorHAnsi"/>
          <w:sz w:val="28"/>
          <w:szCs w:val="28"/>
          <w:lang w:eastAsia="en-US"/>
        </w:rPr>
        <w:t xml:space="preserve">, які відвідали 19956 мешканців м. Києва. </w:t>
      </w:r>
    </w:p>
    <w:p w:rsidR="00943BF6" w:rsidRPr="00BD2894" w:rsidRDefault="00943BF6" w:rsidP="006C55A4">
      <w:pPr>
        <w:rPr>
          <w:rFonts w:eastAsiaTheme="minorHAnsi"/>
          <w:sz w:val="28"/>
          <w:szCs w:val="28"/>
          <w:lang w:eastAsia="en-US"/>
        </w:rPr>
      </w:pPr>
      <w:r w:rsidRPr="00BD2894">
        <w:rPr>
          <w:rFonts w:eastAsiaTheme="minorHAnsi"/>
          <w:bCs/>
          <w:sz w:val="28"/>
          <w:szCs w:val="28"/>
          <w:lang w:eastAsia="en-US"/>
        </w:rPr>
        <w:t xml:space="preserve">У бібліотеках Дніпровського району відбулись </w:t>
      </w:r>
      <w:r w:rsidRPr="00BD2894">
        <w:rPr>
          <w:rFonts w:eastAsiaTheme="minorHAnsi"/>
          <w:sz w:val="28"/>
          <w:szCs w:val="28"/>
          <w:lang w:eastAsia="en-US"/>
        </w:rPr>
        <w:t>зустрічі з письменниками (106): А. </w:t>
      </w:r>
      <w:proofErr w:type="spellStart"/>
      <w:r w:rsidRPr="00BD2894">
        <w:rPr>
          <w:rFonts w:eastAsiaTheme="minorHAnsi"/>
          <w:sz w:val="28"/>
          <w:szCs w:val="28"/>
          <w:lang w:eastAsia="en-US"/>
        </w:rPr>
        <w:t>Кокотюхою</w:t>
      </w:r>
      <w:proofErr w:type="spellEnd"/>
      <w:r w:rsidRPr="00BD2894">
        <w:rPr>
          <w:rFonts w:eastAsiaTheme="minorHAnsi"/>
          <w:sz w:val="28"/>
          <w:szCs w:val="28"/>
          <w:lang w:eastAsia="en-US"/>
        </w:rPr>
        <w:t xml:space="preserve">, братами </w:t>
      </w:r>
      <w:proofErr w:type="spellStart"/>
      <w:r w:rsidRPr="00BD2894">
        <w:rPr>
          <w:rFonts w:eastAsiaTheme="minorHAnsi"/>
          <w:sz w:val="28"/>
          <w:szCs w:val="28"/>
          <w:lang w:eastAsia="en-US"/>
        </w:rPr>
        <w:t>Капрановими</w:t>
      </w:r>
      <w:proofErr w:type="spellEnd"/>
      <w:r w:rsidRPr="00BD2894">
        <w:rPr>
          <w:rFonts w:eastAsiaTheme="minorHAnsi"/>
          <w:sz w:val="28"/>
          <w:szCs w:val="28"/>
          <w:lang w:eastAsia="en-US"/>
        </w:rPr>
        <w:t>, С. </w:t>
      </w:r>
      <w:proofErr w:type="spellStart"/>
      <w:r w:rsidRPr="00BD2894">
        <w:rPr>
          <w:rFonts w:eastAsiaTheme="minorHAnsi"/>
          <w:sz w:val="28"/>
          <w:szCs w:val="28"/>
          <w:lang w:eastAsia="en-US"/>
        </w:rPr>
        <w:t>Дерманським</w:t>
      </w:r>
      <w:proofErr w:type="spellEnd"/>
      <w:r w:rsidRPr="00BD2894">
        <w:rPr>
          <w:rFonts w:eastAsiaTheme="minorHAnsi"/>
          <w:sz w:val="28"/>
          <w:szCs w:val="28"/>
          <w:lang w:eastAsia="en-US"/>
        </w:rPr>
        <w:t>, Є. </w:t>
      </w:r>
      <w:proofErr w:type="spellStart"/>
      <w:r w:rsidRPr="00BD2894">
        <w:rPr>
          <w:rFonts w:eastAsiaTheme="minorHAnsi"/>
          <w:sz w:val="28"/>
          <w:szCs w:val="28"/>
          <w:lang w:eastAsia="en-US"/>
        </w:rPr>
        <w:t>Кужавською</w:t>
      </w:r>
      <w:proofErr w:type="spellEnd"/>
      <w:r w:rsidRPr="00BD2894">
        <w:rPr>
          <w:rFonts w:eastAsiaTheme="minorHAnsi"/>
          <w:sz w:val="28"/>
          <w:szCs w:val="28"/>
          <w:lang w:eastAsia="en-US"/>
        </w:rPr>
        <w:t>, Г. </w:t>
      </w:r>
      <w:proofErr w:type="spellStart"/>
      <w:r w:rsidRPr="00BD2894">
        <w:rPr>
          <w:rFonts w:eastAsiaTheme="minorHAnsi"/>
          <w:sz w:val="28"/>
          <w:szCs w:val="28"/>
          <w:lang w:eastAsia="en-US"/>
        </w:rPr>
        <w:t>Горицькою</w:t>
      </w:r>
      <w:proofErr w:type="spellEnd"/>
      <w:r w:rsidRPr="00BD2894">
        <w:rPr>
          <w:rFonts w:eastAsiaTheme="minorHAnsi"/>
          <w:sz w:val="28"/>
          <w:szCs w:val="28"/>
          <w:lang w:eastAsia="en-US"/>
        </w:rPr>
        <w:t>, Б. </w:t>
      </w:r>
      <w:proofErr w:type="spellStart"/>
      <w:r w:rsidRPr="00BD2894">
        <w:rPr>
          <w:rFonts w:eastAsiaTheme="minorHAnsi"/>
          <w:sz w:val="28"/>
          <w:szCs w:val="28"/>
          <w:lang w:eastAsia="en-US"/>
        </w:rPr>
        <w:t>Красавцевим</w:t>
      </w:r>
      <w:proofErr w:type="spellEnd"/>
      <w:r w:rsidRPr="00BD2894">
        <w:rPr>
          <w:rFonts w:eastAsiaTheme="minorHAnsi"/>
          <w:sz w:val="28"/>
          <w:szCs w:val="28"/>
          <w:lang w:eastAsia="en-US"/>
        </w:rPr>
        <w:t>, В. Ільченком, М. </w:t>
      </w:r>
      <w:proofErr w:type="spellStart"/>
      <w:r w:rsidRPr="00BD2894">
        <w:rPr>
          <w:rFonts w:eastAsiaTheme="minorHAnsi"/>
          <w:sz w:val="28"/>
          <w:szCs w:val="28"/>
          <w:lang w:eastAsia="en-US"/>
        </w:rPr>
        <w:t>Бутченком</w:t>
      </w:r>
      <w:proofErr w:type="spellEnd"/>
      <w:r w:rsidRPr="00BD2894">
        <w:rPr>
          <w:rFonts w:eastAsiaTheme="minorHAnsi"/>
          <w:sz w:val="28"/>
          <w:szCs w:val="28"/>
          <w:lang w:eastAsia="en-US"/>
        </w:rPr>
        <w:t>, І. </w:t>
      </w:r>
      <w:proofErr w:type="spellStart"/>
      <w:r w:rsidRPr="00BD2894">
        <w:rPr>
          <w:rFonts w:eastAsiaTheme="minorHAnsi"/>
          <w:sz w:val="28"/>
          <w:szCs w:val="28"/>
          <w:lang w:eastAsia="en-US"/>
        </w:rPr>
        <w:t>Растівським</w:t>
      </w:r>
      <w:proofErr w:type="spellEnd"/>
      <w:r w:rsidRPr="00BD2894">
        <w:rPr>
          <w:rFonts w:eastAsiaTheme="minorHAnsi"/>
          <w:sz w:val="28"/>
          <w:szCs w:val="28"/>
          <w:lang w:eastAsia="en-US"/>
        </w:rPr>
        <w:t>, В. Цибульською, М. </w:t>
      </w:r>
      <w:proofErr w:type="spellStart"/>
      <w:r w:rsidRPr="00BD2894">
        <w:rPr>
          <w:rFonts w:eastAsiaTheme="minorHAnsi"/>
          <w:sz w:val="28"/>
          <w:szCs w:val="28"/>
          <w:lang w:eastAsia="en-US"/>
        </w:rPr>
        <w:t>Віницькою</w:t>
      </w:r>
      <w:proofErr w:type="spellEnd"/>
      <w:r w:rsidRPr="00BD2894">
        <w:rPr>
          <w:rFonts w:eastAsiaTheme="minorHAnsi"/>
          <w:sz w:val="28"/>
          <w:szCs w:val="28"/>
          <w:lang w:eastAsia="en-US"/>
        </w:rPr>
        <w:t xml:space="preserve">, Є. Матвєєвою,  поетом та музикантом </w:t>
      </w:r>
      <w:proofErr w:type="spellStart"/>
      <w:r w:rsidRPr="00BD2894">
        <w:rPr>
          <w:rFonts w:eastAsiaTheme="minorHAnsi"/>
          <w:sz w:val="28"/>
          <w:szCs w:val="28"/>
          <w:lang w:eastAsia="en-US"/>
        </w:rPr>
        <w:t>Miha</w:t>
      </w:r>
      <w:proofErr w:type="spellEnd"/>
      <w:r w:rsidRPr="00BD2894">
        <w:rPr>
          <w:rFonts w:eastAsiaTheme="minorHAnsi"/>
          <w:sz w:val="28"/>
          <w:szCs w:val="28"/>
          <w:lang w:eastAsia="en-US"/>
        </w:rPr>
        <w:t xml:space="preserve"> – свідком окупації Міста-Героя Буча, Д. </w:t>
      </w:r>
      <w:proofErr w:type="spellStart"/>
      <w:r w:rsidRPr="00BD2894">
        <w:rPr>
          <w:rFonts w:eastAsiaTheme="minorHAnsi"/>
          <w:sz w:val="28"/>
          <w:szCs w:val="28"/>
          <w:lang w:eastAsia="en-US"/>
        </w:rPr>
        <w:t>Безверхнім</w:t>
      </w:r>
      <w:proofErr w:type="spellEnd"/>
      <w:r w:rsidRPr="00BD2894">
        <w:rPr>
          <w:rFonts w:eastAsiaTheme="minorHAnsi"/>
          <w:sz w:val="28"/>
          <w:szCs w:val="28"/>
          <w:lang w:eastAsia="en-US"/>
        </w:rPr>
        <w:t>, Л. Горовою - авторкою тексту пісні «Враже», Р. Колядою, О. </w:t>
      </w:r>
      <w:proofErr w:type="spellStart"/>
      <w:r w:rsidRPr="00BD2894">
        <w:rPr>
          <w:rFonts w:eastAsiaTheme="minorHAnsi"/>
          <w:sz w:val="28"/>
          <w:szCs w:val="28"/>
          <w:lang w:eastAsia="en-US"/>
        </w:rPr>
        <w:t>Татьянченко</w:t>
      </w:r>
      <w:proofErr w:type="spellEnd"/>
      <w:r w:rsidRPr="00BD2894">
        <w:rPr>
          <w:rFonts w:eastAsiaTheme="minorHAnsi"/>
          <w:sz w:val="28"/>
          <w:szCs w:val="28"/>
          <w:lang w:eastAsia="en-US"/>
        </w:rPr>
        <w:t>, О. Козинцем, Л. Мовчун, О. Ігнатенком, Ю. Майбородою, О. Вовк, П. Браницький та іншими.</w:t>
      </w:r>
    </w:p>
    <w:p w:rsidR="00943BF6" w:rsidRPr="00BD2894" w:rsidRDefault="00943BF6" w:rsidP="007B4AB7">
      <w:pPr>
        <w:rPr>
          <w:rFonts w:eastAsiaTheme="minorHAnsi"/>
          <w:sz w:val="28"/>
          <w:szCs w:val="28"/>
          <w:lang w:eastAsia="en-US"/>
        </w:rPr>
      </w:pPr>
      <w:r w:rsidRPr="00BD2894">
        <w:rPr>
          <w:rFonts w:eastAsiaTheme="minorHAnsi"/>
          <w:bCs/>
          <w:sz w:val="28"/>
          <w:szCs w:val="28"/>
          <w:lang w:eastAsia="en-US"/>
        </w:rPr>
        <w:t xml:space="preserve">У ЦБС Дніпровського району м. Києва реалізується 21 </w:t>
      </w:r>
      <w:r w:rsidRPr="00BD2894">
        <w:rPr>
          <w:rFonts w:eastAsiaTheme="minorHAnsi"/>
          <w:sz w:val="28"/>
          <w:szCs w:val="28"/>
          <w:lang w:eastAsia="en-US"/>
        </w:rPr>
        <w:t xml:space="preserve">проєкт з популяризації читання, з них – 9 нових.  </w:t>
      </w:r>
    </w:p>
    <w:p w:rsidR="00347290" w:rsidRPr="00BD2894" w:rsidRDefault="00943BF6" w:rsidP="00347290">
      <w:pPr>
        <w:rPr>
          <w:rFonts w:eastAsiaTheme="minorHAnsi"/>
          <w:sz w:val="28"/>
          <w:szCs w:val="28"/>
          <w:lang w:eastAsia="en-US"/>
        </w:rPr>
      </w:pPr>
      <w:r w:rsidRPr="00BD2894">
        <w:rPr>
          <w:rFonts w:eastAsiaTheme="minorHAnsi"/>
          <w:sz w:val="28"/>
          <w:szCs w:val="28"/>
          <w:lang w:eastAsia="en-US"/>
        </w:rPr>
        <w:t xml:space="preserve">02.09.2023 року пройшов захід з комунікації влади та громади «Майстерня міста Києва – 2023» в рамках проєкту «Інтегрований розвиток міст в Україні ІІ». До участі в заході активно долучилися бібліотеки Дніпровського району столиці, які провели </w:t>
      </w:r>
      <w:proofErr w:type="spellStart"/>
      <w:r w:rsidRPr="00BD2894">
        <w:rPr>
          <w:rFonts w:eastAsiaTheme="minorHAnsi"/>
          <w:sz w:val="28"/>
          <w:szCs w:val="28"/>
          <w:lang w:eastAsia="en-US"/>
        </w:rPr>
        <w:t>майстеркласи</w:t>
      </w:r>
      <w:proofErr w:type="spellEnd"/>
      <w:r w:rsidRPr="00BD2894">
        <w:rPr>
          <w:rFonts w:eastAsiaTheme="minorHAnsi"/>
          <w:sz w:val="28"/>
          <w:szCs w:val="28"/>
          <w:lang w:eastAsia="en-US"/>
        </w:rPr>
        <w:t xml:space="preserve"> для благодійного ярмарку «Світ добра». </w:t>
      </w:r>
    </w:p>
    <w:p w:rsidR="00943BF6" w:rsidRPr="00BD2894" w:rsidRDefault="00943BF6" w:rsidP="00347290">
      <w:pPr>
        <w:rPr>
          <w:rFonts w:eastAsiaTheme="minorHAnsi"/>
          <w:sz w:val="28"/>
          <w:szCs w:val="28"/>
          <w:lang w:eastAsia="en-US"/>
        </w:rPr>
      </w:pPr>
      <w:r w:rsidRPr="00BD2894">
        <w:rPr>
          <w:rFonts w:eastAsiaTheme="minorHAnsi"/>
          <w:sz w:val="28"/>
          <w:szCs w:val="28"/>
          <w:lang w:eastAsia="en-US"/>
        </w:rPr>
        <w:t>14.09.2023 року в ЦРБ ім. П. Тичини відбулась презентація виставки картин художниць О. </w:t>
      </w:r>
      <w:proofErr w:type="spellStart"/>
      <w:r w:rsidRPr="00BD2894">
        <w:rPr>
          <w:rFonts w:eastAsiaTheme="minorHAnsi"/>
          <w:sz w:val="28"/>
          <w:szCs w:val="28"/>
          <w:lang w:eastAsia="en-US"/>
        </w:rPr>
        <w:t>Галагуз</w:t>
      </w:r>
      <w:proofErr w:type="spellEnd"/>
      <w:r w:rsidRPr="00BD2894">
        <w:rPr>
          <w:rFonts w:eastAsiaTheme="minorHAnsi"/>
          <w:sz w:val="28"/>
          <w:szCs w:val="28"/>
          <w:lang w:eastAsia="en-US"/>
        </w:rPr>
        <w:t>, Е. </w:t>
      </w:r>
      <w:proofErr w:type="spellStart"/>
      <w:r w:rsidRPr="00BD2894">
        <w:rPr>
          <w:rFonts w:eastAsiaTheme="minorHAnsi"/>
          <w:sz w:val="28"/>
          <w:szCs w:val="28"/>
          <w:lang w:eastAsia="en-US"/>
        </w:rPr>
        <w:t>Орро</w:t>
      </w:r>
      <w:proofErr w:type="spellEnd"/>
      <w:r w:rsidRPr="00BD2894">
        <w:rPr>
          <w:rFonts w:eastAsiaTheme="minorHAnsi"/>
          <w:sz w:val="28"/>
          <w:szCs w:val="28"/>
          <w:lang w:eastAsia="en-US"/>
        </w:rPr>
        <w:t>, О. </w:t>
      </w:r>
      <w:proofErr w:type="spellStart"/>
      <w:r w:rsidRPr="00BD2894">
        <w:rPr>
          <w:rFonts w:eastAsiaTheme="minorHAnsi"/>
          <w:sz w:val="28"/>
          <w:szCs w:val="28"/>
          <w:lang w:eastAsia="en-US"/>
        </w:rPr>
        <w:t>Костюченко</w:t>
      </w:r>
      <w:proofErr w:type="spellEnd"/>
      <w:r w:rsidRPr="00BD2894">
        <w:rPr>
          <w:rFonts w:eastAsiaTheme="minorHAnsi"/>
          <w:sz w:val="28"/>
          <w:szCs w:val="28"/>
          <w:lang w:eastAsia="en-US"/>
        </w:rPr>
        <w:t xml:space="preserve"> «Україна квітне». Також виставки творчих робіт користувачів були оформлені в бібліотеках ім. А. Малишка, ім. Г. Тютюнника для дітей, ім. Є. Кравченка, ім. В. Сосюри, ім. П. Усенка для дітей, №118 для дітей.</w:t>
      </w:r>
    </w:p>
    <w:p w:rsidR="00347290" w:rsidRPr="00BD2894" w:rsidRDefault="00943BF6" w:rsidP="00347290">
      <w:pPr>
        <w:tabs>
          <w:tab w:val="left" w:pos="709"/>
        </w:tabs>
        <w:ind w:firstLine="0"/>
        <w:rPr>
          <w:rFonts w:eastAsiaTheme="minorHAnsi"/>
          <w:sz w:val="28"/>
          <w:szCs w:val="28"/>
          <w:lang w:eastAsia="en-US"/>
        </w:rPr>
      </w:pPr>
      <w:r w:rsidRPr="00BD2894">
        <w:rPr>
          <w:rFonts w:eastAsiaTheme="minorHAnsi"/>
          <w:sz w:val="28"/>
          <w:szCs w:val="28"/>
          <w:lang w:eastAsia="en-US"/>
        </w:rPr>
        <w:t xml:space="preserve">     </w:t>
      </w:r>
      <w:r w:rsidR="00347290" w:rsidRPr="00BD2894">
        <w:rPr>
          <w:rFonts w:eastAsiaTheme="minorHAnsi"/>
          <w:sz w:val="28"/>
          <w:szCs w:val="28"/>
          <w:lang w:eastAsia="en-US"/>
        </w:rPr>
        <w:t xml:space="preserve">     </w:t>
      </w:r>
      <w:r w:rsidRPr="00BD2894">
        <w:rPr>
          <w:rFonts w:eastAsiaTheme="minorHAnsi"/>
          <w:sz w:val="28"/>
          <w:szCs w:val="28"/>
          <w:lang w:eastAsia="en-US"/>
        </w:rPr>
        <w:t xml:space="preserve">Протягом вересня </w:t>
      </w:r>
      <w:r w:rsidR="00347290" w:rsidRPr="00BD2894">
        <w:rPr>
          <w:rFonts w:eastAsiaTheme="minorHAnsi"/>
          <w:sz w:val="28"/>
          <w:szCs w:val="28"/>
          <w:lang w:eastAsia="en-US"/>
        </w:rPr>
        <w:t xml:space="preserve">було </w:t>
      </w:r>
      <w:r w:rsidRPr="00BD2894">
        <w:rPr>
          <w:rFonts w:eastAsiaTheme="minorHAnsi"/>
          <w:sz w:val="28"/>
          <w:szCs w:val="28"/>
          <w:lang w:eastAsia="en-US"/>
        </w:rPr>
        <w:t xml:space="preserve">організовано та проведено цикл заходів у рамках «Бібліотечного вересня - 2023»: презентації, акції, Дні відкритих дверей, бібліотечні </w:t>
      </w:r>
      <w:proofErr w:type="spellStart"/>
      <w:r w:rsidRPr="00BD2894">
        <w:rPr>
          <w:rFonts w:eastAsiaTheme="minorHAnsi"/>
          <w:sz w:val="28"/>
          <w:szCs w:val="28"/>
          <w:lang w:eastAsia="en-US"/>
        </w:rPr>
        <w:t>ур</w:t>
      </w:r>
      <w:r w:rsidR="00347290" w:rsidRPr="00BD2894">
        <w:rPr>
          <w:rFonts w:eastAsiaTheme="minorHAnsi"/>
          <w:sz w:val="28"/>
          <w:szCs w:val="28"/>
          <w:lang w:eastAsia="en-US"/>
        </w:rPr>
        <w:t>оки</w:t>
      </w:r>
      <w:proofErr w:type="spellEnd"/>
      <w:r w:rsidR="00347290" w:rsidRPr="00BD2894">
        <w:rPr>
          <w:rFonts w:eastAsiaTheme="minorHAnsi"/>
          <w:sz w:val="28"/>
          <w:szCs w:val="28"/>
          <w:lang w:eastAsia="en-US"/>
        </w:rPr>
        <w:t xml:space="preserve">, </w:t>
      </w:r>
      <w:proofErr w:type="spellStart"/>
      <w:r w:rsidR="00347290" w:rsidRPr="00BD2894">
        <w:rPr>
          <w:rFonts w:eastAsiaTheme="minorHAnsi"/>
          <w:sz w:val="28"/>
          <w:szCs w:val="28"/>
          <w:lang w:eastAsia="en-US"/>
        </w:rPr>
        <w:t>майстеркласи</w:t>
      </w:r>
      <w:proofErr w:type="spellEnd"/>
      <w:r w:rsidR="00347290" w:rsidRPr="00BD2894">
        <w:rPr>
          <w:rFonts w:eastAsiaTheme="minorHAnsi"/>
          <w:sz w:val="28"/>
          <w:szCs w:val="28"/>
          <w:lang w:eastAsia="en-US"/>
        </w:rPr>
        <w:t>, фото-</w:t>
      </w:r>
      <w:proofErr w:type="spellStart"/>
      <w:r w:rsidR="00347290" w:rsidRPr="00BD2894">
        <w:rPr>
          <w:rFonts w:eastAsiaTheme="minorHAnsi"/>
          <w:sz w:val="28"/>
          <w:szCs w:val="28"/>
          <w:lang w:eastAsia="en-US"/>
        </w:rPr>
        <w:t>проєкти</w:t>
      </w:r>
      <w:proofErr w:type="spellEnd"/>
      <w:r w:rsidR="00347290" w:rsidRPr="00BD2894">
        <w:rPr>
          <w:rFonts w:eastAsiaTheme="minorHAnsi"/>
          <w:sz w:val="28"/>
          <w:szCs w:val="28"/>
          <w:lang w:eastAsia="en-US"/>
        </w:rPr>
        <w:t>.</w:t>
      </w:r>
    </w:p>
    <w:p w:rsidR="00943BF6" w:rsidRPr="00BD2894" w:rsidRDefault="00347290" w:rsidP="00347290">
      <w:pPr>
        <w:tabs>
          <w:tab w:val="left" w:pos="709"/>
        </w:tabs>
        <w:rPr>
          <w:rFonts w:eastAsiaTheme="minorHAnsi"/>
          <w:sz w:val="28"/>
          <w:szCs w:val="28"/>
          <w:lang w:eastAsia="en-US"/>
        </w:rPr>
      </w:pPr>
      <w:r w:rsidRPr="00BD2894">
        <w:rPr>
          <w:rFonts w:eastAsiaTheme="minorHAnsi"/>
          <w:sz w:val="28"/>
          <w:szCs w:val="28"/>
          <w:lang w:eastAsia="en-US"/>
        </w:rPr>
        <w:t>Р</w:t>
      </w:r>
      <w:r w:rsidR="00943BF6" w:rsidRPr="00BD2894">
        <w:rPr>
          <w:rFonts w:eastAsiaTheme="minorHAnsi"/>
          <w:sz w:val="28"/>
          <w:szCs w:val="28"/>
          <w:lang w:eastAsia="en-US"/>
        </w:rPr>
        <w:t>еалізується проєкт громадського бюджету участі-2022 №1545 «Оновлена бібліотека ім. П. Буйка».</w:t>
      </w:r>
    </w:p>
    <w:p w:rsidR="00943BF6" w:rsidRPr="00BD2894" w:rsidRDefault="00347290" w:rsidP="00347290">
      <w:pPr>
        <w:contextualSpacing/>
        <w:rPr>
          <w:rFonts w:eastAsiaTheme="minorHAnsi"/>
          <w:sz w:val="28"/>
          <w:szCs w:val="28"/>
          <w:lang w:eastAsia="en-US"/>
        </w:rPr>
      </w:pPr>
      <w:r w:rsidRPr="00BD2894">
        <w:rPr>
          <w:rFonts w:eastAsiaTheme="minorHAnsi"/>
          <w:bCs/>
          <w:sz w:val="28"/>
          <w:szCs w:val="28"/>
          <w:lang w:eastAsia="en-US"/>
        </w:rPr>
        <w:t>У</w:t>
      </w:r>
      <w:r w:rsidR="00943BF6" w:rsidRPr="00BD2894">
        <w:rPr>
          <w:rFonts w:eastAsiaTheme="minorHAnsi"/>
          <w:sz w:val="28"/>
          <w:szCs w:val="28"/>
          <w:lang w:eastAsia="en-US"/>
        </w:rPr>
        <w:t xml:space="preserve"> бібліотеках Дніпровського ра</w:t>
      </w:r>
      <w:r w:rsidRPr="00BD2894">
        <w:rPr>
          <w:rFonts w:eastAsiaTheme="minorHAnsi"/>
          <w:sz w:val="28"/>
          <w:szCs w:val="28"/>
          <w:lang w:eastAsia="en-US"/>
        </w:rPr>
        <w:t xml:space="preserve">йону м. Києва впродовж звітного періоду </w:t>
      </w:r>
      <w:r w:rsidR="00943BF6" w:rsidRPr="00BD2894">
        <w:rPr>
          <w:rFonts w:eastAsiaTheme="minorHAnsi"/>
          <w:sz w:val="28"/>
          <w:szCs w:val="28"/>
          <w:lang w:eastAsia="en-US"/>
        </w:rPr>
        <w:t>відбулись:</w:t>
      </w:r>
    </w:p>
    <w:p w:rsidR="00943BF6" w:rsidRPr="00BD2894" w:rsidRDefault="00943BF6" w:rsidP="00347290">
      <w:pPr>
        <w:ind w:left="709" w:firstLine="0"/>
        <w:contextualSpacing/>
        <w:rPr>
          <w:rFonts w:eastAsiaTheme="minorHAnsi"/>
          <w:sz w:val="28"/>
          <w:szCs w:val="28"/>
          <w:lang w:eastAsia="en-US"/>
        </w:rPr>
      </w:pPr>
      <w:r w:rsidRPr="00BD2894">
        <w:rPr>
          <w:rFonts w:eastAsiaTheme="minorHAnsi"/>
          <w:sz w:val="28"/>
          <w:szCs w:val="28"/>
          <w:lang w:eastAsia="en-US"/>
        </w:rPr>
        <w:t xml:space="preserve">31 заняття ІТ-курсів для людей похилого віку «Комп’ютер – це легко!» </w:t>
      </w:r>
      <w:r w:rsidR="00386793" w:rsidRPr="00BD2894">
        <w:rPr>
          <w:rFonts w:eastAsiaTheme="minorHAnsi"/>
          <w:sz w:val="28"/>
          <w:szCs w:val="28"/>
          <w:lang w:eastAsia="en-US"/>
        </w:rPr>
        <w:t xml:space="preserve">                        </w:t>
      </w:r>
      <w:r w:rsidRPr="00BD2894">
        <w:rPr>
          <w:rFonts w:eastAsiaTheme="minorHAnsi"/>
          <w:sz w:val="28"/>
          <w:szCs w:val="28"/>
          <w:lang w:eastAsia="en-US"/>
        </w:rPr>
        <w:t>(ЦРБ ім. П. Тичини, ім. К. Симонова);</w:t>
      </w:r>
    </w:p>
    <w:p w:rsidR="00943BF6" w:rsidRPr="00BD2894" w:rsidRDefault="00943BF6" w:rsidP="00386793">
      <w:pPr>
        <w:spacing w:before="240"/>
        <w:ind w:left="709" w:firstLine="0"/>
        <w:contextualSpacing/>
        <w:rPr>
          <w:rFonts w:eastAsiaTheme="minorHAnsi"/>
          <w:sz w:val="28"/>
          <w:szCs w:val="28"/>
          <w:lang w:eastAsia="en-US"/>
        </w:rPr>
      </w:pPr>
      <w:r w:rsidRPr="00BD2894">
        <w:rPr>
          <w:rFonts w:eastAsiaTheme="minorHAnsi"/>
          <w:sz w:val="28"/>
          <w:szCs w:val="28"/>
          <w:lang w:eastAsia="en-US"/>
        </w:rPr>
        <w:t>заняття з англійської мови для людей похилого віку «Університету третього віку» (ЦРБ ім. П. Тичини);</w:t>
      </w:r>
    </w:p>
    <w:p w:rsidR="00943BF6" w:rsidRPr="00BD2894" w:rsidRDefault="00943BF6" w:rsidP="00386793">
      <w:pPr>
        <w:spacing w:before="240"/>
        <w:ind w:left="709" w:firstLine="0"/>
        <w:contextualSpacing/>
        <w:rPr>
          <w:rFonts w:eastAsiaTheme="minorHAnsi"/>
          <w:sz w:val="28"/>
          <w:szCs w:val="28"/>
          <w:lang w:eastAsia="en-US"/>
        </w:rPr>
      </w:pPr>
      <w:r w:rsidRPr="00BD2894">
        <w:rPr>
          <w:rFonts w:eastAsiaTheme="minorHAnsi"/>
          <w:sz w:val="28"/>
          <w:szCs w:val="28"/>
          <w:lang w:eastAsia="en-US"/>
        </w:rPr>
        <w:lastRenderedPageBreak/>
        <w:t xml:space="preserve">засідання 15 розмовних клубів української мови «Єдині»; </w:t>
      </w:r>
    </w:p>
    <w:p w:rsidR="00943BF6" w:rsidRPr="00BD2894" w:rsidRDefault="00943BF6" w:rsidP="00386793">
      <w:pPr>
        <w:ind w:left="709" w:right="-297" w:firstLine="0"/>
        <w:contextualSpacing/>
        <w:rPr>
          <w:rFonts w:eastAsiaTheme="minorHAnsi"/>
          <w:sz w:val="28"/>
          <w:szCs w:val="28"/>
          <w:lang w:eastAsia="en-US"/>
        </w:rPr>
      </w:pPr>
      <w:r w:rsidRPr="00BD2894">
        <w:rPr>
          <w:rFonts w:eastAsiaTheme="minorHAnsi"/>
          <w:sz w:val="28"/>
          <w:szCs w:val="28"/>
          <w:lang w:eastAsia="en-US"/>
        </w:rPr>
        <w:t>презентації 578 кни</w:t>
      </w:r>
      <w:r w:rsidR="00386793" w:rsidRPr="00BD2894">
        <w:rPr>
          <w:rFonts w:eastAsiaTheme="minorHAnsi"/>
          <w:sz w:val="28"/>
          <w:szCs w:val="28"/>
          <w:lang w:eastAsia="en-US"/>
        </w:rPr>
        <w:t>жкових виставок та переглядів, з</w:t>
      </w:r>
      <w:r w:rsidRPr="00BD2894">
        <w:rPr>
          <w:rFonts w:eastAsiaTheme="minorHAnsi"/>
          <w:sz w:val="28"/>
          <w:szCs w:val="28"/>
          <w:lang w:eastAsia="en-US"/>
        </w:rPr>
        <w:t xml:space="preserve"> них віртуальних – 37;</w:t>
      </w:r>
    </w:p>
    <w:p w:rsidR="00943BF6" w:rsidRPr="00BD2894" w:rsidRDefault="00943BF6" w:rsidP="00386793">
      <w:pPr>
        <w:spacing w:before="240"/>
        <w:ind w:left="709" w:firstLine="0"/>
        <w:contextualSpacing/>
        <w:rPr>
          <w:rFonts w:eastAsiaTheme="minorHAnsi"/>
          <w:sz w:val="28"/>
          <w:szCs w:val="28"/>
          <w:lang w:eastAsia="en-US"/>
        </w:rPr>
      </w:pPr>
      <w:r w:rsidRPr="00BD2894">
        <w:rPr>
          <w:rFonts w:eastAsiaTheme="minorHAnsi"/>
          <w:sz w:val="28"/>
          <w:szCs w:val="28"/>
          <w:lang w:eastAsia="en-US"/>
        </w:rPr>
        <w:t>презентації 45 художніх виставок, фотовиставок та виставок творчих робіт користувачів;</w:t>
      </w:r>
    </w:p>
    <w:p w:rsidR="00943BF6" w:rsidRPr="00BD2894" w:rsidRDefault="00943BF6" w:rsidP="00386793">
      <w:pPr>
        <w:spacing w:before="240"/>
        <w:ind w:left="709" w:firstLine="0"/>
        <w:contextualSpacing/>
        <w:rPr>
          <w:rFonts w:eastAsiaTheme="minorHAnsi"/>
          <w:sz w:val="28"/>
          <w:szCs w:val="28"/>
          <w:lang w:eastAsia="en-US"/>
        </w:rPr>
      </w:pPr>
      <w:r w:rsidRPr="00BD2894">
        <w:rPr>
          <w:rFonts w:eastAsiaTheme="minorHAnsi"/>
          <w:sz w:val="28"/>
          <w:szCs w:val="28"/>
          <w:lang w:eastAsia="en-US"/>
        </w:rPr>
        <w:t xml:space="preserve">43 кінопокази добірок сучасних стрічок, що раніше були продемонстровані на міжнародних кінофестивалях у рамках співпраці з </w:t>
      </w:r>
      <w:hyperlink r:id="rId35" w:history="1">
        <w:proofErr w:type="spellStart"/>
        <w:r w:rsidRPr="00BD2894">
          <w:rPr>
            <w:rFonts w:eastAsiaTheme="minorHAnsi"/>
            <w:sz w:val="28"/>
            <w:szCs w:val="28"/>
            <w:lang w:eastAsia="en-US"/>
          </w:rPr>
          <w:t>кінодистб’ютором</w:t>
        </w:r>
        <w:proofErr w:type="spellEnd"/>
        <w:r w:rsidRPr="00BD2894">
          <w:rPr>
            <w:rFonts w:eastAsiaTheme="minorHAnsi"/>
            <w:sz w:val="28"/>
            <w:szCs w:val="28"/>
            <w:lang w:eastAsia="en-US"/>
          </w:rPr>
          <w:t xml:space="preserve">  </w:t>
        </w:r>
        <w:proofErr w:type="spellStart"/>
        <w:r w:rsidRPr="00BD2894">
          <w:rPr>
            <w:rFonts w:eastAsiaTheme="minorHAnsi"/>
            <w:sz w:val="28"/>
            <w:szCs w:val="28"/>
            <w:lang w:eastAsia="en-US"/>
          </w:rPr>
          <w:t>Аrthouse</w:t>
        </w:r>
        <w:proofErr w:type="spellEnd"/>
        <w:r w:rsidRPr="00BD2894">
          <w:rPr>
            <w:rFonts w:eastAsiaTheme="minorHAnsi"/>
            <w:sz w:val="28"/>
            <w:szCs w:val="28"/>
            <w:lang w:eastAsia="en-US"/>
          </w:rPr>
          <w:t xml:space="preserve"> </w:t>
        </w:r>
        <w:proofErr w:type="spellStart"/>
        <w:r w:rsidRPr="00BD2894">
          <w:rPr>
            <w:rFonts w:eastAsiaTheme="minorHAnsi"/>
            <w:sz w:val="28"/>
            <w:szCs w:val="28"/>
            <w:lang w:eastAsia="en-US"/>
          </w:rPr>
          <w:t>Тraffic</w:t>
        </w:r>
        <w:proofErr w:type="spellEnd"/>
      </w:hyperlink>
      <w:r w:rsidRPr="00BD2894">
        <w:rPr>
          <w:rFonts w:eastAsiaTheme="minorHAnsi"/>
          <w:sz w:val="28"/>
          <w:szCs w:val="28"/>
          <w:lang w:eastAsia="en-US"/>
        </w:rPr>
        <w:t xml:space="preserve"> (ЦРБ ім. П. Тичини, бібліотека ім. В. Маяковського);  </w:t>
      </w:r>
    </w:p>
    <w:p w:rsidR="00943BF6" w:rsidRPr="00BD2894" w:rsidRDefault="00943BF6" w:rsidP="00386793">
      <w:pPr>
        <w:spacing w:before="240"/>
        <w:ind w:left="709" w:firstLine="0"/>
        <w:contextualSpacing/>
        <w:rPr>
          <w:rFonts w:eastAsiaTheme="minorHAnsi"/>
          <w:sz w:val="28"/>
          <w:szCs w:val="28"/>
          <w:lang w:eastAsia="en-US"/>
        </w:rPr>
      </w:pPr>
      <w:r w:rsidRPr="00BD2894">
        <w:rPr>
          <w:rFonts w:eastAsiaTheme="minorHAnsi"/>
          <w:bCs/>
          <w:sz w:val="28"/>
          <w:szCs w:val="28"/>
          <w:lang w:eastAsia="en-US"/>
        </w:rPr>
        <w:t>601 засідання клубів та гуртків для 6</w:t>
      </w:r>
      <w:r w:rsidR="00B535CE" w:rsidRPr="00BD2894">
        <w:rPr>
          <w:rFonts w:eastAsiaTheme="minorHAnsi"/>
          <w:bCs/>
          <w:sz w:val="28"/>
          <w:szCs w:val="28"/>
          <w:lang w:eastAsia="en-US"/>
        </w:rPr>
        <w:t xml:space="preserve"> </w:t>
      </w:r>
      <w:r w:rsidRPr="00BD2894">
        <w:rPr>
          <w:rFonts w:eastAsiaTheme="minorHAnsi"/>
          <w:bCs/>
          <w:sz w:val="28"/>
          <w:szCs w:val="28"/>
          <w:lang w:eastAsia="en-US"/>
        </w:rPr>
        <w:t>368 мешканців та гостей столиці;</w:t>
      </w:r>
    </w:p>
    <w:p w:rsidR="00943BF6" w:rsidRPr="00BD2894" w:rsidRDefault="00943BF6" w:rsidP="00386793">
      <w:pPr>
        <w:spacing w:before="240"/>
        <w:ind w:left="709" w:firstLine="0"/>
        <w:contextualSpacing/>
        <w:rPr>
          <w:rFonts w:eastAsiaTheme="minorHAnsi"/>
          <w:sz w:val="28"/>
          <w:szCs w:val="28"/>
          <w:lang w:eastAsia="en-US"/>
        </w:rPr>
      </w:pPr>
      <w:r w:rsidRPr="00BD2894">
        <w:rPr>
          <w:rFonts w:eastAsiaTheme="minorHAnsi"/>
          <w:sz w:val="28"/>
          <w:szCs w:val="28"/>
          <w:lang w:eastAsia="en-US"/>
        </w:rPr>
        <w:t>257 майстер</w:t>
      </w:r>
      <w:r w:rsidR="00386793" w:rsidRPr="00BD2894">
        <w:rPr>
          <w:rFonts w:eastAsiaTheme="minorHAnsi"/>
          <w:sz w:val="28"/>
          <w:szCs w:val="28"/>
          <w:lang w:eastAsia="en-US"/>
        </w:rPr>
        <w:t xml:space="preserve"> </w:t>
      </w:r>
      <w:r w:rsidRPr="00BD2894">
        <w:rPr>
          <w:rFonts w:eastAsiaTheme="minorHAnsi"/>
          <w:sz w:val="28"/>
          <w:szCs w:val="28"/>
          <w:lang w:eastAsia="en-US"/>
        </w:rPr>
        <w:t>класів;</w:t>
      </w:r>
    </w:p>
    <w:p w:rsidR="00943BF6" w:rsidRPr="00BD2894" w:rsidRDefault="00943BF6" w:rsidP="00386793">
      <w:pPr>
        <w:spacing w:before="240"/>
        <w:ind w:left="709" w:firstLine="0"/>
        <w:contextualSpacing/>
        <w:rPr>
          <w:rFonts w:eastAsiaTheme="minorHAnsi"/>
          <w:sz w:val="28"/>
          <w:szCs w:val="28"/>
          <w:lang w:eastAsia="en-US"/>
        </w:rPr>
      </w:pPr>
      <w:r w:rsidRPr="00BD2894">
        <w:rPr>
          <w:rFonts w:eastAsiaTheme="minorHAnsi"/>
          <w:sz w:val="28"/>
          <w:szCs w:val="28"/>
          <w:lang w:eastAsia="en-US"/>
        </w:rPr>
        <w:t xml:space="preserve">41 </w:t>
      </w:r>
      <w:proofErr w:type="spellStart"/>
      <w:r w:rsidRPr="00BD2894">
        <w:rPr>
          <w:rFonts w:eastAsiaTheme="minorHAnsi"/>
          <w:sz w:val="28"/>
          <w:szCs w:val="28"/>
          <w:lang w:eastAsia="en-US"/>
        </w:rPr>
        <w:t>флешмоб</w:t>
      </w:r>
      <w:proofErr w:type="spellEnd"/>
      <w:r w:rsidRPr="00BD2894">
        <w:rPr>
          <w:rFonts w:eastAsiaTheme="minorHAnsi"/>
          <w:sz w:val="28"/>
          <w:szCs w:val="28"/>
          <w:lang w:eastAsia="en-US"/>
        </w:rPr>
        <w:t xml:space="preserve"> з популяризації читання;</w:t>
      </w:r>
    </w:p>
    <w:p w:rsidR="00943BF6" w:rsidRPr="00BD2894" w:rsidRDefault="00943BF6" w:rsidP="00386793">
      <w:pPr>
        <w:spacing w:before="240"/>
        <w:ind w:left="709" w:firstLine="0"/>
        <w:contextualSpacing/>
        <w:rPr>
          <w:rFonts w:eastAsiaTheme="minorHAnsi"/>
          <w:sz w:val="28"/>
          <w:szCs w:val="28"/>
          <w:lang w:eastAsia="en-US"/>
        </w:rPr>
      </w:pPr>
      <w:r w:rsidRPr="00BD2894">
        <w:rPr>
          <w:rFonts w:eastAsiaTheme="minorHAnsi"/>
          <w:sz w:val="28"/>
          <w:szCs w:val="28"/>
          <w:lang w:eastAsia="en-US"/>
        </w:rPr>
        <w:t>засідання театральних студій (ЦРБ ім. П. Тичини, бібліотеки ім. П. Усенка, ім. Є. Кравченка, ім. В. Маяковського);</w:t>
      </w:r>
    </w:p>
    <w:p w:rsidR="00943BF6" w:rsidRPr="00BD2894" w:rsidRDefault="00943BF6" w:rsidP="00386793">
      <w:pPr>
        <w:spacing w:before="240"/>
        <w:ind w:left="709" w:firstLine="0"/>
        <w:contextualSpacing/>
        <w:rPr>
          <w:rFonts w:eastAsiaTheme="minorHAnsi"/>
          <w:sz w:val="28"/>
          <w:szCs w:val="28"/>
          <w:lang w:eastAsia="en-US"/>
        </w:rPr>
      </w:pPr>
      <w:r w:rsidRPr="00BD2894">
        <w:rPr>
          <w:rFonts w:eastAsiaTheme="minorHAnsi"/>
          <w:sz w:val="28"/>
          <w:szCs w:val="28"/>
          <w:lang w:eastAsia="en-US"/>
        </w:rPr>
        <w:t xml:space="preserve">засідання спільноти настільних ігор (ЦРБ ім. П. Тичини, бібліотека </w:t>
      </w:r>
      <w:r w:rsidR="00B535CE" w:rsidRPr="00BD2894">
        <w:rPr>
          <w:rFonts w:eastAsiaTheme="minorHAnsi"/>
          <w:sz w:val="28"/>
          <w:szCs w:val="28"/>
          <w:lang w:eastAsia="en-US"/>
        </w:rPr>
        <w:t xml:space="preserve">                                </w:t>
      </w:r>
      <w:r w:rsidRPr="00BD2894">
        <w:rPr>
          <w:rFonts w:eastAsiaTheme="minorHAnsi"/>
          <w:sz w:val="28"/>
          <w:szCs w:val="28"/>
          <w:lang w:eastAsia="en-US"/>
        </w:rPr>
        <w:t>ім. К. Симонова) та шахової студії (бібліотека ім. В. Яна);</w:t>
      </w:r>
    </w:p>
    <w:p w:rsidR="00386793" w:rsidRPr="00BD2894" w:rsidRDefault="00943BF6" w:rsidP="00386793">
      <w:pPr>
        <w:shd w:val="clear" w:color="auto" w:fill="FFFFFF"/>
        <w:ind w:left="709" w:firstLine="0"/>
        <w:contextualSpacing/>
        <w:rPr>
          <w:rFonts w:eastAsiaTheme="minorHAnsi"/>
          <w:sz w:val="28"/>
          <w:szCs w:val="28"/>
          <w:lang w:eastAsia="en-US"/>
        </w:rPr>
      </w:pPr>
      <w:r w:rsidRPr="00BD2894">
        <w:rPr>
          <w:rFonts w:eastAsiaTheme="minorHAnsi"/>
          <w:sz w:val="28"/>
          <w:szCs w:val="28"/>
          <w:lang w:eastAsia="en-US"/>
        </w:rPr>
        <w:t>недільні читання вголос.</w:t>
      </w:r>
    </w:p>
    <w:p w:rsidR="00943BF6" w:rsidRPr="00BD2894" w:rsidRDefault="00943BF6" w:rsidP="00AE7DB6">
      <w:pPr>
        <w:shd w:val="clear" w:color="auto" w:fill="FFFFFF"/>
        <w:contextualSpacing/>
        <w:rPr>
          <w:sz w:val="28"/>
          <w:szCs w:val="28"/>
        </w:rPr>
      </w:pPr>
      <w:r w:rsidRPr="00BD2894">
        <w:rPr>
          <w:sz w:val="28"/>
          <w:szCs w:val="28"/>
          <w:shd w:val="clear" w:color="auto" w:fill="FFFFFF"/>
        </w:rPr>
        <w:t xml:space="preserve">Дуже важлива опція в бібліотеках </w:t>
      </w:r>
      <w:r w:rsidRPr="00BD2894">
        <w:rPr>
          <w:sz w:val="28"/>
          <w:szCs w:val="28"/>
        </w:rPr>
        <w:t xml:space="preserve">– </w:t>
      </w:r>
      <w:r w:rsidRPr="00BD2894">
        <w:rPr>
          <w:sz w:val="28"/>
          <w:szCs w:val="28"/>
          <w:shd w:val="clear" w:color="auto" w:fill="FFFFFF"/>
        </w:rPr>
        <w:t>цифрова освіта для літніх людей. Співробітники бібліотек допомагають літнім людям, зокрема й переселенцям, користуватися порталом «Дія» та отримувати послуги онлайн.</w:t>
      </w:r>
      <w:r w:rsidRPr="00BD2894">
        <w:rPr>
          <w:sz w:val="28"/>
          <w:szCs w:val="28"/>
        </w:rPr>
        <w:t xml:space="preserve"> Задля захисту інформаційного простору та підвищення рівня </w:t>
      </w:r>
      <w:proofErr w:type="spellStart"/>
      <w:r w:rsidRPr="00BD2894">
        <w:rPr>
          <w:sz w:val="28"/>
          <w:szCs w:val="28"/>
        </w:rPr>
        <w:t>медіаграмотності</w:t>
      </w:r>
      <w:proofErr w:type="spellEnd"/>
      <w:r w:rsidRPr="00BD2894">
        <w:rPr>
          <w:sz w:val="28"/>
          <w:szCs w:val="28"/>
        </w:rPr>
        <w:t xml:space="preserve"> населення проводять </w:t>
      </w:r>
      <w:proofErr w:type="spellStart"/>
      <w:r w:rsidRPr="00BD2894">
        <w:rPr>
          <w:sz w:val="28"/>
          <w:szCs w:val="28"/>
        </w:rPr>
        <w:t>уроки</w:t>
      </w:r>
      <w:proofErr w:type="spellEnd"/>
      <w:r w:rsidRPr="00BD2894">
        <w:rPr>
          <w:sz w:val="28"/>
          <w:szCs w:val="28"/>
        </w:rPr>
        <w:t xml:space="preserve"> Інтернет-безпеки, на яких навчають відрізняти об’єктивну інформацію від пропаганди та інформаційного сміття. Бібліотеки ім. </w:t>
      </w:r>
      <w:proofErr w:type="spellStart"/>
      <w:r w:rsidRPr="00BD2894">
        <w:rPr>
          <w:sz w:val="28"/>
          <w:szCs w:val="28"/>
        </w:rPr>
        <w:t>Є.Кравченка</w:t>
      </w:r>
      <w:proofErr w:type="spellEnd"/>
      <w:r w:rsidRPr="00BD2894">
        <w:rPr>
          <w:sz w:val="28"/>
          <w:szCs w:val="28"/>
        </w:rPr>
        <w:t>, ім. В. Маяковського, ЦРБ ім. П. Тичини надали консультації та допомогли</w:t>
      </w:r>
      <w:r w:rsidR="00AE7DB6" w:rsidRPr="00BD2894">
        <w:rPr>
          <w:sz w:val="28"/>
          <w:szCs w:val="28"/>
        </w:rPr>
        <w:t xml:space="preserve">                            </w:t>
      </w:r>
      <w:r w:rsidRPr="00BD2894">
        <w:rPr>
          <w:sz w:val="28"/>
          <w:szCs w:val="28"/>
        </w:rPr>
        <w:t>82</w:t>
      </w:r>
      <w:r w:rsidRPr="00BD2894">
        <w:rPr>
          <w:b/>
          <w:sz w:val="28"/>
          <w:szCs w:val="28"/>
        </w:rPr>
        <w:t xml:space="preserve"> </w:t>
      </w:r>
      <w:r w:rsidRPr="00BD2894">
        <w:rPr>
          <w:sz w:val="28"/>
          <w:szCs w:val="28"/>
        </w:rPr>
        <w:t xml:space="preserve">користувачам. </w:t>
      </w:r>
    </w:p>
    <w:p w:rsidR="00943BF6" w:rsidRPr="00BD2894" w:rsidRDefault="00943BF6" w:rsidP="00AE7DB6">
      <w:pPr>
        <w:contextualSpacing/>
        <w:rPr>
          <w:sz w:val="28"/>
          <w:szCs w:val="28"/>
          <w:shd w:val="clear" w:color="auto" w:fill="FFFFFF"/>
        </w:rPr>
      </w:pPr>
      <w:r w:rsidRPr="00BD2894">
        <w:rPr>
          <w:sz w:val="28"/>
          <w:szCs w:val="28"/>
          <w:shd w:val="clear" w:color="auto" w:fill="FFFFFF"/>
        </w:rPr>
        <w:t>Бібліотеки контактують з волонтерськими центрами. У бібліотеках відбулись семінари-тренінги «Перша медична допомога»,</w:t>
      </w:r>
      <w:r w:rsidRPr="00BD2894">
        <w:rPr>
          <w:sz w:val="28"/>
          <w:szCs w:val="28"/>
        </w:rPr>
        <w:t xml:space="preserve"> «Допомога в умовах воєнного часу», заняття для ВПО «</w:t>
      </w:r>
      <w:proofErr w:type="spellStart"/>
      <w:r w:rsidRPr="00BD2894">
        <w:rPr>
          <w:sz w:val="28"/>
          <w:szCs w:val="28"/>
        </w:rPr>
        <w:t>Art</w:t>
      </w:r>
      <w:proofErr w:type="spellEnd"/>
      <w:r w:rsidRPr="00BD2894">
        <w:rPr>
          <w:sz w:val="28"/>
          <w:szCs w:val="28"/>
        </w:rPr>
        <w:t xml:space="preserve">-терапія» в бібліотеці ім. В. Маяковського, цикл тренінгів «Психологічна підтримка: до/зараз/після» у бібліотеці </w:t>
      </w:r>
      <w:r w:rsidR="00AE7DB6" w:rsidRPr="00BD2894">
        <w:rPr>
          <w:sz w:val="28"/>
          <w:szCs w:val="28"/>
        </w:rPr>
        <w:t xml:space="preserve">                             </w:t>
      </w:r>
      <w:r w:rsidRPr="00BD2894">
        <w:rPr>
          <w:sz w:val="28"/>
          <w:szCs w:val="28"/>
        </w:rPr>
        <w:t>ім. Є. Кравченка.</w:t>
      </w:r>
      <w:r w:rsidRPr="00BD2894">
        <w:rPr>
          <w:sz w:val="28"/>
          <w:szCs w:val="28"/>
          <w:shd w:val="clear" w:color="auto" w:fill="FFFFFF"/>
        </w:rPr>
        <w:t xml:space="preserve"> Спільно з ГО «Мішок» бібліотеки залучають громаду до плетіння маскувальних сіток і створення бліндажних свічок. Для </w:t>
      </w:r>
      <w:proofErr w:type="spellStart"/>
      <w:r w:rsidRPr="00BD2894">
        <w:rPr>
          <w:sz w:val="28"/>
          <w:szCs w:val="28"/>
          <w:shd w:val="clear" w:color="auto" w:fill="FFFFFF"/>
        </w:rPr>
        <w:t>Савинської</w:t>
      </w:r>
      <w:proofErr w:type="spellEnd"/>
      <w:r w:rsidRPr="00BD2894">
        <w:rPr>
          <w:sz w:val="28"/>
          <w:szCs w:val="28"/>
          <w:shd w:val="clear" w:color="auto" w:fill="FFFFFF"/>
        </w:rPr>
        <w:t xml:space="preserve"> сільської бібліотеки в Харківській області та Житомирського дитячого будинку організували збір українських книжок. Також бібліотеки зібрали та відправили книжки для захисників, які перебувають на реабілітації в Інституті медицини </w:t>
      </w:r>
      <w:r w:rsidR="00AE7DB6" w:rsidRPr="00BD2894">
        <w:rPr>
          <w:sz w:val="28"/>
          <w:szCs w:val="28"/>
          <w:shd w:val="clear" w:color="auto" w:fill="FFFFFF"/>
        </w:rPr>
        <w:t xml:space="preserve">                     </w:t>
      </w:r>
      <w:r w:rsidRPr="00BD2894">
        <w:rPr>
          <w:sz w:val="28"/>
          <w:szCs w:val="28"/>
          <w:shd w:val="clear" w:color="auto" w:fill="FFFFFF"/>
        </w:rPr>
        <w:t>ім. Ю. </w:t>
      </w:r>
      <w:proofErr w:type="spellStart"/>
      <w:r w:rsidRPr="00BD2894">
        <w:rPr>
          <w:sz w:val="28"/>
          <w:szCs w:val="28"/>
          <w:shd w:val="clear" w:color="auto" w:fill="FFFFFF"/>
        </w:rPr>
        <w:t>Кундієва</w:t>
      </w:r>
      <w:proofErr w:type="spellEnd"/>
      <w:r w:rsidRPr="00BD2894">
        <w:rPr>
          <w:sz w:val="28"/>
          <w:szCs w:val="28"/>
          <w:shd w:val="clear" w:color="auto" w:fill="FFFFFF"/>
        </w:rPr>
        <w:t xml:space="preserve"> НАМН України. </w:t>
      </w:r>
    </w:p>
    <w:p w:rsidR="00943BF6" w:rsidRPr="00BD2894" w:rsidRDefault="00943BF6" w:rsidP="00AE7DB6">
      <w:pPr>
        <w:contextualSpacing/>
        <w:rPr>
          <w:sz w:val="28"/>
          <w:szCs w:val="28"/>
        </w:rPr>
      </w:pPr>
      <w:r w:rsidRPr="00BD2894">
        <w:rPr>
          <w:sz w:val="28"/>
          <w:szCs w:val="28"/>
          <w:shd w:val="clear" w:color="auto" w:fill="FFFFFF"/>
        </w:rPr>
        <w:t xml:space="preserve">До роковин повномасштабного вторгнення в бібліотеці ім. П. Буйка відбувся концерт «Музика незламного </w:t>
      </w:r>
      <w:proofErr w:type="spellStart"/>
      <w:r w:rsidRPr="00BD2894">
        <w:rPr>
          <w:sz w:val="28"/>
          <w:szCs w:val="28"/>
          <w:shd w:val="clear" w:color="auto" w:fill="FFFFFF"/>
        </w:rPr>
        <w:t>Бахмута</w:t>
      </w:r>
      <w:proofErr w:type="spellEnd"/>
      <w:r w:rsidRPr="00BD2894">
        <w:rPr>
          <w:sz w:val="28"/>
          <w:szCs w:val="28"/>
          <w:shd w:val="clear" w:color="auto" w:fill="FFFFFF"/>
        </w:rPr>
        <w:t xml:space="preserve">» на підтримку мешканців </w:t>
      </w:r>
      <w:proofErr w:type="spellStart"/>
      <w:r w:rsidRPr="00BD2894">
        <w:rPr>
          <w:sz w:val="28"/>
          <w:szCs w:val="28"/>
          <w:shd w:val="clear" w:color="auto" w:fill="FFFFFF"/>
        </w:rPr>
        <w:t>Бахмутської</w:t>
      </w:r>
      <w:proofErr w:type="spellEnd"/>
      <w:r w:rsidRPr="00BD2894">
        <w:rPr>
          <w:sz w:val="28"/>
          <w:szCs w:val="28"/>
          <w:shd w:val="clear" w:color="auto" w:fill="FFFFFF"/>
        </w:rPr>
        <w:t xml:space="preserve"> громади. Бібліотека ім. П. Усенка взяла активну учать у благодійному ярмарку, який організували ДФТГ «Лівий берег» та «Наш дім – Березняки». Упродовж 2023 року в бібліотеках проводились </w:t>
      </w:r>
      <w:proofErr w:type="spellStart"/>
      <w:r w:rsidRPr="00BD2894">
        <w:rPr>
          <w:sz w:val="28"/>
          <w:szCs w:val="28"/>
          <w:shd w:val="clear" w:color="auto" w:fill="FFFFFF"/>
        </w:rPr>
        <w:t>майстеркласи</w:t>
      </w:r>
      <w:proofErr w:type="spellEnd"/>
      <w:r w:rsidRPr="00BD2894">
        <w:rPr>
          <w:sz w:val="28"/>
          <w:szCs w:val="28"/>
          <w:shd w:val="clear" w:color="auto" w:fill="FFFFFF"/>
        </w:rPr>
        <w:t xml:space="preserve"> зі створення браслетів-оберегів, ляльок-</w:t>
      </w:r>
      <w:proofErr w:type="spellStart"/>
      <w:r w:rsidRPr="00BD2894">
        <w:rPr>
          <w:sz w:val="28"/>
          <w:szCs w:val="28"/>
          <w:shd w:val="clear" w:color="auto" w:fill="FFFFFF"/>
        </w:rPr>
        <w:t>мотанок</w:t>
      </w:r>
      <w:proofErr w:type="spellEnd"/>
      <w:r w:rsidRPr="00BD2894">
        <w:rPr>
          <w:sz w:val="28"/>
          <w:szCs w:val="28"/>
          <w:shd w:val="clear" w:color="auto" w:fill="FFFFFF"/>
        </w:rPr>
        <w:t>, організовувався збір малюнків та листів для захисників. Ці речі передавались на фронт через волонтерів. Бібліотеки ім. П. Тичини, ім. В. Яна, ім. І. Сергієнка, ім. Г. Тютюнника здійснювали збір речей для ВПО.</w:t>
      </w:r>
      <w:r w:rsidRPr="00BD2894">
        <w:rPr>
          <w:sz w:val="28"/>
          <w:szCs w:val="28"/>
        </w:rPr>
        <w:t xml:space="preserve"> У ЦРБ ім. П. Тичини відбувались онлайн та </w:t>
      </w:r>
      <w:proofErr w:type="spellStart"/>
      <w:r w:rsidRPr="00BD2894">
        <w:rPr>
          <w:sz w:val="28"/>
          <w:szCs w:val="28"/>
        </w:rPr>
        <w:t>офлайн</w:t>
      </w:r>
      <w:proofErr w:type="spellEnd"/>
      <w:r w:rsidRPr="00BD2894">
        <w:rPr>
          <w:sz w:val="28"/>
          <w:szCs w:val="28"/>
        </w:rPr>
        <w:t>-зустрічі з консультантом та психологом штабу ТРО</w:t>
      </w:r>
      <w:r w:rsidR="00AE7DB6" w:rsidRPr="00BD2894">
        <w:rPr>
          <w:sz w:val="28"/>
          <w:szCs w:val="28"/>
        </w:rPr>
        <w:t xml:space="preserve"> ЗСУ А. Семеновим, який провів </w:t>
      </w:r>
      <w:r w:rsidRPr="00BD2894">
        <w:rPr>
          <w:sz w:val="28"/>
          <w:szCs w:val="28"/>
        </w:rPr>
        <w:t>цикл міні-курсів з надання першої психологічної допомоги «Поговори зі мною».</w:t>
      </w:r>
    </w:p>
    <w:p w:rsidR="00943BF6" w:rsidRPr="00BD2894" w:rsidRDefault="00943BF6" w:rsidP="00AE7DB6">
      <w:pPr>
        <w:autoSpaceDE w:val="0"/>
        <w:autoSpaceDN w:val="0"/>
        <w:adjustRightInd w:val="0"/>
        <w:rPr>
          <w:rFonts w:eastAsiaTheme="minorHAnsi"/>
          <w:sz w:val="28"/>
          <w:szCs w:val="28"/>
          <w:lang w:eastAsia="en-US"/>
        </w:rPr>
      </w:pPr>
      <w:r w:rsidRPr="00BD2894">
        <w:rPr>
          <w:rFonts w:eastAsiaTheme="minorHAnsi"/>
          <w:sz w:val="28"/>
          <w:szCs w:val="28"/>
          <w:lang w:eastAsia="en-US"/>
        </w:rPr>
        <w:lastRenderedPageBreak/>
        <w:t xml:space="preserve">У ЦРБ ім. П. Тичини спільно з Київським міським центром сім’ї «Родинний дім» за підтримки Служби в справах дітей та сім’ї виконавчого органу Київської міської Ради з метою мінімізації негативних наслідків воєнних дій протягом </w:t>
      </w:r>
      <w:r w:rsidR="00AE7DB6" w:rsidRPr="00BD2894">
        <w:rPr>
          <w:rFonts w:eastAsiaTheme="minorHAnsi"/>
          <w:sz w:val="28"/>
          <w:szCs w:val="28"/>
          <w:lang w:eastAsia="en-US"/>
        </w:rPr>
        <w:t xml:space="preserve">                      січня-вересня </w:t>
      </w:r>
      <w:r w:rsidRPr="00BD2894">
        <w:rPr>
          <w:rFonts w:eastAsiaTheme="minorHAnsi"/>
          <w:sz w:val="28"/>
          <w:szCs w:val="28"/>
          <w:lang w:eastAsia="en-US"/>
        </w:rPr>
        <w:t xml:space="preserve">2023 року проведено низку (10) заходів національно-патріотичного спрямування для дітей від 8 до 13 років.  </w:t>
      </w:r>
    </w:p>
    <w:p w:rsidR="00943BF6" w:rsidRPr="00BD2894" w:rsidRDefault="00943BF6" w:rsidP="00AE7DB6">
      <w:pPr>
        <w:rPr>
          <w:rFonts w:eastAsiaTheme="minorHAnsi"/>
          <w:b/>
          <w:bCs/>
          <w:sz w:val="28"/>
          <w:szCs w:val="28"/>
          <w:shd w:val="clear" w:color="auto" w:fill="FFFFFF"/>
          <w:lang w:eastAsia="en-US"/>
        </w:rPr>
      </w:pPr>
      <w:r w:rsidRPr="00BD2894">
        <w:rPr>
          <w:rFonts w:eastAsiaTheme="minorHAnsi"/>
          <w:sz w:val="28"/>
          <w:szCs w:val="28"/>
          <w:shd w:val="clear" w:color="auto" w:fill="FFFFFF"/>
          <w:lang w:eastAsia="en-US"/>
        </w:rPr>
        <w:t>На сторінках</w:t>
      </w:r>
      <w:r w:rsidRPr="00BD2894">
        <w:rPr>
          <w:rFonts w:eastAsiaTheme="minorHAnsi"/>
          <w:b/>
          <w:bCs/>
          <w:sz w:val="28"/>
          <w:szCs w:val="28"/>
          <w:shd w:val="clear" w:color="auto" w:fill="FFFFFF"/>
          <w:lang w:eastAsia="en-US"/>
        </w:rPr>
        <w:t xml:space="preserve"> </w:t>
      </w:r>
      <w:r w:rsidRPr="00BD2894">
        <w:rPr>
          <w:rFonts w:eastAsiaTheme="minorHAnsi"/>
          <w:bCs/>
          <w:sz w:val="28"/>
          <w:szCs w:val="28"/>
          <w:shd w:val="clear" w:color="auto" w:fill="FFFFFF"/>
          <w:lang w:eastAsia="en-US"/>
        </w:rPr>
        <w:t>соціальних мереж та на сайті ЦБС</w:t>
      </w:r>
      <w:r w:rsidRPr="00BD2894">
        <w:rPr>
          <w:rFonts w:eastAsiaTheme="minorHAnsi"/>
          <w:sz w:val="28"/>
          <w:szCs w:val="28"/>
          <w:shd w:val="clear" w:color="auto" w:fill="FFFFFF"/>
          <w:lang w:eastAsia="en-US"/>
        </w:rPr>
        <w:t xml:space="preserve"> бібліотеки забезпечували населення офіційною</w:t>
      </w:r>
      <w:r w:rsidRPr="00BD2894">
        <w:rPr>
          <w:rFonts w:eastAsiaTheme="minorHAnsi"/>
          <w:b/>
          <w:bCs/>
          <w:sz w:val="28"/>
          <w:szCs w:val="28"/>
          <w:shd w:val="clear" w:color="auto" w:fill="FFFFFF"/>
          <w:lang w:eastAsia="en-US"/>
        </w:rPr>
        <w:t xml:space="preserve"> </w:t>
      </w:r>
      <w:r w:rsidRPr="00BD2894">
        <w:rPr>
          <w:rFonts w:eastAsiaTheme="minorHAnsi"/>
          <w:sz w:val="28"/>
          <w:szCs w:val="28"/>
          <w:shd w:val="clear" w:color="auto" w:fill="FFFFFF"/>
          <w:lang w:eastAsia="en-US"/>
        </w:rPr>
        <w:t>актуальною інформацією.</w:t>
      </w:r>
    </w:p>
    <w:p w:rsidR="00943BF6" w:rsidRPr="00BD2894" w:rsidRDefault="00943BF6" w:rsidP="00AE7DB6">
      <w:pPr>
        <w:tabs>
          <w:tab w:val="left" w:pos="284"/>
          <w:tab w:val="left" w:pos="709"/>
        </w:tabs>
        <w:ind w:firstLine="0"/>
        <w:rPr>
          <w:rFonts w:eastAsiaTheme="minorHAnsi"/>
          <w:sz w:val="28"/>
          <w:szCs w:val="28"/>
          <w:shd w:val="clear" w:color="auto" w:fill="FFFFFF"/>
          <w:lang w:eastAsia="en-US"/>
        </w:rPr>
      </w:pPr>
      <w:r w:rsidRPr="00BD2894">
        <w:rPr>
          <w:rFonts w:eastAsiaTheme="minorHAnsi"/>
          <w:sz w:val="28"/>
          <w:szCs w:val="28"/>
          <w:lang w:eastAsia="en-US"/>
        </w:rPr>
        <w:tab/>
      </w:r>
      <w:r w:rsidR="00AE7DB6" w:rsidRPr="00BD2894">
        <w:rPr>
          <w:rFonts w:eastAsiaTheme="minorHAnsi"/>
          <w:sz w:val="28"/>
          <w:szCs w:val="28"/>
          <w:lang w:eastAsia="en-US"/>
        </w:rPr>
        <w:t xml:space="preserve">      </w:t>
      </w:r>
      <w:r w:rsidRPr="00BD2894">
        <w:rPr>
          <w:rFonts w:eastAsiaTheme="minorHAnsi"/>
          <w:sz w:val="28"/>
          <w:szCs w:val="28"/>
          <w:shd w:val="clear" w:color="auto" w:fill="FFFFFF"/>
          <w:lang w:eastAsia="en-US"/>
        </w:rPr>
        <w:t xml:space="preserve">Протягом </w:t>
      </w:r>
      <w:r w:rsidR="00AE7DB6" w:rsidRPr="00BD2894">
        <w:rPr>
          <w:rFonts w:eastAsiaTheme="minorHAnsi"/>
          <w:sz w:val="28"/>
          <w:szCs w:val="28"/>
          <w:shd w:val="clear" w:color="auto" w:fill="FFFFFF"/>
          <w:lang w:eastAsia="en-US"/>
        </w:rPr>
        <w:t xml:space="preserve">звітного періоду </w:t>
      </w:r>
      <w:r w:rsidRPr="00BD2894">
        <w:rPr>
          <w:rFonts w:eastAsiaTheme="minorHAnsi"/>
          <w:sz w:val="28"/>
          <w:szCs w:val="28"/>
          <w:shd w:val="clear" w:color="auto" w:fill="FFFFFF"/>
          <w:lang w:eastAsia="en-US"/>
        </w:rPr>
        <w:t xml:space="preserve">спеціалістами ЦРБ ім. П. Тичини здійснено </w:t>
      </w:r>
      <w:r w:rsidR="00AE7DB6" w:rsidRPr="00BD2894">
        <w:rPr>
          <w:rFonts w:eastAsiaTheme="minorHAnsi"/>
          <w:sz w:val="28"/>
          <w:szCs w:val="28"/>
          <w:shd w:val="clear" w:color="auto" w:fill="FFFFFF"/>
          <w:lang w:eastAsia="en-US"/>
        </w:rPr>
        <w:t xml:space="preserve">                      </w:t>
      </w:r>
      <w:r w:rsidRPr="00BD2894">
        <w:rPr>
          <w:rFonts w:eastAsiaTheme="minorHAnsi"/>
          <w:sz w:val="28"/>
          <w:szCs w:val="28"/>
          <w:shd w:val="clear" w:color="auto" w:fill="FFFFFF"/>
          <w:lang w:eastAsia="en-US"/>
        </w:rPr>
        <w:t>59 методичних виїздів до бібліотек-філій. Для підвищення кваліфікації працівників ЦБС організовано та проведено 14 навчальних тренінгів та надано</w:t>
      </w:r>
      <w:r w:rsidR="00AE7DB6" w:rsidRPr="00BD2894">
        <w:rPr>
          <w:rFonts w:eastAsiaTheme="minorHAnsi"/>
          <w:sz w:val="28"/>
          <w:szCs w:val="28"/>
          <w:shd w:val="clear" w:color="auto" w:fill="FFFFFF"/>
          <w:lang w:eastAsia="en-US"/>
        </w:rPr>
        <w:t xml:space="preserve">                    </w:t>
      </w:r>
      <w:r w:rsidRPr="00BD2894">
        <w:rPr>
          <w:rFonts w:eastAsiaTheme="minorHAnsi"/>
          <w:sz w:val="28"/>
          <w:szCs w:val="28"/>
          <w:shd w:val="clear" w:color="auto" w:fill="FFFFFF"/>
          <w:lang w:eastAsia="en-US"/>
        </w:rPr>
        <w:t xml:space="preserve"> 44</w:t>
      </w:r>
      <w:r w:rsidRPr="00BD2894">
        <w:rPr>
          <w:rFonts w:eastAsiaTheme="minorHAnsi"/>
          <w:b/>
          <w:sz w:val="28"/>
          <w:szCs w:val="28"/>
          <w:shd w:val="clear" w:color="auto" w:fill="FFFFFF"/>
          <w:lang w:eastAsia="en-US"/>
        </w:rPr>
        <w:t xml:space="preserve"> </w:t>
      </w:r>
      <w:r w:rsidRPr="00BD2894">
        <w:rPr>
          <w:rFonts w:eastAsiaTheme="minorHAnsi"/>
          <w:sz w:val="28"/>
          <w:szCs w:val="28"/>
          <w:shd w:val="clear" w:color="auto" w:fill="FFFFFF"/>
          <w:lang w:eastAsia="en-US"/>
        </w:rPr>
        <w:t xml:space="preserve">консультації. </w:t>
      </w:r>
    </w:p>
    <w:p w:rsidR="00943BF6" w:rsidRPr="00BD2894" w:rsidRDefault="00AE7DB6" w:rsidP="00AE7DB6">
      <w:pPr>
        <w:tabs>
          <w:tab w:val="left" w:pos="709"/>
        </w:tabs>
        <w:rPr>
          <w:sz w:val="28"/>
          <w:szCs w:val="28"/>
        </w:rPr>
      </w:pPr>
      <w:r w:rsidRPr="00BD2894">
        <w:rPr>
          <w:sz w:val="28"/>
          <w:szCs w:val="28"/>
        </w:rPr>
        <w:t xml:space="preserve">У січні-вересні </w:t>
      </w:r>
      <w:r w:rsidR="00943BF6" w:rsidRPr="00BD2894">
        <w:rPr>
          <w:sz w:val="28"/>
          <w:szCs w:val="28"/>
        </w:rPr>
        <w:t>2023</w:t>
      </w:r>
      <w:r w:rsidR="004A0D36" w:rsidRPr="00BD2894">
        <w:rPr>
          <w:sz w:val="28"/>
          <w:szCs w:val="28"/>
        </w:rPr>
        <w:t xml:space="preserve"> року</w:t>
      </w:r>
      <w:r w:rsidR="00943BF6" w:rsidRPr="00BD2894">
        <w:rPr>
          <w:sz w:val="28"/>
          <w:szCs w:val="28"/>
        </w:rPr>
        <w:t xml:space="preserve"> працівники бібліотек пройшли навчання на тренінгах «</w:t>
      </w:r>
      <w:proofErr w:type="spellStart"/>
      <w:r w:rsidR="00943BF6" w:rsidRPr="00BD2894">
        <w:rPr>
          <w:sz w:val="28"/>
          <w:szCs w:val="28"/>
        </w:rPr>
        <w:t>МовиТи</w:t>
      </w:r>
      <w:proofErr w:type="spellEnd"/>
      <w:r w:rsidR="00943BF6" w:rsidRPr="00BD2894">
        <w:rPr>
          <w:sz w:val="28"/>
          <w:szCs w:val="28"/>
        </w:rPr>
        <w:t xml:space="preserve">: онлайн-курс як залюбитись в українську», «Дивись під ноги! Дивись, куди ідеш!», «Цифрова безпека для громадських діячів», «Перша </w:t>
      </w:r>
      <w:proofErr w:type="spellStart"/>
      <w:r w:rsidR="00943BF6" w:rsidRPr="00BD2894">
        <w:rPr>
          <w:sz w:val="28"/>
          <w:szCs w:val="28"/>
        </w:rPr>
        <w:t>домедична</w:t>
      </w:r>
      <w:proofErr w:type="spellEnd"/>
      <w:r w:rsidR="00943BF6" w:rsidRPr="00BD2894">
        <w:rPr>
          <w:sz w:val="28"/>
          <w:szCs w:val="28"/>
        </w:rPr>
        <w:t xml:space="preserve"> допомога в умовах війни», «Публічна служба», «Психологічна безпека дорослих та дітей під час повітряної тривоги у школі», «РХБЯ-загрози: від А до Я», «Бібліотечний сервіс: </w:t>
      </w:r>
      <w:proofErr w:type="spellStart"/>
      <w:r w:rsidR="00943BF6" w:rsidRPr="00BD2894">
        <w:rPr>
          <w:sz w:val="28"/>
          <w:szCs w:val="28"/>
        </w:rPr>
        <w:t>клієнтоорієнтовність</w:t>
      </w:r>
      <w:proofErr w:type="spellEnd"/>
      <w:r w:rsidR="00943BF6" w:rsidRPr="00BD2894">
        <w:rPr>
          <w:sz w:val="28"/>
          <w:szCs w:val="28"/>
        </w:rPr>
        <w:t>» (бібліотека ім. Є. Кравченка).</w:t>
      </w:r>
    </w:p>
    <w:p w:rsidR="00943BF6" w:rsidRPr="00BD2894" w:rsidRDefault="00943BF6" w:rsidP="00943BF6">
      <w:pPr>
        <w:ind w:firstLine="0"/>
        <w:rPr>
          <w:rFonts w:eastAsiaTheme="minorHAnsi"/>
          <w:bCs/>
          <w:sz w:val="28"/>
          <w:szCs w:val="28"/>
          <w:lang w:eastAsia="en-US"/>
        </w:rPr>
      </w:pPr>
      <w:r w:rsidRPr="00BD2894">
        <w:rPr>
          <w:rFonts w:eastAsiaTheme="minorHAnsi"/>
          <w:bCs/>
          <w:sz w:val="28"/>
          <w:szCs w:val="28"/>
          <w:lang w:eastAsia="en-US"/>
        </w:rPr>
        <w:t>Головні досягнення:</w:t>
      </w:r>
    </w:p>
    <w:p w:rsidR="00943BF6" w:rsidRPr="00BD2894" w:rsidRDefault="00943BF6" w:rsidP="0038027D">
      <w:pPr>
        <w:contextualSpacing/>
        <w:rPr>
          <w:rFonts w:eastAsiaTheme="minorHAnsi"/>
          <w:sz w:val="28"/>
          <w:szCs w:val="28"/>
          <w:lang w:eastAsia="en-US"/>
        </w:rPr>
      </w:pPr>
      <w:r w:rsidRPr="00BD2894">
        <w:rPr>
          <w:rFonts w:eastAsiaTheme="minorHAnsi"/>
          <w:sz w:val="28"/>
          <w:szCs w:val="28"/>
          <w:lang w:eastAsia="en-US"/>
        </w:rPr>
        <w:t>створено 15 розмовних клубів української мови;</w:t>
      </w:r>
    </w:p>
    <w:p w:rsidR="00943BF6" w:rsidRPr="00BD2894" w:rsidRDefault="00943BF6" w:rsidP="0038027D">
      <w:pPr>
        <w:contextualSpacing/>
        <w:rPr>
          <w:rFonts w:eastAsiaTheme="minorHAnsi"/>
          <w:sz w:val="28"/>
          <w:szCs w:val="28"/>
          <w:lang w:eastAsia="en-US"/>
        </w:rPr>
      </w:pPr>
      <w:r w:rsidRPr="00BD2894">
        <w:rPr>
          <w:rFonts w:eastAsiaTheme="minorHAnsi"/>
          <w:sz w:val="28"/>
          <w:szCs w:val="28"/>
          <w:lang w:eastAsia="en-US"/>
        </w:rPr>
        <w:t>у порівнянні з минулими роками значно активізувалась робота з промоції читання;</w:t>
      </w:r>
    </w:p>
    <w:p w:rsidR="00943BF6" w:rsidRPr="00BD2894" w:rsidRDefault="00943BF6" w:rsidP="0038027D">
      <w:pPr>
        <w:contextualSpacing/>
        <w:rPr>
          <w:rFonts w:eastAsiaTheme="minorHAnsi"/>
          <w:lang w:eastAsia="en-US"/>
        </w:rPr>
      </w:pPr>
      <w:r w:rsidRPr="00BD2894">
        <w:rPr>
          <w:rFonts w:eastAsiaTheme="minorHAnsi"/>
          <w:lang w:eastAsia="en-US"/>
        </w:rPr>
        <w:t>активно проводилась робота з актуалізації бібліотечних фондів.</w:t>
      </w:r>
    </w:p>
    <w:p w:rsidR="00943BF6" w:rsidRPr="00BD2894" w:rsidRDefault="00943BF6" w:rsidP="00943BF6">
      <w:pPr>
        <w:ind w:firstLine="0"/>
        <w:jc w:val="center"/>
        <w:rPr>
          <w:rFonts w:eastAsiaTheme="minorEastAsia"/>
          <w:b/>
          <w:bCs/>
          <w:sz w:val="28"/>
          <w:szCs w:val="28"/>
          <w:lang w:eastAsia="en-US"/>
        </w:rPr>
      </w:pPr>
    </w:p>
    <w:p w:rsidR="00943BF6" w:rsidRPr="00BD2894" w:rsidRDefault="00943BF6" w:rsidP="00943BF6">
      <w:pPr>
        <w:ind w:firstLine="0"/>
        <w:jc w:val="center"/>
        <w:rPr>
          <w:rFonts w:eastAsiaTheme="minorEastAsia"/>
          <w:b/>
          <w:bCs/>
          <w:sz w:val="28"/>
          <w:szCs w:val="28"/>
          <w:lang w:eastAsia="en-US"/>
        </w:rPr>
      </w:pPr>
      <w:r w:rsidRPr="00BD2894">
        <w:rPr>
          <w:rFonts w:eastAsiaTheme="minorEastAsia"/>
          <w:b/>
          <w:bCs/>
          <w:noProof/>
          <w:sz w:val="28"/>
          <w:szCs w:val="28"/>
          <w:lang w:eastAsia="uk-UA"/>
        </w:rPr>
        <w:drawing>
          <wp:anchor distT="0" distB="0" distL="114300" distR="114300" simplePos="0" relativeHeight="251862016" behindDoc="0" locked="0" layoutInCell="1" allowOverlap="1" wp14:anchorId="5245ADB0" wp14:editId="56252BCD">
            <wp:simplePos x="0" y="0"/>
            <wp:positionH relativeFrom="margin">
              <wp:posOffset>4501515</wp:posOffset>
            </wp:positionH>
            <wp:positionV relativeFrom="paragraph">
              <wp:posOffset>48895</wp:posOffset>
            </wp:positionV>
            <wp:extent cx="1504950" cy="200383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20038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BD2894">
        <w:rPr>
          <w:rFonts w:eastAsiaTheme="minorEastAsia"/>
          <w:b/>
          <w:bCs/>
          <w:sz w:val="28"/>
          <w:szCs w:val="28"/>
          <w:lang w:eastAsia="en-US"/>
        </w:rPr>
        <w:t>Волонт</w:t>
      </w:r>
      <w:bookmarkStart w:id="2" w:name="_GoBack"/>
      <w:bookmarkEnd w:id="2"/>
      <w:r w:rsidRPr="00BD2894">
        <w:rPr>
          <w:rFonts w:eastAsiaTheme="minorEastAsia"/>
          <w:b/>
          <w:bCs/>
          <w:sz w:val="28"/>
          <w:szCs w:val="28"/>
          <w:lang w:eastAsia="en-US"/>
        </w:rPr>
        <w:t>ерство</w:t>
      </w:r>
      <w:proofErr w:type="spellEnd"/>
      <w:r w:rsidRPr="00BD2894">
        <w:rPr>
          <w:rFonts w:eastAsiaTheme="minorEastAsia"/>
          <w:b/>
          <w:bCs/>
          <w:sz w:val="28"/>
          <w:szCs w:val="28"/>
          <w:lang w:eastAsia="en-US"/>
        </w:rPr>
        <w:t xml:space="preserve"> в закладах культури</w:t>
      </w:r>
    </w:p>
    <w:p w:rsidR="00943BF6" w:rsidRPr="00BD2894" w:rsidRDefault="00943BF6" w:rsidP="00943BF6">
      <w:pPr>
        <w:ind w:firstLine="0"/>
        <w:jc w:val="center"/>
        <w:rPr>
          <w:rFonts w:eastAsiaTheme="minorEastAsia"/>
          <w:b/>
          <w:bCs/>
          <w:sz w:val="28"/>
          <w:szCs w:val="28"/>
          <w:lang w:eastAsia="en-US"/>
        </w:rPr>
      </w:pPr>
      <w:r w:rsidRPr="00BD2894">
        <w:rPr>
          <w:rFonts w:eastAsiaTheme="minorEastAsia"/>
          <w:b/>
          <w:bCs/>
          <w:noProof/>
          <w:sz w:val="28"/>
          <w:szCs w:val="28"/>
          <w:lang w:eastAsia="uk-UA"/>
        </w:rPr>
        <w:drawing>
          <wp:anchor distT="0" distB="0" distL="114300" distR="114300" simplePos="0" relativeHeight="251863040" behindDoc="0" locked="0" layoutInCell="1" allowOverlap="1" wp14:anchorId="6B0E42C5" wp14:editId="1D245D9B">
            <wp:simplePos x="0" y="0"/>
            <wp:positionH relativeFrom="margin">
              <wp:posOffset>2630805</wp:posOffset>
            </wp:positionH>
            <wp:positionV relativeFrom="paragraph">
              <wp:posOffset>189230</wp:posOffset>
            </wp:positionV>
            <wp:extent cx="1661160" cy="1032369"/>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1160" cy="1032369"/>
                    </a:xfrm>
                    <a:prstGeom prst="rect">
                      <a:avLst/>
                    </a:prstGeom>
                    <a:noFill/>
                  </pic:spPr>
                </pic:pic>
              </a:graphicData>
            </a:graphic>
            <wp14:sizeRelH relativeFrom="page">
              <wp14:pctWidth>0</wp14:pctWidth>
            </wp14:sizeRelH>
            <wp14:sizeRelV relativeFrom="page">
              <wp14:pctHeight>0</wp14:pctHeight>
            </wp14:sizeRelV>
          </wp:anchor>
        </w:drawing>
      </w:r>
      <w:r w:rsidRPr="00BD2894">
        <w:rPr>
          <w:rFonts w:eastAsiaTheme="minorEastAsia"/>
          <w:b/>
          <w:bCs/>
          <w:noProof/>
          <w:sz w:val="28"/>
          <w:szCs w:val="28"/>
          <w:lang w:eastAsia="uk-UA"/>
        </w:rPr>
        <w:drawing>
          <wp:anchor distT="0" distB="0" distL="114300" distR="114300" simplePos="0" relativeHeight="251859968" behindDoc="0" locked="0" layoutInCell="1" allowOverlap="1" wp14:anchorId="1727B54A" wp14:editId="69629147">
            <wp:simplePos x="0" y="0"/>
            <wp:positionH relativeFrom="margin">
              <wp:posOffset>1529715</wp:posOffset>
            </wp:positionH>
            <wp:positionV relativeFrom="paragraph">
              <wp:posOffset>208280</wp:posOffset>
            </wp:positionV>
            <wp:extent cx="914400" cy="162433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1624330"/>
                    </a:xfrm>
                    <a:prstGeom prst="rect">
                      <a:avLst/>
                    </a:prstGeom>
                    <a:noFill/>
                  </pic:spPr>
                </pic:pic>
              </a:graphicData>
            </a:graphic>
            <wp14:sizeRelH relativeFrom="page">
              <wp14:pctWidth>0</wp14:pctWidth>
            </wp14:sizeRelH>
            <wp14:sizeRelV relativeFrom="page">
              <wp14:pctHeight>0</wp14:pctHeight>
            </wp14:sizeRelV>
          </wp:anchor>
        </w:drawing>
      </w:r>
      <w:r w:rsidRPr="00BD2894">
        <w:rPr>
          <w:rFonts w:eastAsiaTheme="minorEastAsia"/>
          <w:b/>
          <w:bCs/>
          <w:noProof/>
          <w:sz w:val="28"/>
          <w:szCs w:val="28"/>
          <w:lang w:eastAsia="uk-UA"/>
        </w:rPr>
        <w:drawing>
          <wp:anchor distT="0" distB="0" distL="114300" distR="114300" simplePos="0" relativeHeight="251860992" behindDoc="0" locked="0" layoutInCell="1" allowOverlap="1" wp14:anchorId="056C2FE2" wp14:editId="22759179">
            <wp:simplePos x="0" y="0"/>
            <wp:positionH relativeFrom="column">
              <wp:posOffset>-403860</wp:posOffset>
            </wp:positionH>
            <wp:positionV relativeFrom="paragraph">
              <wp:posOffset>93980</wp:posOffset>
            </wp:positionV>
            <wp:extent cx="1562100" cy="156210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14:sizeRelH relativeFrom="page">
              <wp14:pctWidth>0</wp14:pctWidth>
            </wp14:sizeRelH>
            <wp14:sizeRelV relativeFrom="page">
              <wp14:pctHeight>0</wp14:pctHeight>
            </wp14:sizeRelV>
          </wp:anchor>
        </w:drawing>
      </w:r>
    </w:p>
    <w:p w:rsidR="00943BF6" w:rsidRPr="00BD2894" w:rsidRDefault="00943BF6" w:rsidP="00943BF6">
      <w:pPr>
        <w:ind w:firstLine="0"/>
        <w:jc w:val="center"/>
        <w:rPr>
          <w:rFonts w:eastAsiaTheme="minorEastAsia"/>
          <w:b/>
          <w:bCs/>
          <w:sz w:val="28"/>
          <w:szCs w:val="28"/>
          <w:lang w:eastAsia="en-US"/>
        </w:rPr>
      </w:pPr>
    </w:p>
    <w:p w:rsidR="00391E56" w:rsidRPr="00BD2894" w:rsidRDefault="00391E56" w:rsidP="0038027D">
      <w:pPr>
        <w:tabs>
          <w:tab w:val="left" w:pos="709"/>
        </w:tabs>
        <w:ind w:firstLine="0"/>
        <w:rPr>
          <w:b/>
          <w:bCs/>
          <w:i/>
          <w:sz w:val="28"/>
          <w:szCs w:val="28"/>
        </w:rPr>
      </w:pPr>
    </w:p>
    <w:p w:rsidR="00391E56" w:rsidRPr="00BD2894" w:rsidRDefault="00391E56" w:rsidP="00391E56">
      <w:pPr>
        <w:ind w:firstLine="0"/>
        <w:rPr>
          <w:b/>
          <w:bCs/>
          <w:i/>
          <w:sz w:val="28"/>
          <w:szCs w:val="28"/>
        </w:rPr>
      </w:pPr>
    </w:p>
    <w:p w:rsidR="002F6791" w:rsidRPr="00BD2894" w:rsidRDefault="002F6791" w:rsidP="009873B6">
      <w:pPr>
        <w:jc w:val="center"/>
        <w:rPr>
          <w:b/>
          <w:bCs/>
          <w:i/>
          <w:sz w:val="28"/>
          <w:szCs w:val="28"/>
        </w:rPr>
      </w:pPr>
    </w:p>
    <w:p w:rsidR="002F6791" w:rsidRPr="00BD2894" w:rsidRDefault="002F6791" w:rsidP="009873B6">
      <w:pPr>
        <w:jc w:val="center"/>
        <w:rPr>
          <w:b/>
          <w:bCs/>
          <w:i/>
          <w:sz w:val="28"/>
          <w:szCs w:val="28"/>
        </w:rPr>
      </w:pPr>
    </w:p>
    <w:p w:rsidR="008B70AE" w:rsidRPr="00BD2894" w:rsidRDefault="008B70AE" w:rsidP="009873B6">
      <w:pPr>
        <w:jc w:val="center"/>
        <w:rPr>
          <w:b/>
          <w:bCs/>
          <w:i/>
          <w:sz w:val="28"/>
          <w:szCs w:val="28"/>
        </w:rPr>
      </w:pPr>
      <w:r w:rsidRPr="00BD2894">
        <w:rPr>
          <w:b/>
          <w:bCs/>
          <w:i/>
          <w:sz w:val="28"/>
          <w:szCs w:val="28"/>
        </w:rPr>
        <w:t>Фінансове забезпечення галузі «Культура»</w:t>
      </w:r>
    </w:p>
    <w:p w:rsidR="0038027D" w:rsidRPr="00BD2894" w:rsidRDefault="00565520" w:rsidP="0038027D">
      <w:pPr>
        <w:tabs>
          <w:tab w:val="left" w:pos="709"/>
        </w:tabs>
        <w:contextualSpacing/>
        <w:rPr>
          <w:rFonts w:eastAsiaTheme="minorEastAsia"/>
          <w:sz w:val="28"/>
          <w:szCs w:val="28"/>
        </w:rPr>
      </w:pPr>
      <w:r w:rsidRPr="00BD2894">
        <w:rPr>
          <w:rFonts w:eastAsiaTheme="minorEastAsia"/>
          <w:sz w:val="28"/>
          <w:szCs w:val="28"/>
        </w:rPr>
        <w:t>За січень-вересень</w:t>
      </w:r>
      <w:r w:rsidR="0038027D" w:rsidRPr="00BD2894">
        <w:rPr>
          <w:rFonts w:eastAsiaTheme="minorEastAsia"/>
          <w:sz w:val="28"/>
          <w:szCs w:val="28"/>
        </w:rPr>
        <w:t xml:space="preserve"> 2023 року по г</w:t>
      </w:r>
      <w:r w:rsidR="00FB42DD" w:rsidRPr="00BD2894">
        <w:rPr>
          <w:rFonts w:eastAsiaTheme="minorEastAsia"/>
          <w:sz w:val="28"/>
          <w:szCs w:val="28"/>
        </w:rPr>
        <w:t>алузі «</w:t>
      </w:r>
      <w:r w:rsidR="0038027D" w:rsidRPr="00BD2894">
        <w:rPr>
          <w:rFonts w:eastAsiaTheme="minorEastAsia"/>
          <w:sz w:val="28"/>
          <w:szCs w:val="28"/>
        </w:rPr>
        <w:t>Культ</w:t>
      </w:r>
      <w:r w:rsidR="00FB42DD" w:rsidRPr="00BD2894">
        <w:rPr>
          <w:rFonts w:eastAsiaTheme="minorEastAsia"/>
          <w:sz w:val="28"/>
          <w:szCs w:val="28"/>
        </w:rPr>
        <w:t xml:space="preserve">ура» </w:t>
      </w:r>
      <w:r w:rsidRPr="00BD2894">
        <w:rPr>
          <w:rFonts w:eastAsiaTheme="minorEastAsia"/>
          <w:sz w:val="28"/>
          <w:szCs w:val="28"/>
        </w:rPr>
        <w:t xml:space="preserve">надійшло коштів на суму – </w:t>
      </w:r>
      <w:r w:rsidR="0038027D" w:rsidRPr="00BD2894">
        <w:rPr>
          <w:rFonts w:eastAsiaTheme="minorEastAsia"/>
          <w:sz w:val="28"/>
          <w:szCs w:val="28"/>
        </w:rPr>
        <w:t xml:space="preserve">103,73 </w:t>
      </w:r>
      <w:r w:rsidRPr="00BD2894">
        <w:rPr>
          <w:rFonts w:eastAsiaTheme="minorEastAsia"/>
          <w:sz w:val="28"/>
          <w:szCs w:val="28"/>
        </w:rPr>
        <w:t>млн гривні</w:t>
      </w:r>
      <w:r w:rsidR="0038027D" w:rsidRPr="00BD2894">
        <w:rPr>
          <w:rFonts w:eastAsiaTheme="minorEastAsia"/>
          <w:sz w:val="28"/>
          <w:szCs w:val="28"/>
        </w:rPr>
        <w:t>.</w:t>
      </w:r>
    </w:p>
    <w:p w:rsidR="0038027D" w:rsidRPr="00BD2894" w:rsidRDefault="0038027D" w:rsidP="0038027D">
      <w:pPr>
        <w:tabs>
          <w:tab w:val="left" w:pos="709"/>
        </w:tabs>
        <w:contextualSpacing/>
        <w:rPr>
          <w:rFonts w:eastAsiaTheme="minorEastAsia"/>
          <w:sz w:val="28"/>
          <w:szCs w:val="28"/>
        </w:rPr>
      </w:pPr>
      <w:r w:rsidRPr="00BD2894">
        <w:rPr>
          <w:rFonts w:eastAsiaTheme="minorEastAsia"/>
          <w:sz w:val="28"/>
          <w:szCs w:val="28"/>
        </w:rPr>
        <w:t>Власні надходження закладів культу</w:t>
      </w:r>
      <w:r w:rsidR="002F6791" w:rsidRPr="00BD2894">
        <w:rPr>
          <w:rFonts w:eastAsiaTheme="minorEastAsia"/>
          <w:sz w:val="28"/>
          <w:szCs w:val="28"/>
        </w:rPr>
        <w:t>ри у звітному періоді становили</w:t>
      </w:r>
      <w:r w:rsidR="00565520" w:rsidRPr="00BD2894">
        <w:rPr>
          <w:rFonts w:eastAsiaTheme="minorEastAsia"/>
          <w:sz w:val="28"/>
          <w:szCs w:val="28"/>
        </w:rPr>
        <w:t xml:space="preserve">                      </w:t>
      </w:r>
      <w:r w:rsidRPr="00BD2894">
        <w:rPr>
          <w:rFonts w:eastAsiaTheme="minorEastAsia"/>
          <w:sz w:val="28"/>
          <w:szCs w:val="28"/>
        </w:rPr>
        <w:t xml:space="preserve"> 7</w:t>
      </w:r>
      <w:r w:rsidR="002F6791" w:rsidRPr="00BD2894">
        <w:rPr>
          <w:rFonts w:eastAsiaTheme="minorEastAsia"/>
          <w:sz w:val="28"/>
          <w:szCs w:val="28"/>
        </w:rPr>
        <w:t xml:space="preserve"> </w:t>
      </w:r>
      <w:r w:rsidRPr="00BD2894">
        <w:rPr>
          <w:rFonts w:eastAsiaTheme="minorEastAsia"/>
          <w:sz w:val="28"/>
          <w:szCs w:val="28"/>
        </w:rPr>
        <w:t>058,8 тис.</w:t>
      </w:r>
      <w:r w:rsidR="00565520" w:rsidRPr="00BD2894">
        <w:rPr>
          <w:rFonts w:eastAsiaTheme="minorEastAsia"/>
          <w:sz w:val="28"/>
          <w:szCs w:val="28"/>
        </w:rPr>
        <w:t xml:space="preserve"> гривень.</w:t>
      </w:r>
    </w:p>
    <w:p w:rsidR="00215398" w:rsidRPr="00BD2894" w:rsidRDefault="00215398" w:rsidP="00215398">
      <w:pPr>
        <w:tabs>
          <w:tab w:val="left" w:pos="709"/>
        </w:tabs>
        <w:contextualSpacing/>
        <w:rPr>
          <w:rFonts w:eastAsiaTheme="minorEastAsia"/>
          <w:sz w:val="28"/>
          <w:szCs w:val="28"/>
          <w:lang w:eastAsia="en-US"/>
        </w:rPr>
      </w:pPr>
    </w:p>
    <w:p w:rsidR="002F6791" w:rsidRPr="00BD2894" w:rsidRDefault="002F6791" w:rsidP="00215398">
      <w:pPr>
        <w:tabs>
          <w:tab w:val="left" w:pos="709"/>
        </w:tabs>
        <w:contextualSpacing/>
        <w:rPr>
          <w:rFonts w:eastAsiaTheme="minorEastAsia"/>
          <w:sz w:val="28"/>
          <w:szCs w:val="28"/>
          <w:lang w:eastAsia="en-US"/>
        </w:rPr>
      </w:pPr>
    </w:p>
    <w:p w:rsidR="002F6791" w:rsidRPr="00BD2894" w:rsidRDefault="002F6791" w:rsidP="00215398">
      <w:pPr>
        <w:tabs>
          <w:tab w:val="left" w:pos="709"/>
        </w:tabs>
        <w:contextualSpacing/>
        <w:rPr>
          <w:rFonts w:eastAsiaTheme="minorEastAsia"/>
          <w:sz w:val="28"/>
          <w:szCs w:val="28"/>
          <w:lang w:eastAsia="en-US"/>
        </w:rPr>
      </w:pPr>
    </w:p>
    <w:p w:rsidR="002F6791" w:rsidRPr="00BD2894" w:rsidRDefault="002F6791" w:rsidP="00215398">
      <w:pPr>
        <w:tabs>
          <w:tab w:val="left" w:pos="709"/>
        </w:tabs>
        <w:contextualSpacing/>
        <w:rPr>
          <w:rFonts w:eastAsiaTheme="minorEastAsia"/>
          <w:sz w:val="28"/>
          <w:szCs w:val="28"/>
          <w:lang w:eastAsia="en-US"/>
        </w:rPr>
      </w:pPr>
    </w:p>
    <w:p w:rsidR="002F6791" w:rsidRPr="00BD2894" w:rsidRDefault="002F6791" w:rsidP="00215398">
      <w:pPr>
        <w:tabs>
          <w:tab w:val="left" w:pos="709"/>
        </w:tabs>
        <w:contextualSpacing/>
        <w:rPr>
          <w:rFonts w:eastAsiaTheme="minorEastAsia"/>
          <w:sz w:val="28"/>
          <w:szCs w:val="28"/>
          <w:lang w:eastAsia="en-US"/>
        </w:rPr>
      </w:pPr>
    </w:p>
    <w:p w:rsidR="00A9126D" w:rsidRPr="00BD2894" w:rsidRDefault="00500A99" w:rsidP="003A5312">
      <w:pPr>
        <w:tabs>
          <w:tab w:val="left" w:pos="709"/>
        </w:tabs>
        <w:jc w:val="center"/>
        <w:rPr>
          <w:sz w:val="28"/>
          <w:szCs w:val="28"/>
        </w:rPr>
      </w:pPr>
      <w:r w:rsidRPr="00BD2894">
        <w:rPr>
          <w:b/>
          <w:i/>
          <w:caps/>
          <w:sz w:val="28"/>
          <w:szCs w:val="28"/>
        </w:rPr>
        <w:t>робота щодо запобігання та реагування на надзвичайні ситуації техногенного та природного</w:t>
      </w:r>
      <w:r w:rsidR="002F1C67" w:rsidRPr="00BD2894">
        <w:rPr>
          <w:b/>
          <w:i/>
          <w:caps/>
          <w:sz w:val="28"/>
          <w:szCs w:val="28"/>
        </w:rPr>
        <w:t xml:space="preserve"> характеру</w:t>
      </w:r>
      <w:r w:rsidRPr="00BD2894">
        <w:rPr>
          <w:b/>
          <w:i/>
          <w:caps/>
          <w:sz w:val="28"/>
          <w:szCs w:val="28"/>
        </w:rPr>
        <w:t xml:space="preserve"> </w:t>
      </w:r>
    </w:p>
    <w:p w:rsidR="005C36A3" w:rsidRPr="00BD2894" w:rsidRDefault="00E93A4A" w:rsidP="009D01BC">
      <w:pPr>
        <w:pStyle w:val="22"/>
        <w:spacing w:after="0" w:line="240" w:lineRule="auto"/>
        <w:ind w:left="0"/>
        <w:rPr>
          <w:sz w:val="28"/>
          <w:szCs w:val="28"/>
        </w:rPr>
      </w:pPr>
      <w:r w:rsidRPr="00BD2894">
        <w:rPr>
          <w:sz w:val="28"/>
          <w:szCs w:val="28"/>
        </w:rPr>
        <w:t xml:space="preserve">Протягом січня </w:t>
      </w:r>
      <w:r w:rsidRPr="00BD2894">
        <w:rPr>
          <w:rFonts w:eastAsiaTheme="minorEastAsia"/>
          <w:sz w:val="28"/>
          <w:szCs w:val="28"/>
        </w:rPr>
        <w:t>–</w:t>
      </w:r>
      <w:r w:rsidR="005C36A3" w:rsidRPr="00BD2894">
        <w:rPr>
          <w:sz w:val="28"/>
          <w:szCs w:val="28"/>
        </w:rPr>
        <w:t xml:space="preserve"> вересня 2023 року </w:t>
      </w:r>
      <w:r w:rsidR="00DB0161" w:rsidRPr="00BD2894">
        <w:rPr>
          <w:sz w:val="28"/>
          <w:szCs w:val="28"/>
        </w:rPr>
        <w:t xml:space="preserve">робота </w:t>
      </w:r>
      <w:r w:rsidR="005C36A3" w:rsidRPr="00BD2894">
        <w:rPr>
          <w:sz w:val="28"/>
          <w:szCs w:val="28"/>
        </w:rPr>
        <w:t>була спрямована на організацію та проведення комплексу заходів з п</w:t>
      </w:r>
      <w:r w:rsidR="005C36A3" w:rsidRPr="00BD2894">
        <w:rPr>
          <w:spacing w:val="-12"/>
          <w:sz w:val="28"/>
          <w:szCs w:val="28"/>
        </w:rPr>
        <w:t xml:space="preserve">ідготовки цивільного захисту Дніпровської ланки </w:t>
      </w:r>
      <w:r w:rsidR="005C36A3" w:rsidRPr="00BD2894">
        <w:rPr>
          <w:sz w:val="28"/>
          <w:szCs w:val="28"/>
        </w:rPr>
        <w:t>територіальної підсистеми міста Києва єдиної державної системи цивільного захисту з метою:</w:t>
      </w:r>
    </w:p>
    <w:p w:rsidR="005C36A3" w:rsidRPr="00BD2894" w:rsidRDefault="005C36A3" w:rsidP="009D01BC">
      <w:pPr>
        <w:rPr>
          <w:sz w:val="28"/>
          <w:szCs w:val="28"/>
        </w:rPr>
      </w:pPr>
      <w:r w:rsidRPr="00BD2894">
        <w:rPr>
          <w:sz w:val="28"/>
          <w:szCs w:val="28"/>
        </w:rPr>
        <w:t>забезпечення готовності органів управління, сил та засобів цивільного захисту до виконання завдань за призначенням;</w:t>
      </w:r>
    </w:p>
    <w:p w:rsidR="005C36A3" w:rsidRPr="00BD2894" w:rsidRDefault="005C36A3" w:rsidP="009D01BC">
      <w:pPr>
        <w:rPr>
          <w:sz w:val="28"/>
          <w:szCs w:val="28"/>
        </w:rPr>
      </w:pPr>
      <w:r w:rsidRPr="00BD2894">
        <w:rPr>
          <w:sz w:val="28"/>
          <w:szCs w:val="28"/>
        </w:rPr>
        <w:t>підготовки керівного складу і фахівців органів виконавчої влади, спеціалізованих служб цивільного захисту, підприємств, установ та організацій району, діяльність яких пов’язана з організацією та проведенням заходів цивільного захисту, навчання населення діям у разі виникнення надзвичайних ситуацій.</w:t>
      </w:r>
    </w:p>
    <w:p w:rsidR="005C36A3" w:rsidRPr="00BD2894" w:rsidRDefault="00DB0161" w:rsidP="009D01BC">
      <w:pPr>
        <w:rPr>
          <w:sz w:val="28"/>
          <w:szCs w:val="28"/>
        </w:rPr>
      </w:pPr>
      <w:r w:rsidRPr="00BD2894">
        <w:rPr>
          <w:sz w:val="28"/>
          <w:szCs w:val="28"/>
        </w:rPr>
        <w:t xml:space="preserve">Згідно з </w:t>
      </w:r>
      <w:r w:rsidR="005C36A3" w:rsidRPr="00BD2894">
        <w:rPr>
          <w:sz w:val="28"/>
          <w:szCs w:val="28"/>
        </w:rPr>
        <w:t>розпорядження</w:t>
      </w:r>
      <w:r w:rsidRPr="00BD2894">
        <w:rPr>
          <w:sz w:val="28"/>
          <w:szCs w:val="28"/>
        </w:rPr>
        <w:t>м</w:t>
      </w:r>
      <w:r w:rsidR="005C36A3" w:rsidRPr="00BD2894">
        <w:rPr>
          <w:sz w:val="28"/>
          <w:szCs w:val="28"/>
        </w:rPr>
        <w:t xml:space="preserve"> голови Дніпровської рай</w:t>
      </w:r>
      <w:r w:rsidRPr="00BD2894">
        <w:rPr>
          <w:sz w:val="28"/>
          <w:szCs w:val="28"/>
        </w:rPr>
        <w:t xml:space="preserve">онної в місті Києві державної адміністрації </w:t>
      </w:r>
      <w:r w:rsidR="005C36A3" w:rsidRPr="00BD2894">
        <w:rPr>
          <w:sz w:val="28"/>
          <w:szCs w:val="28"/>
        </w:rPr>
        <w:t>від 25.05.2023 № 351 «Про затвердження Плану основних заходів цивільного захисту Дніпровської ланки територіальної підсистеми міста Києва єдиної державної системи цивільного захисту на 2023 рік» в районі були організовані та проводились наступні заходи:</w:t>
      </w:r>
    </w:p>
    <w:p w:rsidR="005C36A3" w:rsidRPr="00BD2894" w:rsidRDefault="005C36A3" w:rsidP="009D01BC">
      <w:pPr>
        <w:rPr>
          <w:bCs/>
          <w:sz w:val="28"/>
          <w:szCs w:val="28"/>
        </w:rPr>
      </w:pPr>
      <w:r w:rsidRPr="00BD2894">
        <w:rPr>
          <w:bCs/>
          <w:sz w:val="28"/>
          <w:szCs w:val="28"/>
        </w:rPr>
        <w:t xml:space="preserve">відповідно до Кодексу цивільного захисту України, </w:t>
      </w:r>
      <w:r w:rsidR="00470014" w:rsidRPr="00BD2894">
        <w:rPr>
          <w:bCs/>
          <w:sz w:val="28"/>
          <w:szCs w:val="28"/>
        </w:rPr>
        <w:t xml:space="preserve">згідно з </w:t>
      </w:r>
      <w:r w:rsidRPr="00BD2894">
        <w:rPr>
          <w:bCs/>
          <w:sz w:val="28"/>
          <w:szCs w:val="28"/>
        </w:rPr>
        <w:t>розпорядження</w:t>
      </w:r>
      <w:r w:rsidR="00470014" w:rsidRPr="00BD2894">
        <w:rPr>
          <w:bCs/>
          <w:sz w:val="28"/>
          <w:szCs w:val="28"/>
        </w:rPr>
        <w:t>м</w:t>
      </w:r>
      <w:r w:rsidRPr="00BD2894">
        <w:rPr>
          <w:bCs/>
          <w:sz w:val="28"/>
          <w:szCs w:val="28"/>
        </w:rPr>
        <w:t xml:space="preserve"> райдержадміністрації «Про призначення керівника робіт з ліквідації наслідків надзвичайної ситуації», в районі був створений постійно діючий оперативний штаб з попередження та ліквідації надзвичайних ситуацій техногенного та природного характеру, який здійснював координацію дій органів виконавчої влади для оперативного реагування на надзвичайні ситуації, пов’язані з можливими несприятливими погодними умовами протягом зимового періоду;</w:t>
      </w:r>
    </w:p>
    <w:p w:rsidR="005C36A3" w:rsidRPr="00BD2894" w:rsidRDefault="005C36A3" w:rsidP="009D01BC">
      <w:pPr>
        <w:rPr>
          <w:sz w:val="28"/>
          <w:szCs w:val="28"/>
        </w:rPr>
      </w:pPr>
      <w:r w:rsidRPr="00BD2894">
        <w:rPr>
          <w:sz w:val="28"/>
          <w:szCs w:val="28"/>
        </w:rPr>
        <w:t>комунальними підприємствами, підприємствами, установами та організаціями проводились заходи з забезпечення життєдіяльності населення району та сталої роботи районного господарства;</w:t>
      </w:r>
    </w:p>
    <w:p w:rsidR="005C36A3" w:rsidRPr="00BD2894" w:rsidRDefault="005C36A3" w:rsidP="009D01BC">
      <w:pPr>
        <w:rPr>
          <w:sz w:val="28"/>
          <w:szCs w:val="28"/>
        </w:rPr>
      </w:pPr>
      <w:r w:rsidRPr="00BD2894">
        <w:rPr>
          <w:sz w:val="28"/>
          <w:szCs w:val="28"/>
        </w:rPr>
        <w:t>забезпечувався цілодобовий моніторинг можливого впливу несприятливих погодних умов на функціонування систем життєзабезпечення населення та найважливіших об’єктів інфраструктури району;</w:t>
      </w:r>
    </w:p>
    <w:p w:rsidR="005C36A3" w:rsidRPr="00BD2894" w:rsidRDefault="005C36A3" w:rsidP="009D01BC">
      <w:pPr>
        <w:rPr>
          <w:sz w:val="28"/>
          <w:szCs w:val="28"/>
        </w:rPr>
      </w:pPr>
      <w:r w:rsidRPr="00BD2894">
        <w:rPr>
          <w:sz w:val="28"/>
          <w:szCs w:val="28"/>
        </w:rPr>
        <w:t xml:space="preserve">аварійно-рятувальні служби та ремонтно-відновлювальні підрозділи </w:t>
      </w:r>
      <w:proofErr w:type="spellStart"/>
      <w:r w:rsidRPr="00BD2894">
        <w:rPr>
          <w:sz w:val="28"/>
          <w:szCs w:val="28"/>
        </w:rPr>
        <w:t>оперативно</w:t>
      </w:r>
      <w:proofErr w:type="spellEnd"/>
      <w:r w:rsidRPr="00BD2894">
        <w:rPr>
          <w:sz w:val="28"/>
          <w:szCs w:val="28"/>
        </w:rPr>
        <w:t xml:space="preserve"> реагували на ускладнення, які виникали в системах життєзабезпечення населення, при необхідності використовувалась аварійно-рятувальна та інша спеціальна техніка;</w:t>
      </w:r>
    </w:p>
    <w:p w:rsidR="005C36A3" w:rsidRPr="00BD2894" w:rsidRDefault="005C36A3" w:rsidP="009D01BC">
      <w:pPr>
        <w:rPr>
          <w:sz w:val="28"/>
          <w:szCs w:val="28"/>
        </w:rPr>
      </w:pPr>
      <w:r w:rsidRPr="00BD2894">
        <w:rPr>
          <w:sz w:val="28"/>
          <w:szCs w:val="28"/>
        </w:rPr>
        <w:t>райдержадміністрацією був створений оперативний штаб для керівництва роботами з пропуску льодоходу, повені та паводків, розроблений регламент їх робо</w:t>
      </w:r>
      <w:r w:rsidR="00470014" w:rsidRPr="00BD2894">
        <w:rPr>
          <w:sz w:val="28"/>
          <w:szCs w:val="28"/>
        </w:rPr>
        <w:t>ти, зокрема</w:t>
      </w:r>
      <w:r w:rsidRPr="00BD2894">
        <w:rPr>
          <w:sz w:val="28"/>
          <w:szCs w:val="28"/>
        </w:rPr>
        <w:t xml:space="preserve"> передбачено (при необхідності) при загрозі або виникненні надзвичайних ситуацій цілодобове чергування.</w:t>
      </w:r>
    </w:p>
    <w:p w:rsidR="005C36A3" w:rsidRPr="00BD2894" w:rsidRDefault="005C36A3" w:rsidP="009D01BC">
      <w:pPr>
        <w:rPr>
          <w:sz w:val="28"/>
          <w:szCs w:val="28"/>
        </w:rPr>
      </w:pPr>
      <w:r w:rsidRPr="00BD2894">
        <w:rPr>
          <w:sz w:val="28"/>
          <w:szCs w:val="28"/>
        </w:rPr>
        <w:t xml:space="preserve">Дніпровською райдержадміністрацією спільно з Дніпровським РУ ГУ ДСНС України у м. Києві, Дніпровським управлінням поліції ГУ Національної поліції у м. Києві було уточнено та </w:t>
      </w:r>
      <w:proofErr w:type="spellStart"/>
      <w:r w:rsidRPr="00BD2894">
        <w:rPr>
          <w:sz w:val="28"/>
          <w:szCs w:val="28"/>
        </w:rPr>
        <w:t>відкориговано</w:t>
      </w:r>
      <w:proofErr w:type="spellEnd"/>
      <w:r w:rsidRPr="00BD2894">
        <w:rPr>
          <w:sz w:val="28"/>
          <w:szCs w:val="28"/>
        </w:rPr>
        <w:t xml:space="preserve"> план евакуації населення </w:t>
      </w:r>
      <w:r w:rsidRPr="00BD2894">
        <w:rPr>
          <w:sz w:val="28"/>
          <w:szCs w:val="28"/>
        </w:rPr>
        <w:lastRenderedPageBreak/>
        <w:t xml:space="preserve">району в мирний час, яке може потрапити в зону можливого впливу повені та паводку, підтоплення, небезпечного хімічного забруднення, стихійного лиха, інших надзвичайних ситуацій, </w:t>
      </w:r>
      <w:proofErr w:type="spellStart"/>
      <w:r w:rsidRPr="00BD2894">
        <w:rPr>
          <w:sz w:val="28"/>
          <w:szCs w:val="28"/>
        </w:rPr>
        <w:t>уточнювались</w:t>
      </w:r>
      <w:proofErr w:type="spellEnd"/>
      <w:r w:rsidRPr="00BD2894">
        <w:rPr>
          <w:sz w:val="28"/>
          <w:szCs w:val="28"/>
        </w:rPr>
        <w:t xml:space="preserve"> основні показники з евакуації та транспортного забезпечення заходів цивільного захисту при виникненні надзвичайних ситуацій техногенного та природного походження;</w:t>
      </w:r>
    </w:p>
    <w:p w:rsidR="005C36A3" w:rsidRPr="00BD2894" w:rsidRDefault="005C36A3" w:rsidP="009D01BC">
      <w:pPr>
        <w:shd w:val="clear" w:color="auto" w:fill="FFFFFF"/>
        <w:rPr>
          <w:sz w:val="28"/>
          <w:szCs w:val="28"/>
        </w:rPr>
      </w:pPr>
      <w:r w:rsidRPr="00BD2894">
        <w:rPr>
          <w:sz w:val="28"/>
          <w:szCs w:val="28"/>
        </w:rPr>
        <w:t>в районі визначені місця розміщення збірних пунктів евакуації, приймальних пунктів евакуації та пунктів (місць) тимчасового розміщення евакуйованого населення, передбачено матеріально-технічне забезпечення заходів евакуації. Визначені маршрути евакуації, порядок проведення оповіщення населення та порядок проведення евакуаційних заходів населення, яке може потрапити в зони підтоплення;</w:t>
      </w:r>
    </w:p>
    <w:p w:rsidR="005C36A3" w:rsidRPr="00BD2894" w:rsidRDefault="005C36A3" w:rsidP="009D01BC">
      <w:pPr>
        <w:rPr>
          <w:sz w:val="28"/>
          <w:szCs w:val="28"/>
        </w:rPr>
      </w:pPr>
      <w:r w:rsidRPr="00BD2894">
        <w:rPr>
          <w:sz w:val="28"/>
          <w:szCs w:val="28"/>
        </w:rPr>
        <w:t>з керівниками збірних та приймальних пунктів евакуації, пунктів тимчасового розміщення евакуйованого населення проводились заняття з питань порядку дій евакуаційних органів під час проведення евакуації населення, перевірялась документація, надавалась методична допомога з приведення пунктів в готовність до виконання завдань за призначенням.</w:t>
      </w:r>
    </w:p>
    <w:p w:rsidR="005C36A3" w:rsidRPr="00BD2894" w:rsidRDefault="005C36A3" w:rsidP="009D01BC">
      <w:pPr>
        <w:rPr>
          <w:sz w:val="28"/>
          <w:szCs w:val="28"/>
        </w:rPr>
      </w:pPr>
      <w:r w:rsidRPr="00BD2894">
        <w:rPr>
          <w:sz w:val="28"/>
          <w:szCs w:val="28"/>
        </w:rPr>
        <w:t>З початку поточного року продовжується робота щодо облаштування пунктів незламності відповідно до Порядку організації та функціонування пунктів незламності, затвердженому Постановою Кабінету Міністрів України від</w:t>
      </w:r>
      <w:r w:rsidR="00470014" w:rsidRPr="00BD2894">
        <w:rPr>
          <w:sz w:val="28"/>
          <w:szCs w:val="28"/>
        </w:rPr>
        <w:t xml:space="preserve">                                     </w:t>
      </w:r>
      <w:r w:rsidRPr="00BD2894">
        <w:rPr>
          <w:sz w:val="28"/>
          <w:szCs w:val="28"/>
        </w:rPr>
        <w:t xml:space="preserve"> 17 грудня 2022 р. № 1401 «Питання організації та функціонування пунктів незламності».</w:t>
      </w:r>
    </w:p>
    <w:p w:rsidR="005C36A3" w:rsidRPr="00BD2894" w:rsidRDefault="005C36A3" w:rsidP="009D01BC">
      <w:pPr>
        <w:rPr>
          <w:sz w:val="28"/>
          <w:szCs w:val="28"/>
        </w:rPr>
      </w:pPr>
      <w:r w:rsidRPr="00BD2894">
        <w:rPr>
          <w:sz w:val="28"/>
          <w:szCs w:val="28"/>
        </w:rPr>
        <w:t>На виконання п. 5 протоколу доручень, напрацьованого під час проведення оперативної наради життєдіяльності Дніпровського району м. Києва від 30.05.2023 № 17-10, станом на 16.06.2023, працівниками Дніпровської районної в місті Києві державної адміністрації перевірено стан придатності і облаштування 88 пунктів незламності на території району, 2 з яких знаходяться у «діючому» стані, а 86 – у «сплячому» режимі.</w:t>
      </w:r>
    </w:p>
    <w:p w:rsidR="005C36A3" w:rsidRPr="00BD2894" w:rsidRDefault="005C36A3" w:rsidP="009D01BC">
      <w:pPr>
        <w:rPr>
          <w:sz w:val="28"/>
          <w:szCs w:val="28"/>
        </w:rPr>
      </w:pPr>
      <w:r w:rsidRPr="00BD2894">
        <w:rPr>
          <w:sz w:val="28"/>
          <w:szCs w:val="28"/>
        </w:rPr>
        <w:t>За результатами перевірки встановлено:</w:t>
      </w:r>
    </w:p>
    <w:p w:rsidR="005C36A3" w:rsidRPr="00BD2894" w:rsidRDefault="005C36A3" w:rsidP="009D01BC">
      <w:pPr>
        <w:rPr>
          <w:sz w:val="28"/>
          <w:szCs w:val="28"/>
        </w:rPr>
      </w:pPr>
      <w:r w:rsidRPr="00BD2894">
        <w:rPr>
          <w:sz w:val="28"/>
          <w:szCs w:val="28"/>
        </w:rPr>
        <w:t>68 пунктів придатні для використання без зауваже</w:t>
      </w:r>
      <w:r w:rsidR="00470014" w:rsidRPr="00BD2894">
        <w:rPr>
          <w:sz w:val="28"/>
          <w:szCs w:val="28"/>
        </w:rPr>
        <w:t>нь (79</w:t>
      </w:r>
      <w:r w:rsidRPr="00BD2894">
        <w:rPr>
          <w:sz w:val="28"/>
          <w:szCs w:val="28"/>
        </w:rPr>
        <w:t>%);</w:t>
      </w:r>
    </w:p>
    <w:p w:rsidR="005C36A3" w:rsidRPr="00BD2894" w:rsidRDefault="005C36A3" w:rsidP="009D01BC">
      <w:pPr>
        <w:rPr>
          <w:sz w:val="28"/>
          <w:szCs w:val="28"/>
        </w:rPr>
      </w:pPr>
      <w:r w:rsidRPr="00BD2894">
        <w:rPr>
          <w:sz w:val="28"/>
          <w:szCs w:val="28"/>
        </w:rPr>
        <w:t>18 пунктів придатні до використання за умови усунення виявлених недоліків (відсутність паливно-мастильних матеріалів, питної або технічної води, відсутність інтернету) (2</w:t>
      </w:r>
      <w:r w:rsidR="00470014" w:rsidRPr="00BD2894">
        <w:rPr>
          <w:sz w:val="28"/>
          <w:szCs w:val="28"/>
        </w:rPr>
        <w:t>1</w:t>
      </w:r>
      <w:r w:rsidRPr="00BD2894">
        <w:rPr>
          <w:sz w:val="28"/>
          <w:szCs w:val="28"/>
        </w:rPr>
        <w:t>%);</w:t>
      </w:r>
    </w:p>
    <w:p w:rsidR="005C36A3" w:rsidRPr="00BD2894" w:rsidRDefault="005C36A3" w:rsidP="009D01BC">
      <w:pPr>
        <w:tabs>
          <w:tab w:val="left" w:pos="0"/>
        </w:tabs>
        <w:rPr>
          <w:sz w:val="28"/>
          <w:szCs w:val="28"/>
        </w:rPr>
      </w:pPr>
      <w:r w:rsidRPr="00BD2894">
        <w:rPr>
          <w:sz w:val="28"/>
          <w:szCs w:val="28"/>
        </w:rPr>
        <w:t xml:space="preserve">Протягом </w:t>
      </w:r>
      <w:r w:rsidR="00031AE9" w:rsidRPr="00BD2894">
        <w:rPr>
          <w:sz w:val="28"/>
          <w:szCs w:val="28"/>
        </w:rPr>
        <w:t xml:space="preserve">звітного періоду </w:t>
      </w:r>
      <w:r w:rsidRPr="00BD2894">
        <w:rPr>
          <w:sz w:val="28"/>
          <w:szCs w:val="28"/>
        </w:rPr>
        <w:t xml:space="preserve">проводилась подальша робота щодо приведення захисних споруд цивільного захисту та найпростіших </w:t>
      </w:r>
      <w:proofErr w:type="spellStart"/>
      <w:r w:rsidRPr="00BD2894">
        <w:rPr>
          <w:sz w:val="28"/>
          <w:szCs w:val="28"/>
        </w:rPr>
        <w:t>укриттів</w:t>
      </w:r>
      <w:proofErr w:type="spellEnd"/>
      <w:r w:rsidRPr="00BD2894">
        <w:rPr>
          <w:sz w:val="28"/>
          <w:szCs w:val="28"/>
        </w:rPr>
        <w:t xml:space="preserve"> і споруд подвійного призначення в готовність до використання за призначенням. </w:t>
      </w:r>
    </w:p>
    <w:p w:rsidR="005C36A3" w:rsidRPr="00BD2894" w:rsidRDefault="005C36A3" w:rsidP="009D01BC">
      <w:pPr>
        <w:tabs>
          <w:tab w:val="left" w:pos="0"/>
        </w:tabs>
        <w:rPr>
          <w:sz w:val="28"/>
          <w:szCs w:val="28"/>
        </w:rPr>
      </w:pPr>
      <w:r w:rsidRPr="00BD2894">
        <w:rPr>
          <w:sz w:val="28"/>
          <w:szCs w:val="28"/>
        </w:rPr>
        <w:t xml:space="preserve">На виконання доручення першого заступника голови Київської міської державної адміністрації М. </w:t>
      </w:r>
      <w:proofErr w:type="spellStart"/>
      <w:r w:rsidRPr="00BD2894">
        <w:rPr>
          <w:sz w:val="28"/>
          <w:szCs w:val="28"/>
        </w:rPr>
        <w:t>Поворозника</w:t>
      </w:r>
      <w:proofErr w:type="spellEnd"/>
      <w:r w:rsidRPr="00BD2894">
        <w:rPr>
          <w:sz w:val="28"/>
          <w:szCs w:val="28"/>
        </w:rPr>
        <w:t xml:space="preserve"> від 06.06.2023 № 17307 стосовно виконання протоколу доручень № 25, напрацьованого під час наради з обговорення оперативних питань 06.06.2023 про стан утримання та експлуатації захисних споруд цивільного захисту забезпечено безумовне виконання вимог розпорядження Київської міської військової адміністрації від 03.06.2023 № 326 «Про додаткові заходи щодо забезпечення належного стану утримання та експлуатації фонду захисних споруд цивільного захисту міста Києва» та щоденне </w:t>
      </w:r>
      <w:r w:rsidRPr="00BD2894">
        <w:rPr>
          <w:sz w:val="28"/>
          <w:szCs w:val="28"/>
        </w:rPr>
        <w:lastRenderedPageBreak/>
        <w:t>інформування про проведені перевірки відповідних об’єктів у встановленому порядку.</w:t>
      </w:r>
    </w:p>
    <w:p w:rsidR="005C36A3" w:rsidRPr="00BD2894" w:rsidRDefault="005C36A3" w:rsidP="009D01BC">
      <w:pPr>
        <w:tabs>
          <w:tab w:val="left" w:pos="2745"/>
        </w:tabs>
        <w:rPr>
          <w:rFonts w:eastAsia="Calibri"/>
          <w:sz w:val="28"/>
          <w:szCs w:val="28"/>
          <w:lang w:eastAsia="en-US"/>
        </w:rPr>
      </w:pPr>
      <w:r w:rsidRPr="00BD2894">
        <w:rPr>
          <w:rFonts w:eastAsia="Calibri"/>
          <w:sz w:val="28"/>
          <w:szCs w:val="28"/>
          <w:lang w:eastAsia="en-US"/>
        </w:rPr>
        <w:t xml:space="preserve">У Дніпровському районі міста Києва було організовано щоденне проведення перевірок споруд подвійного призначення та найпростіших </w:t>
      </w:r>
      <w:proofErr w:type="spellStart"/>
      <w:r w:rsidRPr="00BD2894">
        <w:rPr>
          <w:rFonts w:eastAsia="Calibri"/>
          <w:sz w:val="28"/>
          <w:szCs w:val="28"/>
          <w:lang w:eastAsia="en-US"/>
        </w:rPr>
        <w:t>укриттів</w:t>
      </w:r>
      <w:proofErr w:type="spellEnd"/>
      <w:r w:rsidRPr="00BD2894">
        <w:rPr>
          <w:rFonts w:eastAsia="Calibri"/>
          <w:sz w:val="28"/>
          <w:szCs w:val="28"/>
          <w:lang w:eastAsia="en-US"/>
        </w:rPr>
        <w:t xml:space="preserve"> із залученням представників Дніпровського РУ ГУ ДСНС України у м. Києві, </w:t>
      </w:r>
      <w:r w:rsidR="009D01BC" w:rsidRPr="00BD2894">
        <w:rPr>
          <w:rFonts w:eastAsia="Calibri"/>
          <w:sz w:val="28"/>
          <w:szCs w:val="28"/>
          <w:lang w:eastAsia="en-US"/>
        </w:rPr>
        <w:t xml:space="preserve">                 РУ ГУ НП у</w:t>
      </w:r>
      <w:r w:rsidR="00031AE9" w:rsidRPr="00BD2894">
        <w:rPr>
          <w:rFonts w:eastAsia="Calibri"/>
          <w:sz w:val="28"/>
          <w:szCs w:val="28"/>
          <w:lang w:eastAsia="en-US"/>
        </w:rPr>
        <w:t xml:space="preserve"> </w:t>
      </w:r>
      <w:r w:rsidRPr="00BD2894">
        <w:rPr>
          <w:rFonts w:eastAsia="Calibri"/>
          <w:sz w:val="28"/>
          <w:szCs w:val="28"/>
          <w:lang w:eastAsia="en-US"/>
        </w:rPr>
        <w:t>м. Києві та Департаментів виконавчого органу Київської міської ради (Київської міської державної адміністрації): охорони здоров’я, освіти, спорту, житлово-комунальної інфраструктури, соціального захисту, культури.</w:t>
      </w:r>
    </w:p>
    <w:p w:rsidR="005C36A3" w:rsidRPr="00BD2894" w:rsidRDefault="005C36A3" w:rsidP="005C36A3">
      <w:pPr>
        <w:ind w:right="-6"/>
        <w:rPr>
          <w:sz w:val="28"/>
          <w:szCs w:val="28"/>
        </w:rPr>
      </w:pPr>
      <w:r w:rsidRPr="00BD2894">
        <w:rPr>
          <w:sz w:val="28"/>
          <w:szCs w:val="28"/>
        </w:rPr>
        <w:t>Перевірено та складено актів на 452 споруди подвійного призначення та найпростіші укриття</w:t>
      </w:r>
      <w:r w:rsidR="00031AE9" w:rsidRPr="00BD2894">
        <w:rPr>
          <w:sz w:val="28"/>
          <w:szCs w:val="28"/>
        </w:rPr>
        <w:t>.</w:t>
      </w:r>
    </w:p>
    <w:p w:rsidR="005C36A3" w:rsidRPr="00BD2894" w:rsidRDefault="00031AE9" w:rsidP="005C36A3">
      <w:pPr>
        <w:tabs>
          <w:tab w:val="left" w:pos="567"/>
          <w:tab w:val="left" w:pos="1139"/>
        </w:tabs>
        <w:rPr>
          <w:rFonts w:eastAsia="Calibri"/>
          <w:sz w:val="28"/>
          <w:szCs w:val="28"/>
          <w:lang w:eastAsia="en-US"/>
        </w:rPr>
      </w:pPr>
      <w:r w:rsidRPr="00BD2894">
        <w:rPr>
          <w:rFonts w:eastAsia="Calibri"/>
          <w:sz w:val="28"/>
          <w:szCs w:val="28"/>
          <w:lang w:eastAsia="en-US"/>
        </w:rPr>
        <w:t xml:space="preserve">Двадцять першого </w:t>
      </w:r>
      <w:r w:rsidR="005C36A3" w:rsidRPr="00BD2894">
        <w:rPr>
          <w:rFonts w:eastAsia="Calibri"/>
          <w:sz w:val="28"/>
          <w:szCs w:val="28"/>
          <w:lang w:eastAsia="en-US"/>
        </w:rPr>
        <w:t>червня 2023 року в Дніпровському районі міста Києва проводилось штабне тренування з органами управління та силами цивільного захисту Дніпровської ланки територіальної підсистеми міста Києва єдиної державної системи цивільного захисту на тему: «Приведення в готовність до дій за призначенням органів управління та сил цивільного захисту Дніпровської ланки територіальної підсистеми міста Києва єдиної державної системи цивільного захисту</w:t>
      </w:r>
      <w:r w:rsidR="009D01BC" w:rsidRPr="00BD2894">
        <w:rPr>
          <w:rFonts w:eastAsia="Calibri"/>
          <w:sz w:val="28"/>
          <w:szCs w:val="28"/>
          <w:lang w:eastAsia="en-US"/>
        </w:rPr>
        <w:t xml:space="preserve"> в</w:t>
      </w:r>
      <w:r w:rsidR="005C36A3" w:rsidRPr="00BD2894">
        <w:rPr>
          <w:rFonts w:eastAsia="Calibri"/>
          <w:sz w:val="28"/>
          <w:szCs w:val="28"/>
          <w:lang w:eastAsia="en-US"/>
        </w:rPr>
        <w:t xml:space="preserve"> разі виникнення надзвичайної ситуації на гідроспорудах Дніпровського каскаду (Київської ГЕС)». Були визначені наступні цілі штабного тренування:</w:t>
      </w:r>
    </w:p>
    <w:p w:rsidR="005C36A3" w:rsidRPr="00BD2894" w:rsidRDefault="005C36A3" w:rsidP="009D01BC">
      <w:pPr>
        <w:tabs>
          <w:tab w:val="left" w:pos="760"/>
          <w:tab w:val="center" w:pos="7371"/>
        </w:tabs>
        <w:contextualSpacing/>
        <w:rPr>
          <w:rFonts w:eastAsia="Calibri"/>
          <w:sz w:val="28"/>
          <w:szCs w:val="28"/>
          <w:lang w:eastAsia="en-US"/>
        </w:rPr>
      </w:pPr>
      <w:r w:rsidRPr="00BD2894">
        <w:rPr>
          <w:rFonts w:eastAsia="Calibri"/>
          <w:sz w:val="28"/>
          <w:szCs w:val="28"/>
          <w:lang w:eastAsia="en-US"/>
        </w:rPr>
        <w:t>опрацювання питання оповіщення, збору та уточнення функціональних обов’язків керівного складу органів управління щодо дій у разі виникнення надзвичайної ситуації на гідроспорудах Дніпровського каскаду (Київської ГЕС)»</w:t>
      </w:r>
      <w:r w:rsidR="009D01BC" w:rsidRPr="00BD2894">
        <w:rPr>
          <w:rFonts w:eastAsia="Calibri"/>
          <w:sz w:val="28"/>
          <w:szCs w:val="28"/>
          <w:lang w:eastAsia="en-US"/>
        </w:rPr>
        <w:t>;</w:t>
      </w:r>
    </w:p>
    <w:p w:rsidR="005C36A3" w:rsidRPr="00BD2894" w:rsidRDefault="005C36A3" w:rsidP="009D01BC">
      <w:pPr>
        <w:tabs>
          <w:tab w:val="left" w:pos="760"/>
          <w:tab w:val="center" w:pos="7371"/>
        </w:tabs>
        <w:contextualSpacing/>
        <w:rPr>
          <w:rFonts w:eastAsia="Calibri"/>
          <w:sz w:val="28"/>
          <w:szCs w:val="28"/>
          <w:lang w:eastAsia="en-US"/>
        </w:rPr>
      </w:pPr>
      <w:r w:rsidRPr="00BD2894">
        <w:rPr>
          <w:rFonts w:eastAsia="Calibri"/>
          <w:sz w:val="28"/>
          <w:szCs w:val="28"/>
          <w:lang w:eastAsia="en-US"/>
        </w:rPr>
        <w:t>визначити рівень готовності органів упра</w:t>
      </w:r>
      <w:r w:rsidR="009D01BC" w:rsidRPr="00BD2894">
        <w:rPr>
          <w:rFonts w:eastAsia="Calibri"/>
          <w:sz w:val="28"/>
          <w:szCs w:val="28"/>
          <w:lang w:eastAsia="en-US"/>
        </w:rPr>
        <w:t xml:space="preserve">вління </w:t>
      </w:r>
      <w:r w:rsidRPr="00BD2894">
        <w:rPr>
          <w:rFonts w:eastAsia="Calibri"/>
          <w:sz w:val="28"/>
          <w:szCs w:val="28"/>
          <w:lang w:eastAsia="en-US"/>
        </w:rPr>
        <w:t>цивільного захисту до виконання завдань за призначенням;</w:t>
      </w:r>
    </w:p>
    <w:p w:rsidR="005C36A3" w:rsidRPr="00BD2894" w:rsidRDefault="005C36A3" w:rsidP="009D01BC">
      <w:pPr>
        <w:tabs>
          <w:tab w:val="left" w:pos="760"/>
          <w:tab w:val="center" w:pos="7371"/>
        </w:tabs>
        <w:contextualSpacing/>
        <w:rPr>
          <w:rFonts w:eastAsia="Calibri"/>
          <w:sz w:val="28"/>
          <w:szCs w:val="28"/>
          <w:lang w:eastAsia="en-US"/>
        </w:rPr>
      </w:pPr>
      <w:r w:rsidRPr="00BD2894">
        <w:rPr>
          <w:rFonts w:eastAsia="Calibri"/>
          <w:sz w:val="28"/>
          <w:szCs w:val="28"/>
          <w:lang w:eastAsia="en-US"/>
        </w:rPr>
        <w:t>вдосконалити навички особового складу органів управління цивільного захисту, спеціалізованих служб цивільного захисту, формувань аварійно-рятувальних служб з питань запобігання, організації та проведення робіт з ліквідації наслідків надзвичайної ситуації природного характеру і захисту населення при її виникненні;</w:t>
      </w:r>
    </w:p>
    <w:p w:rsidR="005C36A3" w:rsidRPr="00BD2894" w:rsidRDefault="009D01BC" w:rsidP="009D01BC">
      <w:pPr>
        <w:tabs>
          <w:tab w:val="left" w:pos="760"/>
          <w:tab w:val="center" w:pos="7371"/>
        </w:tabs>
        <w:contextualSpacing/>
        <w:rPr>
          <w:rFonts w:eastAsia="Calibri"/>
          <w:sz w:val="28"/>
          <w:szCs w:val="28"/>
          <w:lang w:eastAsia="en-US"/>
        </w:rPr>
      </w:pPr>
      <w:r w:rsidRPr="00BD2894">
        <w:rPr>
          <w:rFonts w:eastAsia="Calibri"/>
          <w:sz w:val="28"/>
          <w:szCs w:val="28"/>
          <w:lang w:eastAsia="en-US"/>
        </w:rPr>
        <w:t>уточнити території,</w:t>
      </w:r>
      <w:r w:rsidR="005C36A3" w:rsidRPr="00BD2894">
        <w:rPr>
          <w:rFonts w:eastAsia="Calibri"/>
          <w:sz w:val="28"/>
          <w:szCs w:val="28"/>
          <w:lang w:eastAsia="en-US"/>
        </w:rPr>
        <w:t xml:space="preserve"> які потрапляють у зону катастрофічного затоплення у разі виникнення надзвичайної ситуації на гідроспорудах Дніпровського каскаду (Київської ГЕС)»;</w:t>
      </w:r>
    </w:p>
    <w:p w:rsidR="005C36A3" w:rsidRPr="00BD2894" w:rsidRDefault="005C36A3" w:rsidP="009D01BC">
      <w:pPr>
        <w:tabs>
          <w:tab w:val="left" w:pos="760"/>
          <w:tab w:val="center" w:pos="7371"/>
        </w:tabs>
        <w:contextualSpacing/>
        <w:rPr>
          <w:rFonts w:eastAsia="Calibri"/>
          <w:sz w:val="28"/>
          <w:szCs w:val="28"/>
          <w:lang w:eastAsia="en-US"/>
        </w:rPr>
      </w:pPr>
      <w:r w:rsidRPr="00BD2894">
        <w:rPr>
          <w:rFonts w:eastAsia="Calibri"/>
          <w:sz w:val="28"/>
          <w:szCs w:val="28"/>
          <w:lang w:eastAsia="en-US"/>
        </w:rPr>
        <w:t>з’ясувати проблемні питання щодо реалізації вимог законодавства України з питань цивільного захисту підчас виконання завдань за призначенням та визначити основні напрямки роботи у зазначеній сфері, за потреби відкоригувати план реагування та план евакуації населення із зони можливого катастрофічного затоплення;</w:t>
      </w:r>
    </w:p>
    <w:p w:rsidR="005C36A3" w:rsidRPr="00BD2894" w:rsidRDefault="005C36A3" w:rsidP="009D01BC">
      <w:pPr>
        <w:tabs>
          <w:tab w:val="left" w:pos="760"/>
          <w:tab w:val="center" w:pos="7371"/>
        </w:tabs>
        <w:contextualSpacing/>
        <w:rPr>
          <w:rFonts w:eastAsia="Calibri"/>
          <w:sz w:val="28"/>
          <w:szCs w:val="28"/>
          <w:lang w:eastAsia="en-US"/>
        </w:rPr>
      </w:pPr>
      <w:r w:rsidRPr="00BD2894">
        <w:rPr>
          <w:rFonts w:eastAsia="Calibri"/>
          <w:sz w:val="28"/>
          <w:szCs w:val="28"/>
          <w:lang w:eastAsia="en-US"/>
        </w:rPr>
        <w:t>вдосконалити навички керівного складу та фахівців органів з евакуації у разі виникнення надзвичайної ситуації на гідроспорудах Дніпровського каскаду (Київської ГЕС)»</w:t>
      </w:r>
    </w:p>
    <w:p w:rsidR="005C36A3" w:rsidRPr="00BD2894" w:rsidRDefault="005C36A3" w:rsidP="009F651C">
      <w:pPr>
        <w:tabs>
          <w:tab w:val="left" w:pos="709"/>
          <w:tab w:val="center" w:pos="7371"/>
        </w:tabs>
        <w:contextualSpacing/>
        <w:rPr>
          <w:rFonts w:eastAsia="Calibri"/>
          <w:sz w:val="28"/>
          <w:szCs w:val="28"/>
          <w:lang w:eastAsia="en-US"/>
        </w:rPr>
      </w:pPr>
      <w:r w:rsidRPr="00BD2894">
        <w:rPr>
          <w:rFonts w:eastAsia="Calibri"/>
          <w:sz w:val="28"/>
          <w:szCs w:val="28"/>
          <w:lang w:eastAsia="en-US"/>
        </w:rPr>
        <w:tab/>
        <w:t>За результатами штабного тренування мета досягнута, навчальні питання відпрацьовані у повному обсязі.</w:t>
      </w:r>
    </w:p>
    <w:p w:rsidR="005C36A3" w:rsidRPr="00BD2894" w:rsidRDefault="005C36A3" w:rsidP="009D01BC">
      <w:pPr>
        <w:rPr>
          <w:sz w:val="28"/>
          <w:szCs w:val="28"/>
        </w:rPr>
      </w:pPr>
      <w:r w:rsidRPr="00BD2894">
        <w:rPr>
          <w:sz w:val="28"/>
          <w:szCs w:val="28"/>
        </w:rPr>
        <w:lastRenderedPageBreak/>
        <w:t>У січні – вересні 2023</w:t>
      </w:r>
      <w:r w:rsidR="009D01BC" w:rsidRPr="00BD2894">
        <w:rPr>
          <w:sz w:val="28"/>
          <w:szCs w:val="28"/>
        </w:rPr>
        <w:t xml:space="preserve"> року К</w:t>
      </w:r>
      <w:r w:rsidRPr="00BD2894">
        <w:rPr>
          <w:sz w:val="28"/>
          <w:szCs w:val="28"/>
        </w:rPr>
        <w:t>омісією з питань техногенно-екологічної безпеки та надзвичайних ситуацій Дніпровської районної в місті Києві державної адміністрації розглянуті наступні питання:</w:t>
      </w:r>
    </w:p>
    <w:p w:rsidR="005C36A3" w:rsidRPr="00BD2894" w:rsidRDefault="005C36A3" w:rsidP="009D01BC">
      <w:pPr>
        <w:rPr>
          <w:sz w:val="28"/>
          <w:szCs w:val="28"/>
        </w:rPr>
      </w:pPr>
      <w:r w:rsidRPr="00BD2894">
        <w:rPr>
          <w:sz w:val="28"/>
          <w:szCs w:val="28"/>
        </w:rPr>
        <w:t>«Про стан готовності органів виконавчої влади, служб цивільного захисту, підприємств, установ та організацій Дніпровського району міста Києва до дій в зимовий період 2023 року</w:t>
      </w:r>
      <w:r w:rsidR="009D01BC" w:rsidRPr="00BD2894">
        <w:rPr>
          <w:sz w:val="28"/>
          <w:szCs w:val="28"/>
        </w:rPr>
        <w:t>»;</w:t>
      </w:r>
    </w:p>
    <w:p w:rsidR="005C36A3" w:rsidRPr="00BD2894" w:rsidRDefault="005C36A3" w:rsidP="009D01BC">
      <w:pPr>
        <w:rPr>
          <w:sz w:val="28"/>
          <w:szCs w:val="28"/>
        </w:rPr>
      </w:pPr>
      <w:r w:rsidRPr="00BD2894">
        <w:rPr>
          <w:sz w:val="28"/>
          <w:szCs w:val="28"/>
        </w:rPr>
        <w:t>«Про заходи органів місцевої виконавчої влади щодо забезпечення пропуску весняної повені 2023 року та виконання протипаводкових заходів підприємствами, установами та організаціями Дніпровс</w:t>
      </w:r>
      <w:r w:rsidR="009D01BC" w:rsidRPr="00BD2894">
        <w:rPr>
          <w:sz w:val="28"/>
          <w:szCs w:val="28"/>
        </w:rPr>
        <w:t>ького району міста Києва»;</w:t>
      </w:r>
    </w:p>
    <w:p w:rsidR="005C36A3" w:rsidRPr="00BD2894" w:rsidRDefault="005C36A3" w:rsidP="009D01BC">
      <w:pPr>
        <w:rPr>
          <w:sz w:val="28"/>
          <w:szCs w:val="28"/>
        </w:rPr>
      </w:pPr>
      <w:r w:rsidRPr="00BD2894">
        <w:rPr>
          <w:sz w:val="28"/>
          <w:szCs w:val="28"/>
        </w:rPr>
        <w:t xml:space="preserve">«Про підготовку місць масового відпочинку населення на водних об’єктах Дніпровського району міста Києва до купального сезону 2023 року, недопущення загибелі людей на воді». </w:t>
      </w:r>
    </w:p>
    <w:p w:rsidR="005C36A3" w:rsidRPr="00BD2894" w:rsidRDefault="005C36A3" w:rsidP="009D01BC">
      <w:pPr>
        <w:rPr>
          <w:sz w:val="28"/>
          <w:szCs w:val="28"/>
        </w:rPr>
      </w:pPr>
      <w:r w:rsidRPr="00BD2894">
        <w:rPr>
          <w:sz w:val="28"/>
          <w:szCs w:val="28"/>
        </w:rPr>
        <w:t>З настанням пожежонебезпечного періоду керівником Дніпровської ланки територіальної підсистеми міста Києва єдиної державної системи цивільного захисту було видано наказ «Про заходи щодо охорони лісів Дніпровського району м. Києва від пожеж у 2023 році».</w:t>
      </w:r>
    </w:p>
    <w:p w:rsidR="005C36A3" w:rsidRPr="00BD2894" w:rsidRDefault="009D01BC" w:rsidP="009D01BC">
      <w:pPr>
        <w:contextualSpacing/>
        <w:rPr>
          <w:rFonts w:eastAsia="Calibri"/>
          <w:sz w:val="28"/>
          <w:szCs w:val="28"/>
          <w:lang w:eastAsia="en-US"/>
        </w:rPr>
      </w:pPr>
      <w:r w:rsidRPr="00BD2894">
        <w:rPr>
          <w:sz w:val="28"/>
          <w:szCs w:val="28"/>
        </w:rPr>
        <w:t xml:space="preserve">Згідно з </w:t>
      </w:r>
      <w:r w:rsidR="005C36A3" w:rsidRPr="00BD2894">
        <w:rPr>
          <w:sz w:val="28"/>
          <w:szCs w:val="28"/>
        </w:rPr>
        <w:t>нак</w:t>
      </w:r>
      <w:r w:rsidRPr="00BD2894">
        <w:rPr>
          <w:sz w:val="28"/>
          <w:szCs w:val="28"/>
        </w:rPr>
        <w:t>азом</w:t>
      </w:r>
      <w:r w:rsidR="005C36A3" w:rsidRPr="00BD2894">
        <w:rPr>
          <w:sz w:val="28"/>
          <w:szCs w:val="28"/>
        </w:rPr>
        <w:t xml:space="preserve"> затверджені заходи щодо підготовки лісопаркового господарства до пожежонебезпечного періоду 2023 року, захисту його від пожеж та підвищення рівня протипожежної охорони. Затверджено склад районного координаційного штабу з ліквідації лісових пожеж, які можуть загрожувати району стихійним лихом.</w:t>
      </w:r>
    </w:p>
    <w:p w:rsidR="005C36A3" w:rsidRPr="00BD2894" w:rsidRDefault="009D01BC" w:rsidP="009D01BC">
      <w:pPr>
        <w:rPr>
          <w:sz w:val="28"/>
          <w:szCs w:val="28"/>
        </w:rPr>
      </w:pPr>
      <w:r w:rsidRPr="00BD2894">
        <w:rPr>
          <w:sz w:val="28"/>
          <w:szCs w:val="28"/>
        </w:rPr>
        <w:t>П</w:t>
      </w:r>
      <w:r w:rsidR="005C36A3" w:rsidRPr="00BD2894">
        <w:rPr>
          <w:sz w:val="28"/>
          <w:szCs w:val="28"/>
        </w:rPr>
        <w:t>остійно здійснювався контроль та вживались відповідні заходи щодо приведення прилеглих до водойм територій (які не відносяться до відповідальності КП «Плесо») до належного санітарно</w:t>
      </w:r>
      <w:r w:rsidRPr="00BD2894">
        <w:rPr>
          <w:sz w:val="28"/>
          <w:szCs w:val="28"/>
        </w:rPr>
        <w:t>го стану.</w:t>
      </w:r>
    </w:p>
    <w:p w:rsidR="005C36A3" w:rsidRPr="00BD2894" w:rsidRDefault="009D01BC" w:rsidP="009D01BC">
      <w:pPr>
        <w:rPr>
          <w:sz w:val="28"/>
          <w:szCs w:val="28"/>
        </w:rPr>
      </w:pPr>
      <w:r w:rsidRPr="00BD2894">
        <w:rPr>
          <w:sz w:val="28"/>
          <w:szCs w:val="28"/>
        </w:rPr>
        <w:t>у</w:t>
      </w:r>
      <w:r w:rsidR="005C36A3" w:rsidRPr="00BD2894">
        <w:rPr>
          <w:sz w:val="28"/>
          <w:szCs w:val="28"/>
        </w:rPr>
        <w:t xml:space="preserve"> місцях заборонених для купання (які не відносяться до відповідальності   КП «Плесо») встановлювались щити з попереджувальними знаками;</w:t>
      </w:r>
    </w:p>
    <w:p w:rsidR="005C36A3" w:rsidRPr="00BD2894" w:rsidRDefault="005C36A3" w:rsidP="009D01BC">
      <w:pPr>
        <w:rPr>
          <w:sz w:val="28"/>
          <w:szCs w:val="28"/>
        </w:rPr>
      </w:pPr>
      <w:r w:rsidRPr="00BD2894">
        <w:rPr>
          <w:sz w:val="28"/>
          <w:szCs w:val="28"/>
        </w:rPr>
        <w:t>з метою забезпечення охорони громадського порядку була налагоджена дійова взаємодія між райдержадміністрацією, Дніпровським управлінням поліції ГУ Національної поліції у м. Києві та КП «Плесо» з питань організації та проведення патрулювання в зонах відпочинку та на територіях пляжів;</w:t>
      </w:r>
    </w:p>
    <w:p w:rsidR="005C36A3" w:rsidRPr="00BD2894" w:rsidRDefault="005C36A3" w:rsidP="009D01BC">
      <w:pPr>
        <w:rPr>
          <w:sz w:val="28"/>
          <w:szCs w:val="28"/>
        </w:rPr>
      </w:pPr>
      <w:r w:rsidRPr="00BD2894">
        <w:rPr>
          <w:spacing w:val="2"/>
          <w:sz w:val="28"/>
          <w:szCs w:val="28"/>
          <w:lang w:eastAsia="en-US"/>
        </w:rPr>
        <w:t>райдержадміністрацією, в межах наданих повноважень, спільно з Дніпровськи</w:t>
      </w:r>
      <w:r w:rsidR="009D01BC" w:rsidRPr="00BD2894">
        <w:rPr>
          <w:spacing w:val="2"/>
          <w:sz w:val="28"/>
          <w:szCs w:val="28"/>
          <w:lang w:eastAsia="en-US"/>
        </w:rPr>
        <w:t xml:space="preserve">м РУ ГУ ДСНС України у </w:t>
      </w:r>
      <w:r w:rsidRPr="00BD2894">
        <w:rPr>
          <w:spacing w:val="2"/>
          <w:sz w:val="28"/>
          <w:szCs w:val="28"/>
          <w:lang w:eastAsia="en-US"/>
        </w:rPr>
        <w:t xml:space="preserve">м. Києві </w:t>
      </w:r>
      <w:r w:rsidRPr="00BD2894">
        <w:rPr>
          <w:sz w:val="28"/>
          <w:szCs w:val="28"/>
        </w:rPr>
        <w:t>протягом купального сезону  здійснюється постійний контроль за виконанням вимог пожежної безпеки в місцях з масовим перебуванням людей в зонах відпочинку на водних об’єктах;</w:t>
      </w:r>
    </w:p>
    <w:p w:rsidR="005C36A3" w:rsidRPr="00BD2894" w:rsidRDefault="005C36A3" w:rsidP="009D01BC">
      <w:pPr>
        <w:contextualSpacing/>
        <w:rPr>
          <w:rFonts w:eastAsia="Calibri"/>
        </w:rPr>
      </w:pPr>
      <w:r w:rsidRPr="00BD2894">
        <w:rPr>
          <w:rFonts w:eastAsia="Calibri"/>
          <w:sz w:val="28"/>
          <w:szCs w:val="28"/>
        </w:rPr>
        <w:t xml:space="preserve">через офіційний </w:t>
      </w:r>
      <w:proofErr w:type="spellStart"/>
      <w:r w:rsidRPr="00BD2894">
        <w:rPr>
          <w:rFonts w:eastAsia="Calibri"/>
          <w:sz w:val="28"/>
          <w:szCs w:val="28"/>
        </w:rPr>
        <w:t>субвебсайт</w:t>
      </w:r>
      <w:proofErr w:type="spellEnd"/>
      <w:r w:rsidRPr="00BD2894">
        <w:rPr>
          <w:rFonts w:eastAsia="Calibri"/>
          <w:sz w:val="28"/>
          <w:szCs w:val="28"/>
        </w:rPr>
        <w:t xml:space="preserve"> райдержадміністрації, а також шляхом встановлення інформаційних щитів та через засоби </w:t>
      </w:r>
      <w:r w:rsidR="009D01BC" w:rsidRPr="00BD2894">
        <w:rPr>
          <w:rFonts w:eastAsia="Calibri"/>
          <w:sz w:val="28"/>
          <w:szCs w:val="28"/>
        </w:rPr>
        <w:t xml:space="preserve">масової інформації проводилось </w:t>
      </w:r>
      <w:r w:rsidRPr="00BD2894">
        <w:rPr>
          <w:rFonts w:eastAsia="Calibri"/>
          <w:sz w:val="28"/>
          <w:szCs w:val="28"/>
        </w:rPr>
        <w:t xml:space="preserve">інформування населення щодо правил поведінки на воді та надання першої </w:t>
      </w:r>
      <w:proofErr w:type="spellStart"/>
      <w:r w:rsidRPr="00BD2894">
        <w:rPr>
          <w:rFonts w:eastAsia="Calibri"/>
          <w:sz w:val="28"/>
          <w:szCs w:val="28"/>
        </w:rPr>
        <w:t>домедичної</w:t>
      </w:r>
      <w:proofErr w:type="spellEnd"/>
      <w:r w:rsidRPr="00BD2894">
        <w:rPr>
          <w:rFonts w:eastAsia="Calibri"/>
          <w:sz w:val="28"/>
          <w:szCs w:val="28"/>
        </w:rPr>
        <w:t xml:space="preserve"> та невідкладної медичної допомоги потерпілим</w:t>
      </w:r>
      <w:r w:rsidRPr="00BD2894">
        <w:rPr>
          <w:rFonts w:eastAsia="Calibri"/>
        </w:rPr>
        <w:t>.</w:t>
      </w:r>
    </w:p>
    <w:p w:rsidR="005C36A3" w:rsidRPr="00BD2894" w:rsidRDefault="008B5E11" w:rsidP="009D01BC">
      <w:pPr>
        <w:rPr>
          <w:bCs/>
          <w:sz w:val="6"/>
          <w:szCs w:val="6"/>
        </w:rPr>
      </w:pPr>
      <w:r w:rsidRPr="00BD2894">
        <w:rPr>
          <w:bCs/>
          <w:sz w:val="28"/>
          <w:szCs w:val="28"/>
        </w:rPr>
        <w:t xml:space="preserve">Впродовж </w:t>
      </w:r>
      <w:r w:rsidR="005C36A3" w:rsidRPr="00BD2894">
        <w:rPr>
          <w:bCs/>
          <w:sz w:val="28"/>
          <w:szCs w:val="28"/>
        </w:rPr>
        <w:t xml:space="preserve">січня - вересня 2023 року </w:t>
      </w:r>
      <w:proofErr w:type="spellStart"/>
      <w:r w:rsidR="005C36A3" w:rsidRPr="00BD2894">
        <w:rPr>
          <w:bCs/>
          <w:sz w:val="28"/>
          <w:szCs w:val="28"/>
        </w:rPr>
        <w:t>оперативно</w:t>
      </w:r>
      <w:proofErr w:type="spellEnd"/>
      <w:r w:rsidR="005C36A3" w:rsidRPr="00BD2894">
        <w:rPr>
          <w:bCs/>
          <w:sz w:val="28"/>
          <w:szCs w:val="28"/>
        </w:rPr>
        <w:t xml:space="preserve"> велась робота з ліквідації надзвичайних ситуацій та їх наслідків. </w:t>
      </w:r>
      <w:r w:rsidR="005C36A3" w:rsidRPr="00BD2894">
        <w:rPr>
          <w:sz w:val="28"/>
          <w:szCs w:val="28"/>
        </w:rPr>
        <w:t xml:space="preserve">Відділом з питань цивільного захисту, спеціалізованими службами цивільного захисту району та рятувальниками комунальної аварійно-рятувальної служби КАРС КМДА було здійснено </w:t>
      </w:r>
      <w:r w:rsidRPr="00BD2894">
        <w:rPr>
          <w:sz w:val="28"/>
          <w:szCs w:val="28"/>
        </w:rPr>
        <w:t xml:space="preserve">                             </w:t>
      </w:r>
      <w:r w:rsidR="005C36A3" w:rsidRPr="00BD2894">
        <w:rPr>
          <w:sz w:val="28"/>
          <w:szCs w:val="28"/>
        </w:rPr>
        <w:t xml:space="preserve">192 </w:t>
      </w:r>
      <w:r w:rsidR="005C36A3" w:rsidRPr="00BD2894">
        <w:rPr>
          <w:bCs/>
          <w:sz w:val="28"/>
          <w:szCs w:val="28"/>
        </w:rPr>
        <w:t>виїзди на проведення аварійно-рятувальних та відновлювальних робіт</w:t>
      </w:r>
      <w:r w:rsidRPr="00BD2894">
        <w:rPr>
          <w:bCs/>
          <w:sz w:val="28"/>
          <w:szCs w:val="28"/>
        </w:rPr>
        <w:t>.</w:t>
      </w:r>
    </w:p>
    <w:p w:rsidR="005C36A3" w:rsidRPr="00BD2894" w:rsidRDefault="005C36A3" w:rsidP="009D01BC">
      <w:pPr>
        <w:tabs>
          <w:tab w:val="left" w:pos="720"/>
        </w:tabs>
        <w:rPr>
          <w:sz w:val="28"/>
          <w:szCs w:val="28"/>
        </w:rPr>
      </w:pPr>
      <w:r w:rsidRPr="00BD2894">
        <w:rPr>
          <w:sz w:val="28"/>
          <w:szCs w:val="28"/>
        </w:rPr>
        <w:lastRenderedPageBreak/>
        <w:t>Підготовка</w:t>
      </w:r>
      <w:r w:rsidR="008B5E11" w:rsidRPr="00BD2894">
        <w:rPr>
          <w:sz w:val="28"/>
          <w:szCs w:val="28"/>
        </w:rPr>
        <w:t xml:space="preserve">, перепідготовка та підвищення </w:t>
      </w:r>
      <w:r w:rsidRPr="00BD2894">
        <w:rPr>
          <w:sz w:val="28"/>
          <w:szCs w:val="28"/>
        </w:rPr>
        <w:t xml:space="preserve">кваліфікації керівних кадрів і фахівців у сфері цивільного захисту протягом звітного періоду проводилась відповідно до Постанови КМУ від 23.10.2013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«Плану комплектування </w:t>
      </w:r>
      <w:r w:rsidRPr="00BD2894">
        <w:rPr>
          <w:bCs/>
          <w:sz w:val="28"/>
          <w:szCs w:val="28"/>
        </w:rPr>
        <w:t xml:space="preserve">Навчально-методичного центру цивільного захисту та безпеки життєдіяльності міста Києва </w:t>
      </w:r>
      <w:r w:rsidRPr="00BD2894">
        <w:rPr>
          <w:sz w:val="28"/>
          <w:szCs w:val="28"/>
        </w:rPr>
        <w:t>на 2023 рік».</w:t>
      </w:r>
    </w:p>
    <w:p w:rsidR="005C36A3" w:rsidRPr="00BD2894" w:rsidRDefault="005C36A3" w:rsidP="00B93A7D">
      <w:pPr>
        <w:tabs>
          <w:tab w:val="left" w:pos="709"/>
        </w:tabs>
        <w:rPr>
          <w:bCs/>
          <w:sz w:val="28"/>
          <w:szCs w:val="28"/>
        </w:rPr>
      </w:pPr>
      <w:r w:rsidRPr="00BD2894">
        <w:rPr>
          <w:bCs/>
          <w:sz w:val="28"/>
          <w:szCs w:val="28"/>
        </w:rPr>
        <w:t xml:space="preserve">Основною формою підготовки цивільного захисту було проведення на підприємствах, в установах та організаціях Дніпровського району спеціальних об’єктових навчань та тренувань з відпрацюванням дій за планом ліквідації аварійної ситуації. </w:t>
      </w:r>
    </w:p>
    <w:p w:rsidR="005C36A3" w:rsidRPr="00BD2894" w:rsidRDefault="005C36A3" w:rsidP="009D01BC">
      <w:pPr>
        <w:tabs>
          <w:tab w:val="left" w:pos="720"/>
        </w:tabs>
        <w:rPr>
          <w:bCs/>
          <w:sz w:val="28"/>
          <w:szCs w:val="28"/>
        </w:rPr>
      </w:pPr>
      <w:r w:rsidRPr="00BD2894">
        <w:rPr>
          <w:bCs/>
          <w:sz w:val="28"/>
          <w:szCs w:val="28"/>
        </w:rPr>
        <w:t xml:space="preserve">На виконання протоколу доручень № 14, напрацьованих під час наради з обговорення оперативних питань від 27.03.2023 продовжується проведення занять з національного спротиву та цивільного захисту з усіма категоріями населення з врахуванням рекомендацій, зазначених у листі Командувача Сухопутних військ ЗСУ від </w:t>
      </w:r>
      <w:r w:rsidR="008B5E11" w:rsidRPr="00BD2894">
        <w:rPr>
          <w:bCs/>
          <w:sz w:val="28"/>
          <w:szCs w:val="28"/>
        </w:rPr>
        <w:t>0</w:t>
      </w:r>
      <w:r w:rsidRPr="00BD2894">
        <w:rPr>
          <w:bCs/>
          <w:sz w:val="28"/>
          <w:szCs w:val="28"/>
        </w:rPr>
        <w:t>9.03.2023 № 116/3/4069.</w:t>
      </w:r>
    </w:p>
    <w:p w:rsidR="005C36A3" w:rsidRPr="00BD2894" w:rsidRDefault="008B5E11" w:rsidP="009D01BC">
      <w:pPr>
        <w:tabs>
          <w:tab w:val="left" w:pos="720"/>
        </w:tabs>
        <w:rPr>
          <w:sz w:val="28"/>
          <w:szCs w:val="28"/>
        </w:rPr>
      </w:pPr>
      <w:r w:rsidRPr="00BD2894">
        <w:rPr>
          <w:bCs/>
          <w:sz w:val="28"/>
          <w:szCs w:val="28"/>
        </w:rPr>
        <w:t>За</w:t>
      </w:r>
      <w:r w:rsidR="005C36A3" w:rsidRPr="00BD2894">
        <w:rPr>
          <w:bCs/>
          <w:sz w:val="28"/>
          <w:szCs w:val="28"/>
        </w:rPr>
        <w:t xml:space="preserve"> </w:t>
      </w:r>
      <w:r w:rsidR="00B93A7D" w:rsidRPr="00BD2894">
        <w:rPr>
          <w:sz w:val="28"/>
          <w:szCs w:val="28"/>
        </w:rPr>
        <w:t xml:space="preserve">січень – </w:t>
      </w:r>
      <w:r w:rsidR="005C36A3" w:rsidRPr="00BD2894">
        <w:rPr>
          <w:sz w:val="28"/>
          <w:szCs w:val="28"/>
        </w:rPr>
        <w:t>вересень 2023 проведено 71 заняття з національного спротиву, на які залучен</w:t>
      </w:r>
      <w:r w:rsidRPr="00BD2894">
        <w:rPr>
          <w:sz w:val="28"/>
          <w:szCs w:val="28"/>
        </w:rPr>
        <w:t>о 42 364 осіб, що становить 12</w:t>
      </w:r>
      <w:r w:rsidR="005C36A3" w:rsidRPr="00BD2894">
        <w:rPr>
          <w:sz w:val="28"/>
          <w:szCs w:val="28"/>
        </w:rPr>
        <w:t xml:space="preserve"> % від загальної кількості населення району.</w:t>
      </w:r>
    </w:p>
    <w:p w:rsidR="005C36A3" w:rsidRPr="00BD2894" w:rsidRDefault="005C36A3" w:rsidP="009D01BC">
      <w:pPr>
        <w:tabs>
          <w:tab w:val="left" w:pos="720"/>
        </w:tabs>
        <w:rPr>
          <w:bCs/>
          <w:sz w:val="28"/>
          <w:szCs w:val="28"/>
        </w:rPr>
      </w:pPr>
    </w:p>
    <w:p w:rsidR="00613BCA" w:rsidRPr="00BD2894" w:rsidRDefault="00613BCA" w:rsidP="00550EA3">
      <w:pPr>
        <w:pStyle w:val="a6"/>
        <w:tabs>
          <w:tab w:val="left" w:pos="709"/>
        </w:tabs>
        <w:spacing w:line="240" w:lineRule="auto"/>
        <w:ind w:firstLine="0"/>
        <w:jc w:val="center"/>
        <w:rPr>
          <w:b/>
          <w:bCs/>
          <w:sz w:val="28"/>
        </w:rPr>
      </w:pPr>
    </w:p>
    <w:p w:rsidR="008B5E11" w:rsidRPr="00BD2894" w:rsidRDefault="008B5E11" w:rsidP="00550EA3">
      <w:pPr>
        <w:pStyle w:val="a6"/>
        <w:tabs>
          <w:tab w:val="left" w:pos="709"/>
        </w:tabs>
        <w:spacing w:line="240" w:lineRule="auto"/>
        <w:ind w:firstLine="0"/>
        <w:jc w:val="center"/>
        <w:rPr>
          <w:b/>
          <w:bCs/>
          <w:sz w:val="28"/>
        </w:rPr>
      </w:pPr>
    </w:p>
    <w:p w:rsidR="008B5E11" w:rsidRPr="00BD2894" w:rsidRDefault="008B5E11" w:rsidP="00550EA3">
      <w:pPr>
        <w:pStyle w:val="a6"/>
        <w:tabs>
          <w:tab w:val="left" w:pos="709"/>
        </w:tabs>
        <w:spacing w:line="240" w:lineRule="auto"/>
        <w:ind w:firstLine="0"/>
        <w:jc w:val="center"/>
        <w:rPr>
          <w:b/>
          <w:bCs/>
          <w:sz w:val="28"/>
        </w:rPr>
      </w:pPr>
    </w:p>
    <w:p w:rsidR="008B5E11" w:rsidRPr="00BD2894" w:rsidRDefault="008B5E11" w:rsidP="00550EA3">
      <w:pPr>
        <w:pStyle w:val="a6"/>
        <w:tabs>
          <w:tab w:val="left" w:pos="709"/>
        </w:tabs>
        <w:spacing w:line="240" w:lineRule="auto"/>
        <w:ind w:firstLine="0"/>
        <w:jc w:val="center"/>
        <w:rPr>
          <w:b/>
          <w:bCs/>
          <w:sz w:val="28"/>
        </w:rPr>
      </w:pPr>
    </w:p>
    <w:p w:rsidR="008B5E11" w:rsidRPr="00BD2894" w:rsidRDefault="008B5E11" w:rsidP="00550EA3">
      <w:pPr>
        <w:pStyle w:val="a6"/>
        <w:tabs>
          <w:tab w:val="left" w:pos="709"/>
        </w:tabs>
        <w:spacing w:line="240" w:lineRule="auto"/>
        <w:ind w:firstLine="0"/>
        <w:jc w:val="center"/>
        <w:rPr>
          <w:b/>
          <w:bCs/>
          <w:sz w:val="28"/>
        </w:rPr>
      </w:pPr>
    </w:p>
    <w:p w:rsidR="008B5E11" w:rsidRPr="00BD2894" w:rsidRDefault="008B5E11" w:rsidP="00550EA3">
      <w:pPr>
        <w:pStyle w:val="a6"/>
        <w:tabs>
          <w:tab w:val="left" w:pos="709"/>
        </w:tabs>
        <w:spacing w:line="240" w:lineRule="auto"/>
        <w:ind w:firstLine="0"/>
        <w:jc w:val="center"/>
        <w:rPr>
          <w:b/>
          <w:bCs/>
          <w:sz w:val="28"/>
        </w:rPr>
      </w:pPr>
    </w:p>
    <w:p w:rsidR="008B5E11" w:rsidRPr="00BD2894" w:rsidRDefault="008B5E11" w:rsidP="00550EA3">
      <w:pPr>
        <w:pStyle w:val="a6"/>
        <w:tabs>
          <w:tab w:val="left" w:pos="709"/>
        </w:tabs>
        <w:spacing w:line="240" w:lineRule="auto"/>
        <w:ind w:firstLine="0"/>
        <w:jc w:val="center"/>
        <w:rPr>
          <w:b/>
          <w:bCs/>
          <w:sz w:val="28"/>
        </w:rPr>
      </w:pPr>
    </w:p>
    <w:p w:rsidR="008B5E11" w:rsidRPr="00BD2894" w:rsidRDefault="008B5E11" w:rsidP="00550EA3">
      <w:pPr>
        <w:pStyle w:val="a6"/>
        <w:tabs>
          <w:tab w:val="left" w:pos="709"/>
        </w:tabs>
        <w:spacing w:line="240" w:lineRule="auto"/>
        <w:ind w:firstLine="0"/>
        <w:jc w:val="center"/>
        <w:rPr>
          <w:b/>
          <w:bCs/>
          <w:sz w:val="28"/>
        </w:rPr>
      </w:pPr>
    </w:p>
    <w:p w:rsidR="008B5E11" w:rsidRPr="00BD2894" w:rsidRDefault="008B5E11"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B93A7D" w:rsidRPr="00BD2894" w:rsidRDefault="00B93A7D" w:rsidP="00550EA3">
      <w:pPr>
        <w:pStyle w:val="a6"/>
        <w:tabs>
          <w:tab w:val="left" w:pos="709"/>
        </w:tabs>
        <w:spacing w:line="240" w:lineRule="auto"/>
        <w:ind w:firstLine="0"/>
        <w:jc w:val="center"/>
        <w:rPr>
          <w:b/>
          <w:bCs/>
          <w:sz w:val="28"/>
        </w:rPr>
      </w:pPr>
    </w:p>
    <w:p w:rsidR="008B67D5" w:rsidRPr="00BD2894" w:rsidRDefault="00500A99" w:rsidP="001E16D5">
      <w:pPr>
        <w:pStyle w:val="a6"/>
        <w:tabs>
          <w:tab w:val="left" w:pos="709"/>
        </w:tabs>
        <w:spacing w:line="240" w:lineRule="auto"/>
        <w:ind w:firstLine="0"/>
        <w:jc w:val="center"/>
        <w:rPr>
          <w:b/>
          <w:bCs/>
          <w:sz w:val="28"/>
        </w:rPr>
      </w:pPr>
      <w:r w:rsidRPr="00BD2894">
        <w:rPr>
          <w:b/>
          <w:bCs/>
          <w:sz w:val="28"/>
        </w:rPr>
        <w:lastRenderedPageBreak/>
        <w:t>Основні показники</w:t>
      </w:r>
      <w:r w:rsidR="008B67D5" w:rsidRPr="00BD2894">
        <w:rPr>
          <w:b/>
          <w:bCs/>
          <w:sz w:val="28"/>
        </w:rPr>
        <w:t xml:space="preserve"> </w:t>
      </w:r>
      <w:r w:rsidRPr="00BD2894">
        <w:rPr>
          <w:b/>
          <w:bCs/>
          <w:sz w:val="28"/>
        </w:rPr>
        <w:t>економічного і соціального розвитку</w:t>
      </w:r>
    </w:p>
    <w:p w:rsidR="001D436C" w:rsidRPr="00BD2894" w:rsidRDefault="00500A99" w:rsidP="001D436C">
      <w:pPr>
        <w:pStyle w:val="a6"/>
        <w:spacing w:line="240" w:lineRule="auto"/>
        <w:ind w:firstLine="0"/>
        <w:jc w:val="center"/>
        <w:rPr>
          <w:b/>
          <w:bCs/>
          <w:sz w:val="28"/>
        </w:rPr>
      </w:pPr>
      <w:r w:rsidRPr="00BD2894">
        <w:rPr>
          <w:b/>
          <w:bCs/>
          <w:sz w:val="28"/>
        </w:rPr>
        <w:t>Дніпровського району</w:t>
      </w:r>
      <w:r w:rsidR="008B67D5" w:rsidRPr="00BD2894">
        <w:rPr>
          <w:b/>
          <w:bCs/>
          <w:sz w:val="28"/>
        </w:rPr>
        <w:t xml:space="preserve"> </w:t>
      </w:r>
      <w:r w:rsidRPr="00BD2894">
        <w:rPr>
          <w:b/>
          <w:bCs/>
          <w:sz w:val="28"/>
        </w:rPr>
        <w:t>мі</w:t>
      </w:r>
      <w:r w:rsidR="0049566D" w:rsidRPr="00BD2894">
        <w:rPr>
          <w:b/>
          <w:bCs/>
          <w:sz w:val="28"/>
        </w:rPr>
        <w:t>ста Києва за</w:t>
      </w:r>
      <w:r w:rsidR="00B6608E" w:rsidRPr="00BD2894">
        <w:rPr>
          <w:b/>
          <w:bCs/>
          <w:sz w:val="28"/>
        </w:rPr>
        <w:t xml:space="preserve"> січ</w:t>
      </w:r>
      <w:r w:rsidR="0074273F" w:rsidRPr="00BD2894">
        <w:rPr>
          <w:b/>
          <w:bCs/>
          <w:sz w:val="28"/>
        </w:rPr>
        <w:t>ень-вересень</w:t>
      </w:r>
      <w:r w:rsidR="00270B70" w:rsidRPr="00BD2894">
        <w:rPr>
          <w:b/>
          <w:bCs/>
          <w:sz w:val="28"/>
        </w:rPr>
        <w:t xml:space="preserve"> </w:t>
      </w:r>
      <w:r w:rsidR="00D46141" w:rsidRPr="00BD2894">
        <w:rPr>
          <w:b/>
          <w:bCs/>
          <w:sz w:val="28"/>
        </w:rPr>
        <w:t>2023</w:t>
      </w:r>
      <w:r w:rsidR="00476B8E" w:rsidRPr="00BD2894">
        <w:rPr>
          <w:b/>
          <w:bCs/>
          <w:sz w:val="28"/>
        </w:rPr>
        <w:t xml:space="preserve"> року</w:t>
      </w:r>
    </w:p>
    <w:p w:rsidR="000F326B" w:rsidRPr="00BD2894" w:rsidRDefault="000F326B" w:rsidP="000F326B">
      <w:pPr>
        <w:pStyle w:val="a6"/>
        <w:spacing w:line="240" w:lineRule="auto"/>
        <w:ind w:firstLine="0"/>
        <w:jc w:val="center"/>
        <w:rPr>
          <w:b/>
          <w:bCs/>
          <w:sz w:val="28"/>
        </w:rPr>
      </w:pPr>
    </w:p>
    <w:tbl>
      <w:tblPr>
        <w:tblW w:w="164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1410"/>
        <w:gridCol w:w="7"/>
        <w:gridCol w:w="1472"/>
        <w:gridCol w:w="1363"/>
        <w:gridCol w:w="1499"/>
        <w:gridCol w:w="489"/>
        <w:gridCol w:w="111"/>
        <w:gridCol w:w="780"/>
        <w:gridCol w:w="188"/>
        <w:gridCol w:w="1012"/>
        <w:gridCol w:w="67"/>
        <w:gridCol w:w="113"/>
        <w:gridCol w:w="1800"/>
      </w:tblGrid>
      <w:tr w:rsidR="00214E1A" w:rsidRPr="00BD2894" w:rsidTr="00AD48E5">
        <w:trPr>
          <w:gridAfter w:val="9"/>
          <w:wAfter w:w="6059" w:type="dxa"/>
          <w:trHeight w:val="728"/>
          <w:tblHeader/>
        </w:trPr>
        <w:tc>
          <w:tcPr>
            <w:tcW w:w="6096" w:type="dxa"/>
            <w:vAlign w:val="center"/>
          </w:tcPr>
          <w:p w:rsidR="00A4079A" w:rsidRPr="00BD2894" w:rsidRDefault="00A4079A" w:rsidP="00071140">
            <w:pPr>
              <w:pStyle w:val="2"/>
              <w:ind w:firstLine="0"/>
              <w:jc w:val="center"/>
              <w:rPr>
                <w:b/>
                <w:sz w:val="24"/>
                <w:szCs w:val="24"/>
              </w:rPr>
            </w:pPr>
            <w:r w:rsidRPr="00BD2894">
              <w:rPr>
                <w:b/>
                <w:sz w:val="24"/>
                <w:szCs w:val="24"/>
              </w:rPr>
              <w:t>П о к а з н и к и</w:t>
            </w:r>
          </w:p>
        </w:tc>
        <w:tc>
          <w:tcPr>
            <w:tcW w:w="1417" w:type="dxa"/>
            <w:gridSpan w:val="2"/>
            <w:vAlign w:val="center"/>
          </w:tcPr>
          <w:p w:rsidR="00A4079A" w:rsidRPr="00BD2894" w:rsidRDefault="00A4079A" w:rsidP="00071140">
            <w:pPr>
              <w:ind w:right="-108" w:firstLine="0"/>
              <w:jc w:val="center"/>
              <w:rPr>
                <w:b/>
                <w:bCs/>
                <w:sz w:val="24"/>
                <w:szCs w:val="24"/>
              </w:rPr>
            </w:pPr>
            <w:r w:rsidRPr="00BD2894">
              <w:rPr>
                <w:b/>
                <w:bCs/>
                <w:sz w:val="24"/>
                <w:szCs w:val="24"/>
              </w:rPr>
              <w:t>за січень</w:t>
            </w:r>
          </w:p>
          <w:p w:rsidR="00A4079A" w:rsidRPr="00BD2894" w:rsidRDefault="00356081" w:rsidP="00071140">
            <w:pPr>
              <w:ind w:right="-108" w:firstLine="0"/>
              <w:jc w:val="center"/>
              <w:rPr>
                <w:b/>
                <w:bCs/>
                <w:sz w:val="24"/>
                <w:szCs w:val="24"/>
              </w:rPr>
            </w:pPr>
            <w:r w:rsidRPr="00BD2894">
              <w:rPr>
                <w:b/>
                <w:bCs/>
                <w:sz w:val="24"/>
                <w:szCs w:val="24"/>
              </w:rPr>
              <w:t>-</w:t>
            </w:r>
            <w:r w:rsidR="0074273F" w:rsidRPr="00BD2894">
              <w:rPr>
                <w:b/>
                <w:bCs/>
                <w:sz w:val="24"/>
                <w:szCs w:val="24"/>
              </w:rPr>
              <w:t xml:space="preserve"> вересень</w:t>
            </w:r>
          </w:p>
          <w:p w:rsidR="00A4079A" w:rsidRPr="00BD2894" w:rsidRDefault="00D46141" w:rsidP="00071140">
            <w:pPr>
              <w:ind w:right="-108" w:firstLine="0"/>
              <w:jc w:val="center"/>
              <w:rPr>
                <w:b/>
                <w:bCs/>
                <w:sz w:val="24"/>
                <w:szCs w:val="24"/>
              </w:rPr>
            </w:pPr>
            <w:r w:rsidRPr="00BD2894">
              <w:rPr>
                <w:b/>
                <w:bCs/>
                <w:sz w:val="24"/>
                <w:szCs w:val="24"/>
              </w:rPr>
              <w:t>2022</w:t>
            </w:r>
            <w:r w:rsidR="00A4079A" w:rsidRPr="00BD2894">
              <w:rPr>
                <w:b/>
                <w:bCs/>
                <w:sz w:val="24"/>
                <w:szCs w:val="24"/>
              </w:rPr>
              <w:t xml:space="preserve"> року</w:t>
            </w:r>
          </w:p>
        </w:tc>
        <w:tc>
          <w:tcPr>
            <w:tcW w:w="1472" w:type="dxa"/>
            <w:vAlign w:val="center"/>
          </w:tcPr>
          <w:p w:rsidR="00A4079A" w:rsidRPr="00BD2894" w:rsidRDefault="00CA7765" w:rsidP="00071140">
            <w:pPr>
              <w:ind w:right="-108" w:firstLine="0"/>
              <w:jc w:val="center"/>
              <w:rPr>
                <w:b/>
                <w:bCs/>
                <w:sz w:val="24"/>
                <w:szCs w:val="24"/>
              </w:rPr>
            </w:pPr>
            <w:r w:rsidRPr="00BD2894">
              <w:rPr>
                <w:b/>
                <w:bCs/>
                <w:sz w:val="24"/>
                <w:szCs w:val="24"/>
              </w:rPr>
              <w:t>за січень</w:t>
            </w:r>
            <w:r w:rsidR="0074273F" w:rsidRPr="00BD2894">
              <w:rPr>
                <w:b/>
                <w:bCs/>
                <w:sz w:val="24"/>
                <w:szCs w:val="24"/>
              </w:rPr>
              <w:t>-вересень</w:t>
            </w:r>
          </w:p>
          <w:p w:rsidR="00A4079A" w:rsidRPr="00BD2894" w:rsidRDefault="00D46141" w:rsidP="00071140">
            <w:pPr>
              <w:ind w:right="-108" w:firstLine="0"/>
              <w:jc w:val="center"/>
              <w:rPr>
                <w:b/>
                <w:bCs/>
                <w:sz w:val="24"/>
                <w:szCs w:val="24"/>
              </w:rPr>
            </w:pPr>
            <w:r w:rsidRPr="00BD2894">
              <w:rPr>
                <w:b/>
                <w:bCs/>
                <w:sz w:val="24"/>
                <w:szCs w:val="24"/>
              </w:rPr>
              <w:t>2023</w:t>
            </w:r>
            <w:r w:rsidR="00A4079A" w:rsidRPr="00BD2894">
              <w:rPr>
                <w:b/>
                <w:bCs/>
                <w:sz w:val="24"/>
                <w:szCs w:val="24"/>
              </w:rPr>
              <w:t xml:space="preserve"> року</w:t>
            </w:r>
          </w:p>
        </w:tc>
        <w:tc>
          <w:tcPr>
            <w:tcW w:w="1363" w:type="dxa"/>
            <w:vAlign w:val="center"/>
          </w:tcPr>
          <w:p w:rsidR="00A4079A" w:rsidRPr="00BD2894" w:rsidRDefault="0074273F" w:rsidP="00071140">
            <w:pPr>
              <w:ind w:right="-109" w:firstLine="0"/>
              <w:jc w:val="center"/>
              <w:rPr>
                <w:b/>
                <w:bCs/>
                <w:sz w:val="24"/>
                <w:szCs w:val="24"/>
              </w:rPr>
            </w:pPr>
            <w:r w:rsidRPr="00BD2894">
              <w:rPr>
                <w:b/>
                <w:bCs/>
                <w:sz w:val="24"/>
                <w:szCs w:val="24"/>
              </w:rPr>
              <w:t>за січень-вересень</w:t>
            </w:r>
          </w:p>
          <w:p w:rsidR="00A4079A" w:rsidRPr="00BD2894" w:rsidRDefault="00D46141" w:rsidP="00071140">
            <w:pPr>
              <w:ind w:right="-109" w:firstLine="0"/>
              <w:jc w:val="center"/>
              <w:rPr>
                <w:b/>
                <w:bCs/>
                <w:sz w:val="24"/>
                <w:szCs w:val="24"/>
              </w:rPr>
            </w:pPr>
            <w:r w:rsidRPr="00BD2894">
              <w:rPr>
                <w:b/>
                <w:bCs/>
                <w:sz w:val="24"/>
                <w:szCs w:val="24"/>
              </w:rPr>
              <w:t>2023</w:t>
            </w:r>
            <w:r w:rsidR="00A4079A" w:rsidRPr="00BD2894">
              <w:rPr>
                <w:b/>
                <w:bCs/>
                <w:sz w:val="24"/>
                <w:szCs w:val="24"/>
              </w:rPr>
              <w:t xml:space="preserve"> року</w:t>
            </w:r>
          </w:p>
          <w:p w:rsidR="00A4079A" w:rsidRPr="00BD2894" w:rsidRDefault="0074273F" w:rsidP="00071140">
            <w:pPr>
              <w:ind w:right="-109" w:firstLine="0"/>
              <w:jc w:val="center"/>
              <w:rPr>
                <w:b/>
                <w:bCs/>
                <w:sz w:val="24"/>
                <w:szCs w:val="24"/>
              </w:rPr>
            </w:pPr>
            <w:r w:rsidRPr="00BD2894">
              <w:rPr>
                <w:b/>
                <w:bCs/>
                <w:sz w:val="24"/>
                <w:szCs w:val="24"/>
              </w:rPr>
              <w:t>до січня-вересня</w:t>
            </w:r>
          </w:p>
          <w:p w:rsidR="00A4079A" w:rsidRPr="00BD2894" w:rsidRDefault="00D46141" w:rsidP="00071140">
            <w:pPr>
              <w:ind w:right="-109" w:firstLine="0"/>
              <w:jc w:val="center"/>
              <w:rPr>
                <w:b/>
                <w:bCs/>
                <w:sz w:val="24"/>
                <w:szCs w:val="24"/>
              </w:rPr>
            </w:pPr>
            <w:r w:rsidRPr="00BD2894">
              <w:rPr>
                <w:b/>
                <w:bCs/>
                <w:sz w:val="24"/>
                <w:szCs w:val="24"/>
              </w:rPr>
              <w:t>2022</w:t>
            </w:r>
            <w:r w:rsidR="00A4079A" w:rsidRPr="00BD2894">
              <w:rPr>
                <w:b/>
                <w:bCs/>
                <w:sz w:val="24"/>
                <w:szCs w:val="24"/>
              </w:rPr>
              <w:t xml:space="preserve"> року,</w:t>
            </w:r>
          </w:p>
          <w:p w:rsidR="00A4079A" w:rsidRPr="00BD2894" w:rsidRDefault="00A4079A" w:rsidP="00071140">
            <w:pPr>
              <w:ind w:right="-109" w:firstLine="0"/>
              <w:jc w:val="center"/>
              <w:rPr>
                <w:b/>
                <w:bCs/>
                <w:sz w:val="24"/>
                <w:szCs w:val="24"/>
              </w:rPr>
            </w:pPr>
            <w:r w:rsidRPr="00BD2894">
              <w:rPr>
                <w:b/>
                <w:bCs/>
                <w:sz w:val="24"/>
                <w:szCs w:val="24"/>
              </w:rPr>
              <w:t>%</w:t>
            </w:r>
          </w:p>
        </w:tc>
      </w:tr>
      <w:tr w:rsidR="00A4079A" w:rsidRPr="00BD2894" w:rsidTr="00AD48E5">
        <w:trPr>
          <w:gridAfter w:val="9"/>
          <w:wAfter w:w="6059" w:type="dxa"/>
          <w:cantSplit/>
          <w:trHeight w:val="433"/>
        </w:trPr>
        <w:tc>
          <w:tcPr>
            <w:tcW w:w="10348" w:type="dxa"/>
            <w:gridSpan w:val="5"/>
            <w:vAlign w:val="center"/>
          </w:tcPr>
          <w:p w:rsidR="00A4079A" w:rsidRPr="00BD2894" w:rsidRDefault="00A4079A" w:rsidP="00071140">
            <w:pPr>
              <w:jc w:val="center"/>
              <w:rPr>
                <w:b/>
                <w:i/>
                <w:sz w:val="24"/>
                <w:szCs w:val="24"/>
              </w:rPr>
            </w:pPr>
            <w:r w:rsidRPr="00BD2894">
              <w:rPr>
                <w:b/>
                <w:i/>
                <w:sz w:val="24"/>
                <w:szCs w:val="24"/>
              </w:rPr>
              <w:t>Бюджетно – фінансова політика</w:t>
            </w:r>
          </w:p>
        </w:tc>
      </w:tr>
      <w:tr w:rsidR="0093432A" w:rsidRPr="00BD2894" w:rsidTr="00AD48E5">
        <w:trPr>
          <w:gridAfter w:val="9"/>
          <w:wAfter w:w="6059" w:type="dxa"/>
          <w:trHeight w:val="968"/>
        </w:trPr>
        <w:tc>
          <w:tcPr>
            <w:tcW w:w="6096" w:type="dxa"/>
          </w:tcPr>
          <w:p w:rsidR="00A835D8" w:rsidRPr="00BD2894" w:rsidRDefault="00A835D8" w:rsidP="00071140">
            <w:pPr>
              <w:ind w:firstLine="0"/>
              <w:rPr>
                <w:sz w:val="24"/>
                <w:szCs w:val="24"/>
              </w:rPr>
            </w:pPr>
            <w:r w:rsidRPr="00BD2894">
              <w:rPr>
                <w:sz w:val="24"/>
                <w:szCs w:val="24"/>
              </w:rPr>
              <w:t>Обсяги видатків передбачені бюджетом м. Києва на Дніпровський район – всього загальний та спеціальни</w:t>
            </w:r>
            <w:r w:rsidR="00CD2FC5" w:rsidRPr="00BD2894">
              <w:rPr>
                <w:sz w:val="24"/>
                <w:szCs w:val="24"/>
              </w:rPr>
              <w:t>й (бюджет розвитку) фонди, млн грн</w:t>
            </w:r>
          </w:p>
        </w:tc>
        <w:tc>
          <w:tcPr>
            <w:tcW w:w="1417" w:type="dxa"/>
            <w:gridSpan w:val="2"/>
            <w:shd w:val="clear" w:color="auto" w:fill="auto"/>
          </w:tcPr>
          <w:p w:rsidR="006169B3" w:rsidRPr="00BD2894" w:rsidRDefault="006169B3" w:rsidP="00E50B67">
            <w:pPr>
              <w:ind w:firstLine="0"/>
              <w:jc w:val="center"/>
              <w:rPr>
                <w:sz w:val="24"/>
                <w:szCs w:val="24"/>
              </w:rPr>
            </w:pPr>
          </w:p>
          <w:p w:rsidR="00A835D8" w:rsidRPr="00BD2894" w:rsidRDefault="0093432A" w:rsidP="00E50B67">
            <w:pPr>
              <w:ind w:firstLine="0"/>
              <w:jc w:val="center"/>
              <w:rPr>
                <w:sz w:val="24"/>
                <w:szCs w:val="24"/>
              </w:rPr>
            </w:pPr>
            <w:r w:rsidRPr="00BD2894">
              <w:rPr>
                <w:sz w:val="24"/>
                <w:szCs w:val="24"/>
              </w:rPr>
              <w:t>1 591,6</w:t>
            </w:r>
          </w:p>
        </w:tc>
        <w:tc>
          <w:tcPr>
            <w:tcW w:w="1472" w:type="dxa"/>
            <w:shd w:val="clear" w:color="auto" w:fill="auto"/>
          </w:tcPr>
          <w:p w:rsidR="006169B3" w:rsidRPr="00BD2894" w:rsidRDefault="006169B3" w:rsidP="0093432A">
            <w:pPr>
              <w:ind w:firstLine="0"/>
              <w:jc w:val="center"/>
              <w:rPr>
                <w:sz w:val="24"/>
                <w:szCs w:val="24"/>
              </w:rPr>
            </w:pPr>
          </w:p>
          <w:p w:rsidR="00A835D8" w:rsidRPr="00BD2894" w:rsidRDefault="0093432A" w:rsidP="0093432A">
            <w:pPr>
              <w:ind w:firstLine="0"/>
              <w:jc w:val="center"/>
              <w:rPr>
                <w:sz w:val="24"/>
                <w:szCs w:val="24"/>
              </w:rPr>
            </w:pPr>
            <w:r w:rsidRPr="00BD2894">
              <w:rPr>
                <w:sz w:val="24"/>
                <w:szCs w:val="24"/>
              </w:rPr>
              <w:t>2 038,8</w:t>
            </w:r>
          </w:p>
        </w:tc>
        <w:tc>
          <w:tcPr>
            <w:tcW w:w="1363" w:type="dxa"/>
            <w:shd w:val="clear" w:color="auto" w:fill="auto"/>
          </w:tcPr>
          <w:p w:rsidR="006169B3" w:rsidRPr="00BD2894" w:rsidRDefault="006169B3" w:rsidP="00E50B67">
            <w:pPr>
              <w:ind w:firstLine="0"/>
              <w:jc w:val="center"/>
              <w:rPr>
                <w:sz w:val="24"/>
                <w:szCs w:val="24"/>
              </w:rPr>
            </w:pPr>
          </w:p>
          <w:p w:rsidR="00A835D8" w:rsidRPr="00BD2894" w:rsidRDefault="00E50B67" w:rsidP="00E50B67">
            <w:pPr>
              <w:ind w:firstLine="0"/>
              <w:jc w:val="center"/>
              <w:rPr>
                <w:sz w:val="24"/>
                <w:szCs w:val="24"/>
              </w:rPr>
            </w:pPr>
            <w:r w:rsidRPr="00BD2894">
              <w:rPr>
                <w:sz w:val="24"/>
                <w:szCs w:val="24"/>
              </w:rPr>
              <w:t>12</w:t>
            </w:r>
            <w:r w:rsidR="0093432A" w:rsidRPr="00BD2894">
              <w:rPr>
                <w:sz w:val="24"/>
                <w:szCs w:val="24"/>
              </w:rPr>
              <w:t>8</w:t>
            </w:r>
          </w:p>
        </w:tc>
      </w:tr>
      <w:tr w:rsidR="00A835D8" w:rsidRPr="00BD2894" w:rsidTr="00AD48E5">
        <w:trPr>
          <w:gridAfter w:val="9"/>
          <w:wAfter w:w="6059" w:type="dxa"/>
          <w:cantSplit/>
          <w:trHeight w:val="565"/>
        </w:trPr>
        <w:tc>
          <w:tcPr>
            <w:tcW w:w="10348" w:type="dxa"/>
            <w:gridSpan w:val="5"/>
            <w:vAlign w:val="center"/>
          </w:tcPr>
          <w:p w:rsidR="00A835D8" w:rsidRPr="00BD2894" w:rsidRDefault="00A835D8" w:rsidP="00071140">
            <w:pPr>
              <w:jc w:val="center"/>
              <w:rPr>
                <w:sz w:val="24"/>
                <w:szCs w:val="24"/>
                <w:highlight w:val="yellow"/>
              </w:rPr>
            </w:pPr>
            <w:r w:rsidRPr="00BD2894">
              <w:rPr>
                <w:b/>
                <w:bCs/>
                <w:i/>
                <w:iCs/>
                <w:sz w:val="24"/>
                <w:szCs w:val="24"/>
              </w:rPr>
              <w:t>Розвиток підприємництва</w:t>
            </w:r>
          </w:p>
        </w:tc>
      </w:tr>
      <w:tr w:rsidR="00A835D8" w:rsidRPr="00BD2894" w:rsidTr="00AD48E5">
        <w:trPr>
          <w:gridAfter w:val="9"/>
          <w:wAfter w:w="6059" w:type="dxa"/>
          <w:cantSplit/>
          <w:trHeight w:val="821"/>
        </w:trPr>
        <w:tc>
          <w:tcPr>
            <w:tcW w:w="6096" w:type="dxa"/>
            <w:vAlign w:val="center"/>
          </w:tcPr>
          <w:p w:rsidR="00A835D8" w:rsidRPr="00BD2894" w:rsidRDefault="00A835D8" w:rsidP="00071140">
            <w:pPr>
              <w:spacing w:before="60"/>
              <w:ind w:firstLine="0"/>
              <w:rPr>
                <w:sz w:val="24"/>
                <w:szCs w:val="24"/>
              </w:rPr>
            </w:pPr>
            <w:r w:rsidRPr="00BD2894">
              <w:rPr>
                <w:sz w:val="24"/>
                <w:szCs w:val="24"/>
              </w:rPr>
              <w:t>Обсяг надходження коштів від сплати єдиного податку на підприємницьку діяльність, млн грн</w:t>
            </w:r>
          </w:p>
        </w:tc>
        <w:tc>
          <w:tcPr>
            <w:tcW w:w="1417" w:type="dxa"/>
            <w:gridSpan w:val="2"/>
          </w:tcPr>
          <w:p w:rsidR="00A835D8" w:rsidRPr="00BD2894" w:rsidRDefault="00F72DB2" w:rsidP="00071140">
            <w:pPr>
              <w:ind w:firstLine="0"/>
              <w:jc w:val="center"/>
              <w:rPr>
                <w:sz w:val="24"/>
                <w:szCs w:val="24"/>
              </w:rPr>
            </w:pPr>
            <w:r w:rsidRPr="00BD2894">
              <w:rPr>
                <w:sz w:val="24"/>
                <w:szCs w:val="24"/>
              </w:rPr>
              <w:t>дані відсутні</w:t>
            </w:r>
          </w:p>
        </w:tc>
        <w:tc>
          <w:tcPr>
            <w:tcW w:w="1472" w:type="dxa"/>
          </w:tcPr>
          <w:p w:rsidR="00A835D8" w:rsidRPr="00BD2894" w:rsidRDefault="00F72DB2" w:rsidP="00071140">
            <w:pPr>
              <w:ind w:firstLine="0"/>
              <w:jc w:val="center"/>
              <w:rPr>
                <w:sz w:val="24"/>
                <w:szCs w:val="24"/>
              </w:rPr>
            </w:pPr>
            <w:r w:rsidRPr="00BD2894">
              <w:rPr>
                <w:sz w:val="24"/>
                <w:szCs w:val="24"/>
              </w:rPr>
              <w:t>дані відсутні</w:t>
            </w:r>
          </w:p>
        </w:tc>
        <w:tc>
          <w:tcPr>
            <w:tcW w:w="1363" w:type="dxa"/>
          </w:tcPr>
          <w:p w:rsidR="00A835D8" w:rsidRPr="00BD2894" w:rsidRDefault="00457498" w:rsidP="00071140">
            <w:pPr>
              <w:ind w:firstLine="0"/>
              <w:jc w:val="center"/>
              <w:rPr>
                <w:sz w:val="24"/>
                <w:szCs w:val="24"/>
              </w:rPr>
            </w:pPr>
            <w:r w:rsidRPr="00BD2894">
              <w:rPr>
                <w:sz w:val="24"/>
                <w:szCs w:val="24"/>
              </w:rPr>
              <w:t>-</w:t>
            </w:r>
          </w:p>
        </w:tc>
      </w:tr>
      <w:tr w:rsidR="0018767D" w:rsidRPr="00BD2894" w:rsidTr="00AD48E5">
        <w:trPr>
          <w:gridAfter w:val="9"/>
          <w:wAfter w:w="6059" w:type="dxa"/>
          <w:cantSplit/>
          <w:trHeight w:val="670"/>
        </w:trPr>
        <w:tc>
          <w:tcPr>
            <w:tcW w:w="6096" w:type="dxa"/>
            <w:vAlign w:val="center"/>
          </w:tcPr>
          <w:p w:rsidR="008645F9" w:rsidRPr="00BD2894" w:rsidRDefault="0018767D" w:rsidP="0018767D">
            <w:pPr>
              <w:tabs>
                <w:tab w:val="left" w:pos="686"/>
              </w:tabs>
              <w:ind w:firstLine="0"/>
              <w:rPr>
                <w:sz w:val="24"/>
                <w:szCs w:val="24"/>
              </w:rPr>
            </w:pPr>
            <w:r w:rsidRPr="00BD2894">
              <w:rPr>
                <w:sz w:val="24"/>
                <w:szCs w:val="24"/>
              </w:rPr>
              <w:t>Загальна кількість наданих адміністративних послуг через районні центри надання адміністративних послуг, од.</w:t>
            </w:r>
          </w:p>
        </w:tc>
        <w:tc>
          <w:tcPr>
            <w:tcW w:w="1417" w:type="dxa"/>
            <w:gridSpan w:val="2"/>
            <w:shd w:val="clear" w:color="auto" w:fill="auto"/>
            <w:vAlign w:val="center"/>
          </w:tcPr>
          <w:p w:rsidR="0018767D" w:rsidRPr="00BD2894" w:rsidRDefault="00776EB1" w:rsidP="0018767D">
            <w:pPr>
              <w:ind w:firstLine="0"/>
              <w:jc w:val="center"/>
              <w:rPr>
                <w:sz w:val="24"/>
                <w:szCs w:val="24"/>
              </w:rPr>
            </w:pPr>
            <w:r w:rsidRPr="00BD2894">
              <w:rPr>
                <w:sz w:val="24"/>
                <w:szCs w:val="24"/>
              </w:rPr>
              <w:t>37 835</w:t>
            </w:r>
          </w:p>
        </w:tc>
        <w:tc>
          <w:tcPr>
            <w:tcW w:w="1472" w:type="dxa"/>
            <w:shd w:val="clear" w:color="auto" w:fill="auto"/>
            <w:vAlign w:val="center"/>
          </w:tcPr>
          <w:p w:rsidR="0018767D" w:rsidRPr="00BD2894" w:rsidRDefault="00776EB1" w:rsidP="0018767D">
            <w:pPr>
              <w:ind w:firstLine="0"/>
              <w:jc w:val="center"/>
              <w:rPr>
                <w:sz w:val="24"/>
                <w:szCs w:val="24"/>
              </w:rPr>
            </w:pPr>
            <w:r w:rsidRPr="00BD2894">
              <w:rPr>
                <w:sz w:val="24"/>
                <w:szCs w:val="24"/>
              </w:rPr>
              <w:t>58 139</w:t>
            </w:r>
          </w:p>
        </w:tc>
        <w:tc>
          <w:tcPr>
            <w:tcW w:w="1363" w:type="dxa"/>
            <w:shd w:val="clear" w:color="auto" w:fill="auto"/>
            <w:vAlign w:val="center"/>
          </w:tcPr>
          <w:p w:rsidR="008645F9" w:rsidRPr="00BD2894" w:rsidRDefault="00776EB1" w:rsidP="008645F9">
            <w:pPr>
              <w:ind w:firstLine="0"/>
              <w:jc w:val="center"/>
              <w:rPr>
                <w:sz w:val="24"/>
                <w:szCs w:val="24"/>
              </w:rPr>
            </w:pPr>
            <w:r w:rsidRPr="00BD2894">
              <w:rPr>
                <w:sz w:val="24"/>
                <w:szCs w:val="24"/>
              </w:rPr>
              <w:t>153,7</w:t>
            </w:r>
          </w:p>
        </w:tc>
      </w:tr>
      <w:tr w:rsidR="0018767D" w:rsidRPr="00BD2894" w:rsidTr="00AD48E5">
        <w:trPr>
          <w:gridAfter w:val="9"/>
          <w:wAfter w:w="6059" w:type="dxa"/>
          <w:cantSplit/>
          <w:trHeight w:val="126"/>
        </w:trPr>
        <w:tc>
          <w:tcPr>
            <w:tcW w:w="10348" w:type="dxa"/>
            <w:gridSpan w:val="5"/>
            <w:vAlign w:val="center"/>
          </w:tcPr>
          <w:p w:rsidR="0018767D" w:rsidRPr="00BD2894" w:rsidRDefault="0018767D" w:rsidP="0018767D">
            <w:pPr>
              <w:jc w:val="center"/>
              <w:rPr>
                <w:sz w:val="24"/>
                <w:szCs w:val="24"/>
              </w:rPr>
            </w:pPr>
            <w:r w:rsidRPr="00BD2894">
              <w:rPr>
                <w:b/>
                <w:i/>
                <w:sz w:val="24"/>
                <w:szCs w:val="24"/>
              </w:rPr>
              <w:t>Капітальні вкладення та житлове будівництво</w:t>
            </w:r>
          </w:p>
        </w:tc>
      </w:tr>
      <w:tr w:rsidR="008B6477" w:rsidRPr="00BD2894" w:rsidTr="00AD48E5">
        <w:trPr>
          <w:gridAfter w:val="9"/>
          <w:wAfter w:w="6059" w:type="dxa"/>
          <w:cantSplit/>
          <w:trHeight w:val="126"/>
        </w:trPr>
        <w:tc>
          <w:tcPr>
            <w:tcW w:w="6096" w:type="dxa"/>
            <w:vAlign w:val="center"/>
          </w:tcPr>
          <w:p w:rsidR="008B6477" w:rsidRPr="00BD2894" w:rsidRDefault="008B6477" w:rsidP="008B6477">
            <w:pPr>
              <w:tabs>
                <w:tab w:val="left" w:pos="659"/>
              </w:tabs>
              <w:ind w:firstLine="0"/>
              <w:rPr>
                <w:sz w:val="24"/>
                <w:szCs w:val="24"/>
              </w:rPr>
            </w:pPr>
            <w:r w:rsidRPr="00BD2894">
              <w:rPr>
                <w:sz w:val="24"/>
                <w:szCs w:val="24"/>
              </w:rPr>
              <w:t>Обсяг запланованих/освоєних капітальних вкладень за рахунок коштів бюджету м. Києва передбачених Програмою економічного і соціального розвитку міста Києва по об’єктам на замовлення Дніпровської РДА, млн грн</w:t>
            </w:r>
          </w:p>
        </w:tc>
        <w:tc>
          <w:tcPr>
            <w:tcW w:w="1417" w:type="dxa"/>
            <w:gridSpan w:val="2"/>
            <w:vAlign w:val="center"/>
          </w:tcPr>
          <w:p w:rsidR="008B6477" w:rsidRPr="00BD2894" w:rsidRDefault="008B6477" w:rsidP="008B6477">
            <w:pPr>
              <w:ind w:firstLine="0"/>
              <w:jc w:val="center"/>
              <w:rPr>
                <w:bCs/>
                <w:sz w:val="24"/>
                <w:szCs w:val="24"/>
              </w:rPr>
            </w:pPr>
            <w:r w:rsidRPr="00BD2894">
              <w:rPr>
                <w:bCs/>
                <w:sz w:val="24"/>
                <w:szCs w:val="24"/>
              </w:rPr>
              <w:t>3,0/0</w:t>
            </w:r>
          </w:p>
        </w:tc>
        <w:tc>
          <w:tcPr>
            <w:tcW w:w="1472" w:type="dxa"/>
            <w:vAlign w:val="center"/>
          </w:tcPr>
          <w:p w:rsidR="008B6477" w:rsidRPr="00BD2894" w:rsidRDefault="00577EBA" w:rsidP="008B6477">
            <w:pPr>
              <w:ind w:firstLine="0"/>
              <w:jc w:val="center"/>
              <w:rPr>
                <w:bCs/>
                <w:sz w:val="24"/>
                <w:szCs w:val="24"/>
              </w:rPr>
            </w:pPr>
            <w:r w:rsidRPr="00BD2894">
              <w:rPr>
                <w:bCs/>
                <w:sz w:val="24"/>
                <w:szCs w:val="24"/>
              </w:rPr>
              <w:t>28,0/0</w:t>
            </w:r>
          </w:p>
        </w:tc>
        <w:tc>
          <w:tcPr>
            <w:tcW w:w="1363" w:type="dxa"/>
            <w:vAlign w:val="center"/>
          </w:tcPr>
          <w:p w:rsidR="008B6477" w:rsidRPr="00BD2894" w:rsidRDefault="00577EBA" w:rsidP="008B6477">
            <w:pPr>
              <w:ind w:firstLine="0"/>
              <w:jc w:val="center"/>
              <w:rPr>
                <w:bCs/>
                <w:sz w:val="24"/>
                <w:szCs w:val="24"/>
              </w:rPr>
            </w:pPr>
            <w:r w:rsidRPr="00BD2894">
              <w:rPr>
                <w:bCs/>
                <w:sz w:val="24"/>
                <w:szCs w:val="24"/>
              </w:rPr>
              <w:t>940</w:t>
            </w:r>
            <w:r w:rsidR="008B6477" w:rsidRPr="00BD2894">
              <w:rPr>
                <w:bCs/>
                <w:sz w:val="24"/>
                <w:szCs w:val="24"/>
              </w:rPr>
              <w:t>/0</w:t>
            </w:r>
          </w:p>
        </w:tc>
      </w:tr>
      <w:tr w:rsidR="008B6477" w:rsidRPr="00BD2894" w:rsidTr="00AD48E5">
        <w:trPr>
          <w:gridAfter w:val="9"/>
          <w:wAfter w:w="6059" w:type="dxa"/>
          <w:cantSplit/>
          <w:trHeight w:val="126"/>
        </w:trPr>
        <w:tc>
          <w:tcPr>
            <w:tcW w:w="6096" w:type="dxa"/>
            <w:vAlign w:val="center"/>
          </w:tcPr>
          <w:p w:rsidR="008B6477" w:rsidRPr="00BD2894" w:rsidRDefault="008B6477" w:rsidP="008B6477">
            <w:pPr>
              <w:ind w:firstLine="0"/>
              <w:rPr>
                <w:sz w:val="24"/>
                <w:szCs w:val="24"/>
              </w:rPr>
            </w:pPr>
            <w:r w:rsidRPr="00BD2894">
              <w:rPr>
                <w:sz w:val="24"/>
                <w:szCs w:val="24"/>
              </w:rPr>
              <w:t>Рівень освоєння капітальних вкладень за рахунок коштів бюджету м. Києва, у відсотках до обсягів, передбачених Програмою економічного і соціального розвитку міста Києва по об’єктам на замовлення Дніпровської РДА,%</w:t>
            </w:r>
          </w:p>
        </w:tc>
        <w:tc>
          <w:tcPr>
            <w:tcW w:w="1417" w:type="dxa"/>
            <w:gridSpan w:val="2"/>
            <w:vAlign w:val="center"/>
          </w:tcPr>
          <w:p w:rsidR="008B6477" w:rsidRPr="00BD2894" w:rsidRDefault="008B6477" w:rsidP="008B6477">
            <w:pPr>
              <w:ind w:firstLine="0"/>
              <w:jc w:val="center"/>
              <w:rPr>
                <w:bCs/>
                <w:sz w:val="24"/>
                <w:szCs w:val="24"/>
              </w:rPr>
            </w:pPr>
            <w:r w:rsidRPr="00BD2894">
              <w:rPr>
                <w:bCs/>
                <w:sz w:val="24"/>
                <w:szCs w:val="24"/>
              </w:rPr>
              <w:t>0</w:t>
            </w:r>
          </w:p>
        </w:tc>
        <w:tc>
          <w:tcPr>
            <w:tcW w:w="1472" w:type="dxa"/>
            <w:vAlign w:val="center"/>
          </w:tcPr>
          <w:p w:rsidR="008B6477" w:rsidRPr="00BD2894" w:rsidRDefault="008B6477" w:rsidP="008B6477">
            <w:pPr>
              <w:ind w:firstLine="0"/>
              <w:jc w:val="center"/>
              <w:rPr>
                <w:bCs/>
                <w:sz w:val="24"/>
                <w:szCs w:val="24"/>
              </w:rPr>
            </w:pPr>
            <w:r w:rsidRPr="00BD2894">
              <w:rPr>
                <w:bCs/>
                <w:sz w:val="24"/>
                <w:szCs w:val="24"/>
              </w:rPr>
              <w:t>0</w:t>
            </w:r>
          </w:p>
        </w:tc>
        <w:tc>
          <w:tcPr>
            <w:tcW w:w="1363" w:type="dxa"/>
            <w:vAlign w:val="center"/>
          </w:tcPr>
          <w:p w:rsidR="008B6477" w:rsidRPr="00BD2894" w:rsidRDefault="008B6477" w:rsidP="008B6477">
            <w:pPr>
              <w:ind w:firstLine="0"/>
              <w:jc w:val="center"/>
              <w:rPr>
                <w:bCs/>
                <w:sz w:val="24"/>
                <w:szCs w:val="24"/>
              </w:rPr>
            </w:pPr>
            <w:r w:rsidRPr="00BD2894">
              <w:rPr>
                <w:bCs/>
                <w:sz w:val="24"/>
                <w:szCs w:val="24"/>
              </w:rPr>
              <w:t>0</w:t>
            </w:r>
          </w:p>
        </w:tc>
      </w:tr>
      <w:tr w:rsidR="008B6477" w:rsidRPr="00BD2894" w:rsidTr="00AD48E5">
        <w:trPr>
          <w:gridAfter w:val="9"/>
          <w:wAfter w:w="6059" w:type="dxa"/>
          <w:cantSplit/>
          <w:trHeight w:val="126"/>
        </w:trPr>
        <w:tc>
          <w:tcPr>
            <w:tcW w:w="6096" w:type="dxa"/>
            <w:vAlign w:val="center"/>
          </w:tcPr>
          <w:p w:rsidR="008B6477" w:rsidRPr="00BD2894" w:rsidRDefault="008B6477" w:rsidP="008B6477">
            <w:pPr>
              <w:ind w:firstLine="0"/>
              <w:rPr>
                <w:sz w:val="24"/>
                <w:szCs w:val="24"/>
              </w:rPr>
            </w:pPr>
            <w:r w:rsidRPr="00BD2894">
              <w:rPr>
                <w:sz w:val="24"/>
                <w:szCs w:val="24"/>
              </w:rPr>
              <w:t xml:space="preserve">Обсяг запланованих/освоєних коштів на капітальний ремонт за рахунок коштів бюджету м. Києва, по об’єктам на замовлення Дніпровської РДА, млн грн </w:t>
            </w:r>
          </w:p>
        </w:tc>
        <w:tc>
          <w:tcPr>
            <w:tcW w:w="1417" w:type="dxa"/>
            <w:gridSpan w:val="2"/>
            <w:vAlign w:val="center"/>
          </w:tcPr>
          <w:p w:rsidR="008B6477" w:rsidRPr="00BD2894" w:rsidRDefault="008B6477" w:rsidP="008B6477">
            <w:pPr>
              <w:ind w:firstLine="0"/>
              <w:jc w:val="center"/>
              <w:rPr>
                <w:bCs/>
                <w:sz w:val="24"/>
                <w:szCs w:val="24"/>
              </w:rPr>
            </w:pPr>
            <w:r w:rsidRPr="00BD2894">
              <w:rPr>
                <w:bCs/>
                <w:sz w:val="24"/>
                <w:szCs w:val="24"/>
              </w:rPr>
              <w:t>339,3/</w:t>
            </w:r>
            <w:r w:rsidR="005D212C" w:rsidRPr="00BD2894">
              <w:rPr>
                <w:bCs/>
                <w:sz w:val="24"/>
                <w:szCs w:val="24"/>
              </w:rPr>
              <w:t>13,9</w:t>
            </w:r>
          </w:p>
        </w:tc>
        <w:tc>
          <w:tcPr>
            <w:tcW w:w="1472" w:type="dxa"/>
            <w:vAlign w:val="center"/>
          </w:tcPr>
          <w:p w:rsidR="008B6477" w:rsidRPr="00BD2894" w:rsidRDefault="00577EBA" w:rsidP="008B6477">
            <w:pPr>
              <w:ind w:firstLine="0"/>
              <w:jc w:val="center"/>
              <w:rPr>
                <w:bCs/>
                <w:sz w:val="24"/>
                <w:szCs w:val="24"/>
              </w:rPr>
            </w:pPr>
            <w:r w:rsidRPr="00BD2894">
              <w:rPr>
                <w:bCs/>
                <w:sz w:val="24"/>
                <w:szCs w:val="24"/>
              </w:rPr>
              <w:t>389,7/253,7</w:t>
            </w:r>
          </w:p>
        </w:tc>
        <w:tc>
          <w:tcPr>
            <w:tcW w:w="1363" w:type="dxa"/>
            <w:vAlign w:val="center"/>
          </w:tcPr>
          <w:p w:rsidR="008B6477" w:rsidRPr="00BD2894" w:rsidRDefault="005D212C" w:rsidP="008B6477">
            <w:pPr>
              <w:ind w:firstLine="0"/>
              <w:jc w:val="center"/>
              <w:rPr>
                <w:bCs/>
                <w:sz w:val="24"/>
                <w:szCs w:val="24"/>
              </w:rPr>
            </w:pPr>
            <w:r w:rsidRPr="00BD2894">
              <w:rPr>
                <w:bCs/>
                <w:sz w:val="24"/>
                <w:szCs w:val="24"/>
              </w:rPr>
              <w:t>114,8/1825</w:t>
            </w:r>
          </w:p>
        </w:tc>
      </w:tr>
      <w:tr w:rsidR="008B6477" w:rsidRPr="00BD2894" w:rsidTr="00AD48E5">
        <w:trPr>
          <w:gridAfter w:val="9"/>
          <w:wAfter w:w="6059" w:type="dxa"/>
          <w:cantSplit/>
          <w:trHeight w:val="126"/>
        </w:trPr>
        <w:tc>
          <w:tcPr>
            <w:tcW w:w="6096" w:type="dxa"/>
            <w:vAlign w:val="center"/>
          </w:tcPr>
          <w:p w:rsidR="008B6477" w:rsidRPr="00BD2894" w:rsidRDefault="008B6477" w:rsidP="008B6477">
            <w:pPr>
              <w:ind w:firstLine="0"/>
              <w:rPr>
                <w:sz w:val="24"/>
                <w:szCs w:val="24"/>
              </w:rPr>
            </w:pPr>
            <w:r w:rsidRPr="00BD2894">
              <w:rPr>
                <w:sz w:val="24"/>
                <w:szCs w:val="24"/>
              </w:rPr>
              <w:t>Рівень виконання робіт з капітального ремонту за рахунок коштів бюджету м. Києва у відсотках до обсягів, передбачених бюджетом міста Києва на відповідний рік по об’єктам на замовлення Дніпровської РДА,%</w:t>
            </w:r>
          </w:p>
        </w:tc>
        <w:tc>
          <w:tcPr>
            <w:tcW w:w="1417" w:type="dxa"/>
            <w:gridSpan w:val="2"/>
            <w:vAlign w:val="center"/>
          </w:tcPr>
          <w:p w:rsidR="008B6477" w:rsidRPr="00BD2894" w:rsidRDefault="00577EBA" w:rsidP="00577EBA">
            <w:pPr>
              <w:ind w:firstLine="0"/>
              <w:jc w:val="center"/>
              <w:rPr>
                <w:bCs/>
                <w:sz w:val="24"/>
                <w:szCs w:val="24"/>
              </w:rPr>
            </w:pPr>
            <w:r w:rsidRPr="00BD2894">
              <w:rPr>
                <w:bCs/>
                <w:sz w:val="24"/>
                <w:szCs w:val="24"/>
              </w:rPr>
              <w:t>4,1</w:t>
            </w:r>
          </w:p>
        </w:tc>
        <w:tc>
          <w:tcPr>
            <w:tcW w:w="1472" w:type="dxa"/>
            <w:vAlign w:val="center"/>
          </w:tcPr>
          <w:p w:rsidR="008B6477" w:rsidRPr="00BD2894" w:rsidRDefault="00577EBA" w:rsidP="00577EBA">
            <w:pPr>
              <w:ind w:firstLine="0"/>
              <w:jc w:val="center"/>
              <w:rPr>
                <w:bCs/>
                <w:sz w:val="24"/>
                <w:szCs w:val="24"/>
              </w:rPr>
            </w:pPr>
            <w:r w:rsidRPr="00BD2894">
              <w:rPr>
                <w:bCs/>
                <w:sz w:val="24"/>
                <w:szCs w:val="24"/>
              </w:rPr>
              <w:t>65,1</w:t>
            </w:r>
          </w:p>
        </w:tc>
        <w:tc>
          <w:tcPr>
            <w:tcW w:w="1363" w:type="dxa"/>
            <w:vAlign w:val="center"/>
          </w:tcPr>
          <w:p w:rsidR="008B6477" w:rsidRPr="00BD2894" w:rsidRDefault="00577EBA" w:rsidP="008B6477">
            <w:pPr>
              <w:ind w:firstLine="0"/>
              <w:jc w:val="center"/>
              <w:rPr>
                <w:bCs/>
                <w:sz w:val="24"/>
                <w:szCs w:val="24"/>
              </w:rPr>
            </w:pPr>
            <w:r w:rsidRPr="00BD2894">
              <w:rPr>
                <w:bCs/>
                <w:sz w:val="24"/>
                <w:szCs w:val="24"/>
              </w:rPr>
              <w:t>1587,8</w:t>
            </w:r>
          </w:p>
        </w:tc>
      </w:tr>
      <w:tr w:rsidR="008B6477" w:rsidRPr="00BD2894" w:rsidTr="00AD48E5">
        <w:trPr>
          <w:gridAfter w:val="9"/>
          <w:wAfter w:w="6059" w:type="dxa"/>
          <w:cantSplit/>
          <w:trHeight w:val="126"/>
        </w:trPr>
        <w:tc>
          <w:tcPr>
            <w:tcW w:w="6096" w:type="dxa"/>
            <w:vAlign w:val="center"/>
          </w:tcPr>
          <w:p w:rsidR="008B6477" w:rsidRPr="00BD2894" w:rsidRDefault="008B6477" w:rsidP="00167CDE">
            <w:pPr>
              <w:tabs>
                <w:tab w:val="left" w:pos="1275"/>
              </w:tabs>
              <w:ind w:firstLine="0"/>
              <w:rPr>
                <w:sz w:val="24"/>
                <w:szCs w:val="24"/>
              </w:rPr>
            </w:pPr>
            <w:r w:rsidRPr="00BD2894">
              <w:rPr>
                <w:sz w:val="24"/>
                <w:szCs w:val="24"/>
              </w:rPr>
              <w:t>Введення в експлуатацію житлових будинків, од.</w:t>
            </w:r>
          </w:p>
        </w:tc>
        <w:tc>
          <w:tcPr>
            <w:tcW w:w="1417" w:type="dxa"/>
            <w:gridSpan w:val="2"/>
          </w:tcPr>
          <w:p w:rsidR="006169B3" w:rsidRPr="00BD2894" w:rsidRDefault="006169B3" w:rsidP="00167CDE">
            <w:pPr>
              <w:tabs>
                <w:tab w:val="left" w:pos="-1980"/>
                <w:tab w:val="left" w:pos="1275"/>
              </w:tabs>
              <w:ind w:firstLine="0"/>
              <w:jc w:val="center"/>
              <w:rPr>
                <w:bCs/>
                <w:sz w:val="24"/>
                <w:szCs w:val="24"/>
              </w:rPr>
            </w:pPr>
          </w:p>
          <w:p w:rsidR="008B6477" w:rsidRPr="00BD2894" w:rsidRDefault="00CB048A" w:rsidP="00167CDE">
            <w:pPr>
              <w:tabs>
                <w:tab w:val="left" w:pos="-1980"/>
                <w:tab w:val="left" w:pos="1275"/>
              </w:tabs>
              <w:ind w:firstLine="0"/>
              <w:jc w:val="center"/>
              <w:rPr>
                <w:bCs/>
                <w:sz w:val="24"/>
                <w:szCs w:val="24"/>
              </w:rPr>
            </w:pPr>
            <w:r w:rsidRPr="00BD2894">
              <w:rPr>
                <w:bCs/>
                <w:sz w:val="24"/>
                <w:szCs w:val="24"/>
              </w:rPr>
              <w:t>6</w:t>
            </w:r>
          </w:p>
        </w:tc>
        <w:tc>
          <w:tcPr>
            <w:tcW w:w="1472" w:type="dxa"/>
          </w:tcPr>
          <w:p w:rsidR="006169B3" w:rsidRPr="00BD2894" w:rsidRDefault="006169B3" w:rsidP="00167CDE">
            <w:pPr>
              <w:tabs>
                <w:tab w:val="left" w:pos="-1980"/>
                <w:tab w:val="left" w:pos="1275"/>
              </w:tabs>
              <w:ind w:firstLine="0"/>
              <w:jc w:val="center"/>
              <w:rPr>
                <w:bCs/>
                <w:sz w:val="24"/>
                <w:szCs w:val="24"/>
              </w:rPr>
            </w:pPr>
          </w:p>
          <w:p w:rsidR="008B6477" w:rsidRPr="00BD2894" w:rsidRDefault="008B6477" w:rsidP="00167CDE">
            <w:pPr>
              <w:tabs>
                <w:tab w:val="left" w:pos="-1980"/>
                <w:tab w:val="left" w:pos="1275"/>
              </w:tabs>
              <w:ind w:firstLine="0"/>
              <w:jc w:val="center"/>
              <w:rPr>
                <w:bCs/>
                <w:sz w:val="24"/>
                <w:szCs w:val="24"/>
              </w:rPr>
            </w:pPr>
            <w:r w:rsidRPr="00BD2894">
              <w:rPr>
                <w:bCs/>
                <w:sz w:val="24"/>
                <w:szCs w:val="24"/>
              </w:rPr>
              <w:t>0</w:t>
            </w:r>
          </w:p>
        </w:tc>
        <w:tc>
          <w:tcPr>
            <w:tcW w:w="1363" w:type="dxa"/>
          </w:tcPr>
          <w:p w:rsidR="006169B3" w:rsidRPr="00BD2894" w:rsidRDefault="006169B3" w:rsidP="00167CDE">
            <w:pPr>
              <w:tabs>
                <w:tab w:val="left" w:pos="-1980"/>
                <w:tab w:val="left" w:pos="1275"/>
              </w:tabs>
              <w:ind w:firstLine="0"/>
              <w:jc w:val="center"/>
              <w:rPr>
                <w:bCs/>
                <w:sz w:val="24"/>
                <w:szCs w:val="24"/>
              </w:rPr>
            </w:pPr>
          </w:p>
          <w:p w:rsidR="008B6477" w:rsidRPr="00BD2894" w:rsidRDefault="008B6477" w:rsidP="00167CDE">
            <w:pPr>
              <w:tabs>
                <w:tab w:val="left" w:pos="-1980"/>
                <w:tab w:val="left" w:pos="1275"/>
              </w:tabs>
              <w:ind w:firstLine="0"/>
              <w:jc w:val="center"/>
              <w:rPr>
                <w:bCs/>
                <w:sz w:val="24"/>
                <w:szCs w:val="24"/>
              </w:rPr>
            </w:pPr>
            <w:r w:rsidRPr="00BD2894">
              <w:rPr>
                <w:bCs/>
                <w:sz w:val="24"/>
                <w:szCs w:val="24"/>
              </w:rPr>
              <w:t>0</w:t>
            </w:r>
          </w:p>
          <w:p w:rsidR="008B6477" w:rsidRPr="00BD2894" w:rsidRDefault="008B6477" w:rsidP="00167CDE">
            <w:pPr>
              <w:tabs>
                <w:tab w:val="left" w:pos="-1980"/>
                <w:tab w:val="left" w:pos="1275"/>
              </w:tabs>
              <w:ind w:firstLine="0"/>
              <w:jc w:val="center"/>
              <w:rPr>
                <w:bCs/>
                <w:sz w:val="24"/>
                <w:szCs w:val="24"/>
              </w:rPr>
            </w:pPr>
          </w:p>
        </w:tc>
      </w:tr>
      <w:tr w:rsidR="008B6477" w:rsidRPr="00BD2894" w:rsidTr="00143F93">
        <w:trPr>
          <w:gridAfter w:val="9"/>
          <w:wAfter w:w="6059" w:type="dxa"/>
          <w:cantSplit/>
          <w:trHeight w:val="508"/>
        </w:trPr>
        <w:tc>
          <w:tcPr>
            <w:tcW w:w="6096" w:type="dxa"/>
            <w:vAlign w:val="center"/>
          </w:tcPr>
          <w:p w:rsidR="00613BCA" w:rsidRPr="00BD2894" w:rsidRDefault="008B6477" w:rsidP="00167CDE">
            <w:pPr>
              <w:tabs>
                <w:tab w:val="left" w:pos="1275"/>
              </w:tabs>
              <w:ind w:firstLine="0"/>
              <w:rPr>
                <w:sz w:val="24"/>
                <w:szCs w:val="24"/>
              </w:rPr>
            </w:pPr>
            <w:r w:rsidRPr="00BD2894">
              <w:rPr>
                <w:sz w:val="24"/>
                <w:szCs w:val="24"/>
              </w:rPr>
              <w:t xml:space="preserve">Введення в експлуатацію житлових будинків, тис. </w:t>
            </w:r>
            <w:proofErr w:type="spellStart"/>
            <w:r w:rsidRPr="00BD2894">
              <w:rPr>
                <w:sz w:val="24"/>
                <w:szCs w:val="24"/>
              </w:rPr>
              <w:t>кв</w:t>
            </w:r>
            <w:proofErr w:type="spellEnd"/>
            <w:r w:rsidRPr="00BD2894">
              <w:rPr>
                <w:sz w:val="24"/>
                <w:szCs w:val="24"/>
              </w:rPr>
              <w:t xml:space="preserve">. м. загальної площі житла, тис. </w:t>
            </w:r>
            <w:proofErr w:type="spellStart"/>
            <w:r w:rsidRPr="00BD2894">
              <w:rPr>
                <w:sz w:val="24"/>
                <w:szCs w:val="24"/>
              </w:rPr>
              <w:t>кв</w:t>
            </w:r>
            <w:proofErr w:type="spellEnd"/>
            <w:r w:rsidRPr="00BD2894">
              <w:rPr>
                <w:sz w:val="24"/>
                <w:szCs w:val="24"/>
              </w:rPr>
              <w:t xml:space="preserve">. </w:t>
            </w:r>
          </w:p>
          <w:p w:rsidR="006169B3" w:rsidRPr="00BD2894" w:rsidRDefault="006169B3" w:rsidP="00167CDE">
            <w:pPr>
              <w:tabs>
                <w:tab w:val="left" w:pos="1275"/>
              </w:tabs>
              <w:ind w:firstLine="0"/>
              <w:rPr>
                <w:sz w:val="24"/>
                <w:szCs w:val="24"/>
              </w:rPr>
            </w:pPr>
          </w:p>
          <w:p w:rsidR="006169B3" w:rsidRPr="00BD2894" w:rsidRDefault="006169B3" w:rsidP="00167CDE">
            <w:pPr>
              <w:tabs>
                <w:tab w:val="left" w:pos="1275"/>
              </w:tabs>
              <w:ind w:firstLine="0"/>
              <w:rPr>
                <w:sz w:val="24"/>
                <w:szCs w:val="24"/>
              </w:rPr>
            </w:pPr>
          </w:p>
          <w:p w:rsidR="006169B3" w:rsidRPr="00BD2894" w:rsidRDefault="006169B3" w:rsidP="00167CDE">
            <w:pPr>
              <w:tabs>
                <w:tab w:val="left" w:pos="1275"/>
              </w:tabs>
              <w:ind w:firstLine="0"/>
              <w:rPr>
                <w:sz w:val="24"/>
                <w:szCs w:val="24"/>
              </w:rPr>
            </w:pPr>
          </w:p>
          <w:p w:rsidR="006169B3" w:rsidRPr="00BD2894" w:rsidRDefault="006169B3" w:rsidP="00167CDE">
            <w:pPr>
              <w:tabs>
                <w:tab w:val="left" w:pos="1275"/>
              </w:tabs>
              <w:ind w:firstLine="0"/>
              <w:rPr>
                <w:sz w:val="24"/>
                <w:szCs w:val="24"/>
              </w:rPr>
            </w:pPr>
          </w:p>
        </w:tc>
        <w:tc>
          <w:tcPr>
            <w:tcW w:w="1417" w:type="dxa"/>
            <w:gridSpan w:val="2"/>
          </w:tcPr>
          <w:p w:rsidR="008B6477" w:rsidRPr="00BD2894" w:rsidRDefault="008B6477" w:rsidP="00167CDE">
            <w:pPr>
              <w:tabs>
                <w:tab w:val="left" w:pos="-1980"/>
                <w:tab w:val="left" w:pos="1275"/>
              </w:tabs>
              <w:ind w:firstLine="0"/>
              <w:jc w:val="center"/>
              <w:rPr>
                <w:bCs/>
                <w:sz w:val="24"/>
                <w:szCs w:val="24"/>
              </w:rPr>
            </w:pPr>
          </w:p>
          <w:p w:rsidR="008B6477" w:rsidRPr="00BD2894" w:rsidRDefault="00CB048A" w:rsidP="00167CDE">
            <w:pPr>
              <w:tabs>
                <w:tab w:val="left" w:pos="-1980"/>
                <w:tab w:val="left" w:pos="1275"/>
              </w:tabs>
              <w:ind w:firstLine="0"/>
              <w:jc w:val="center"/>
              <w:rPr>
                <w:bCs/>
                <w:sz w:val="24"/>
                <w:szCs w:val="24"/>
              </w:rPr>
            </w:pPr>
            <w:r w:rsidRPr="00BD2894">
              <w:rPr>
                <w:bCs/>
                <w:sz w:val="24"/>
                <w:szCs w:val="24"/>
              </w:rPr>
              <w:t>107,06</w:t>
            </w:r>
          </w:p>
        </w:tc>
        <w:tc>
          <w:tcPr>
            <w:tcW w:w="1472" w:type="dxa"/>
          </w:tcPr>
          <w:p w:rsidR="008B6477" w:rsidRPr="00BD2894" w:rsidRDefault="008B6477" w:rsidP="00167CDE">
            <w:pPr>
              <w:tabs>
                <w:tab w:val="left" w:pos="-1980"/>
                <w:tab w:val="left" w:pos="1275"/>
              </w:tabs>
              <w:ind w:firstLine="0"/>
              <w:jc w:val="center"/>
              <w:rPr>
                <w:bCs/>
                <w:sz w:val="24"/>
                <w:szCs w:val="24"/>
              </w:rPr>
            </w:pPr>
          </w:p>
          <w:p w:rsidR="008B6477" w:rsidRPr="00BD2894" w:rsidRDefault="008B6477" w:rsidP="00167CDE">
            <w:pPr>
              <w:tabs>
                <w:tab w:val="left" w:pos="-1980"/>
                <w:tab w:val="left" w:pos="1275"/>
              </w:tabs>
              <w:ind w:firstLine="0"/>
              <w:jc w:val="center"/>
              <w:rPr>
                <w:bCs/>
                <w:sz w:val="24"/>
                <w:szCs w:val="24"/>
              </w:rPr>
            </w:pPr>
            <w:r w:rsidRPr="00BD2894">
              <w:rPr>
                <w:bCs/>
                <w:sz w:val="24"/>
                <w:szCs w:val="24"/>
              </w:rPr>
              <w:t>0</w:t>
            </w:r>
          </w:p>
        </w:tc>
        <w:tc>
          <w:tcPr>
            <w:tcW w:w="1363" w:type="dxa"/>
          </w:tcPr>
          <w:p w:rsidR="008B6477" w:rsidRPr="00BD2894" w:rsidRDefault="008B6477" w:rsidP="00167CDE">
            <w:pPr>
              <w:tabs>
                <w:tab w:val="left" w:pos="-1980"/>
                <w:tab w:val="left" w:pos="1275"/>
              </w:tabs>
              <w:ind w:firstLine="0"/>
              <w:jc w:val="center"/>
              <w:rPr>
                <w:bCs/>
                <w:sz w:val="24"/>
                <w:szCs w:val="24"/>
              </w:rPr>
            </w:pPr>
          </w:p>
          <w:p w:rsidR="00F34C8B" w:rsidRPr="00BD2894" w:rsidRDefault="008B6477" w:rsidP="00143F93">
            <w:pPr>
              <w:tabs>
                <w:tab w:val="left" w:pos="-1980"/>
                <w:tab w:val="left" w:pos="1275"/>
              </w:tabs>
              <w:ind w:firstLine="0"/>
              <w:jc w:val="center"/>
              <w:rPr>
                <w:bCs/>
                <w:sz w:val="24"/>
                <w:szCs w:val="24"/>
              </w:rPr>
            </w:pPr>
            <w:r w:rsidRPr="00BD2894">
              <w:rPr>
                <w:bCs/>
                <w:sz w:val="24"/>
                <w:szCs w:val="24"/>
              </w:rPr>
              <w:t>0</w:t>
            </w:r>
          </w:p>
        </w:tc>
      </w:tr>
      <w:tr w:rsidR="008B6477" w:rsidRPr="00BD2894" w:rsidTr="00AD48E5">
        <w:trPr>
          <w:gridAfter w:val="9"/>
          <w:wAfter w:w="6059" w:type="dxa"/>
          <w:cantSplit/>
          <w:trHeight w:val="126"/>
        </w:trPr>
        <w:tc>
          <w:tcPr>
            <w:tcW w:w="10348" w:type="dxa"/>
            <w:gridSpan w:val="5"/>
            <w:vAlign w:val="center"/>
          </w:tcPr>
          <w:p w:rsidR="008B6477" w:rsidRPr="00BD2894" w:rsidRDefault="008B6477" w:rsidP="008B6477">
            <w:pPr>
              <w:tabs>
                <w:tab w:val="left" w:pos="1223"/>
              </w:tabs>
              <w:jc w:val="center"/>
              <w:rPr>
                <w:sz w:val="24"/>
                <w:szCs w:val="24"/>
              </w:rPr>
            </w:pPr>
            <w:r w:rsidRPr="00BD2894">
              <w:rPr>
                <w:b/>
                <w:i/>
                <w:iCs/>
                <w:sz w:val="24"/>
                <w:szCs w:val="24"/>
              </w:rPr>
              <w:lastRenderedPageBreak/>
              <w:t>Промислова, інноваційна</w:t>
            </w:r>
            <w:r w:rsidRPr="00BD2894">
              <w:rPr>
                <w:b/>
                <w:i/>
                <w:sz w:val="24"/>
                <w:szCs w:val="24"/>
              </w:rPr>
              <w:t xml:space="preserve"> політика</w:t>
            </w:r>
          </w:p>
        </w:tc>
      </w:tr>
      <w:tr w:rsidR="008B6477" w:rsidRPr="00BD2894" w:rsidTr="00AD48E5">
        <w:trPr>
          <w:gridAfter w:val="9"/>
          <w:wAfter w:w="6059" w:type="dxa"/>
          <w:cantSplit/>
          <w:trHeight w:val="126"/>
        </w:trPr>
        <w:tc>
          <w:tcPr>
            <w:tcW w:w="6096" w:type="dxa"/>
            <w:vAlign w:val="center"/>
          </w:tcPr>
          <w:p w:rsidR="008B6477" w:rsidRPr="00BD2894" w:rsidRDefault="008B6477" w:rsidP="008B6477">
            <w:pPr>
              <w:tabs>
                <w:tab w:val="left" w:pos="693"/>
                <w:tab w:val="left" w:pos="1223"/>
              </w:tabs>
              <w:spacing w:before="60"/>
              <w:ind w:firstLine="0"/>
              <w:rPr>
                <w:sz w:val="24"/>
                <w:szCs w:val="24"/>
              </w:rPr>
            </w:pPr>
            <w:r w:rsidRPr="00BD2894">
              <w:rPr>
                <w:sz w:val="24"/>
                <w:szCs w:val="24"/>
              </w:rPr>
              <w:t xml:space="preserve">Обсяг реалізованої промислової продукції всього, </w:t>
            </w:r>
          </w:p>
          <w:p w:rsidR="008B6477" w:rsidRPr="00BD2894" w:rsidRDefault="008B6477" w:rsidP="008B6477">
            <w:pPr>
              <w:tabs>
                <w:tab w:val="left" w:pos="693"/>
                <w:tab w:val="left" w:pos="1223"/>
              </w:tabs>
              <w:spacing w:before="60"/>
              <w:ind w:firstLine="0"/>
              <w:rPr>
                <w:sz w:val="24"/>
                <w:szCs w:val="24"/>
              </w:rPr>
            </w:pPr>
            <w:r w:rsidRPr="00BD2894">
              <w:rPr>
                <w:sz w:val="24"/>
                <w:szCs w:val="24"/>
              </w:rPr>
              <w:t>млн грн</w:t>
            </w:r>
          </w:p>
        </w:tc>
        <w:tc>
          <w:tcPr>
            <w:tcW w:w="1410" w:type="dxa"/>
          </w:tcPr>
          <w:p w:rsidR="00F34C8B" w:rsidRPr="00BD2894" w:rsidRDefault="00F34C8B" w:rsidP="008B6477">
            <w:pPr>
              <w:ind w:firstLine="0"/>
              <w:jc w:val="center"/>
              <w:rPr>
                <w:sz w:val="22"/>
                <w:szCs w:val="22"/>
              </w:rPr>
            </w:pPr>
          </w:p>
          <w:p w:rsidR="008B6477" w:rsidRPr="00BD2894" w:rsidRDefault="008B6477" w:rsidP="008B6477">
            <w:pPr>
              <w:ind w:firstLine="0"/>
              <w:jc w:val="center"/>
              <w:rPr>
                <w:i/>
                <w:sz w:val="22"/>
                <w:szCs w:val="22"/>
              </w:rPr>
            </w:pPr>
            <w:r w:rsidRPr="00BD2894">
              <w:rPr>
                <w:sz w:val="22"/>
                <w:szCs w:val="22"/>
              </w:rPr>
              <w:t>статистичні дані відсутні</w:t>
            </w:r>
          </w:p>
        </w:tc>
        <w:tc>
          <w:tcPr>
            <w:tcW w:w="1479" w:type="dxa"/>
            <w:gridSpan w:val="2"/>
          </w:tcPr>
          <w:p w:rsidR="00976473" w:rsidRPr="00BD2894" w:rsidRDefault="00976473" w:rsidP="00F34C8B">
            <w:pPr>
              <w:ind w:firstLine="0"/>
              <w:rPr>
                <w:sz w:val="22"/>
                <w:szCs w:val="22"/>
              </w:rPr>
            </w:pPr>
          </w:p>
          <w:p w:rsidR="005D5B59" w:rsidRPr="00BD2894" w:rsidRDefault="00976473" w:rsidP="008B6477">
            <w:pPr>
              <w:ind w:firstLine="0"/>
              <w:jc w:val="center"/>
              <w:rPr>
                <w:sz w:val="22"/>
                <w:szCs w:val="22"/>
              </w:rPr>
            </w:pPr>
            <w:r w:rsidRPr="00BD2894">
              <w:rPr>
                <w:sz w:val="22"/>
                <w:szCs w:val="22"/>
              </w:rPr>
              <w:t xml:space="preserve">статистичні дані </w:t>
            </w:r>
          </w:p>
          <w:p w:rsidR="008B6477" w:rsidRPr="00BD2894" w:rsidRDefault="00976473" w:rsidP="008B6477">
            <w:pPr>
              <w:ind w:firstLine="0"/>
              <w:jc w:val="center"/>
              <w:rPr>
                <w:sz w:val="22"/>
                <w:szCs w:val="22"/>
              </w:rPr>
            </w:pPr>
            <w:r w:rsidRPr="00BD2894">
              <w:rPr>
                <w:sz w:val="22"/>
                <w:szCs w:val="22"/>
              </w:rPr>
              <w:t>відсутні</w:t>
            </w:r>
          </w:p>
          <w:p w:rsidR="00F34C8B" w:rsidRPr="00BD2894" w:rsidRDefault="00F34C8B" w:rsidP="008B6477">
            <w:pPr>
              <w:ind w:firstLine="0"/>
              <w:jc w:val="center"/>
              <w:rPr>
                <w:sz w:val="22"/>
                <w:szCs w:val="22"/>
              </w:rPr>
            </w:pPr>
          </w:p>
        </w:tc>
        <w:tc>
          <w:tcPr>
            <w:tcW w:w="1363" w:type="dxa"/>
            <w:vAlign w:val="center"/>
          </w:tcPr>
          <w:p w:rsidR="008B6477" w:rsidRPr="00BD2894" w:rsidRDefault="008B6477" w:rsidP="008B6477">
            <w:pPr>
              <w:ind w:firstLine="0"/>
              <w:jc w:val="center"/>
              <w:rPr>
                <w:sz w:val="24"/>
                <w:szCs w:val="24"/>
              </w:rPr>
            </w:pPr>
            <w:r w:rsidRPr="00BD2894">
              <w:rPr>
                <w:sz w:val="24"/>
                <w:szCs w:val="24"/>
              </w:rPr>
              <w:t>-</w:t>
            </w:r>
          </w:p>
          <w:p w:rsidR="008B6477" w:rsidRPr="00BD2894" w:rsidRDefault="008B6477" w:rsidP="008B6477">
            <w:pPr>
              <w:ind w:firstLine="0"/>
              <w:jc w:val="center"/>
              <w:rPr>
                <w:sz w:val="24"/>
                <w:szCs w:val="24"/>
              </w:rPr>
            </w:pPr>
          </w:p>
          <w:p w:rsidR="008B6477" w:rsidRPr="00BD2894" w:rsidRDefault="008B6477" w:rsidP="008B6477">
            <w:pPr>
              <w:ind w:firstLine="0"/>
              <w:jc w:val="center"/>
              <w:rPr>
                <w:sz w:val="24"/>
                <w:szCs w:val="24"/>
              </w:rPr>
            </w:pPr>
          </w:p>
          <w:p w:rsidR="00976473" w:rsidRPr="00BD2894" w:rsidRDefault="00976473" w:rsidP="008B6477">
            <w:pPr>
              <w:ind w:firstLine="0"/>
              <w:jc w:val="center"/>
              <w:rPr>
                <w:sz w:val="24"/>
                <w:szCs w:val="24"/>
              </w:rPr>
            </w:pPr>
          </w:p>
        </w:tc>
      </w:tr>
      <w:tr w:rsidR="008B6477" w:rsidRPr="00BD2894" w:rsidTr="00AD48E5">
        <w:trPr>
          <w:gridAfter w:val="9"/>
          <w:wAfter w:w="6059" w:type="dxa"/>
          <w:cantSplit/>
          <w:trHeight w:val="126"/>
        </w:trPr>
        <w:tc>
          <w:tcPr>
            <w:tcW w:w="10348" w:type="dxa"/>
            <w:gridSpan w:val="5"/>
            <w:vAlign w:val="center"/>
          </w:tcPr>
          <w:p w:rsidR="008B6477" w:rsidRPr="00BD2894" w:rsidRDefault="008B6477" w:rsidP="008B6477">
            <w:pPr>
              <w:jc w:val="center"/>
              <w:rPr>
                <w:sz w:val="24"/>
                <w:szCs w:val="24"/>
              </w:rPr>
            </w:pPr>
            <w:r w:rsidRPr="00BD2894">
              <w:rPr>
                <w:b/>
                <w:bCs/>
                <w:i/>
                <w:iCs/>
                <w:sz w:val="24"/>
                <w:szCs w:val="24"/>
              </w:rPr>
              <w:t>Розвиток ринкової інфраструктури</w:t>
            </w:r>
          </w:p>
        </w:tc>
      </w:tr>
      <w:tr w:rsidR="008B6477" w:rsidRPr="00BD2894" w:rsidTr="00AD48E5">
        <w:trPr>
          <w:gridAfter w:val="9"/>
          <w:wAfter w:w="6059" w:type="dxa"/>
          <w:cantSplit/>
          <w:trHeight w:val="126"/>
        </w:trPr>
        <w:tc>
          <w:tcPr>
            <w:tcW w:w="6096" w:type="dxa"/>
            <w:vAlign w:val="center"/>
          </w:tcPr>
          <w:p w:rsidR="008B6477" w:rsidRPr="00BD2894" w:rsidRDefault="008B6477" w:rsidP="008B6477">
            <w:pPr>
              <w:ind w:firstLine="0"/>
              <w:rPr>
                <w:bCs/>
                <w:iCs/>
                <w:sz w:val="24"/>
                <w:szCs w:val="24"/>
              </w:rPr>
            </w:pPr>
            <w:r w:rsidRPr="00BD2894">
              <w:rPr>
                <w:bCs/>
                <w:iCs/>
                <w:sz w:val="24"/>
                <w:szCs w:val="24"/>
              </w:rPr>
              <w:t>Загальний товарообіг, млн грн</w:t>
            </w:r>
          </w:p>
        </w:tc>
        <w:tc>
          <w:tcPr>
            <w:tcW w:w="1410" w:type="dxa"/>
          </w:tcPr>
          <w:p w:rsidR="008B6477" w:rsidRPr="00BD2894" w:rsidRDefault="008B6477" w:rsidP="008B6477">
            <w:pPr>
              <w:ind w:firstLine="0"/>
              <w:jc w:val="center"/>
              <w:rPr>
                <w:sz w:val="24"/>
                <w:szCs w:val="24"/>
              </w:rPr>
            </w:pPr>
            <w:r w:rsidRPr="00BD2894">
              <w:rPr>
                <w:sz w:val="24"/>
                <w:szCs w:val="24"/>
              </w:rPr>
              <w:t>-</w:t>
            </w:r>
          </w:p>
        </w:tc>
        <w:tc>
          <w:tcPr>
            <w:tcW w:w="1479" w:type="dxa"/>
            <w:gridSpan w:val="2"/>
          </w:tcPr>
          <w:p w:rsidR="008B6477" w:rsidRPr="00BD2894" w:rsidRDefault="008B6477" w:rsidP="008B6477">
            <w:pPr>
              <w:ind w:firstLine="0"/>
              <w:jc w:val="center"/>
              <w:rPr>
                <w:sz w:val="24"/>
                <w:szCs w:val="24"/>
              </w:rPr>
            </w:pPr>
            <w:r w:rsidRPr="00BD2894">
              <w:rPr>
                <w:sz w:val="24"/>
                <w:szCs w:val="24"/>
              </w:rPr>
              <w:t>-</w:t>
            </w:r>
          </w:p>
        </w:tc>
        <w:tc>
          <w:tcPr>
            <w:tcW w:w="1363" w:type="dxa"/>
          </w:tcPr>
          <w:p w:rsidR="008B6477" w:rsidRPr="00BD2894" w:rsidRDefault="008B6477" w:rsidP="008B6477">
            <w:pPr>
              <w:jc w:val="center"/>
              <w:rPr>
                <w:sz w:val="24"/>
                <w:szCs w:val="24"/>
              </w:rPr>
            </w:pPr>
            <w:r w:rsidRPr="00BD2894">
              <w:rPr>
                <w:sz w:val="24"/>
                <w:szCs w:val="24"/>
              </w:rPr>
              <w:t>-</w:t>
            </w:r>
          </w:p>
        </w:tc>
      </w:tr>
      <w:tr w:rsidR="008B6477" w:rsidRPr="00BD2894" w:rsidTr="00AD48E5">
        <w:trPr>
          <w:gridAfter w:val="9"/>
          <w:wAfter w:w="6059" w:type="dxa"/>
          <w:cantSplit/>
          <w:trHeight w:val="126"/>
        </w:trPr>
        <w:tc>
          <w:tcPr>
            <w:tcW w:w="6096" w:type="dxa"/>
            <w:vAlign w:val="center"/>
          </w:tcPr>
          <w:p w:rsidR="008B6477" w:rsidRPr="00BD2894" w:rsidRDefault="008B6477" w:rsidP="008B6477">
            <w:pPr>
              <w:ind w:firstLine="0"/>
              <w:rPr>
                <w:bCs/>
                <w:iCs/>
                <w:sz w:val="24"/>
                <w:szCs w:val="24"/>
              </w:rPr>
            </w:pPr>
            <w:r w:rsidRPr="00BD2894">
              <w:rPr>
                <w:bCs/>
                <w:iCs/>
                <w:sz w:val="24"/>
                <w:szCs w:val="24"/>
              </w:rPr>
              <w:t>Кількість ринків та торговельних майданчиків, од.</w:t>
            </w:r>
          </w:p>
        </w:tc>
        <w:tc>
          <w:tcPr>
            <w:tcW w:w="1410" w:type="dxa"/>
          </w:tcPr>
          <w:p w:rsidR="008B6477" w:rsidRPr="00BD2894" w:rsidRDefault="008B6477" w:rsidP="008B6477">
            <w:pPr>
              <w:ind w:firstLine="0"/>
              <w:jc w:val="center"/>
              <w:rPr>
                <w:sz w:val="24"/>
                <w:szCs w:val="24"/>
              </w:rPr>
            </w:pPr>
            <w:r w:rsidRPr="00BD2894">
              <w:rPr>
                <w:sz w:val="24"/>
                <w:szCs w:val="24"/>
              </w:rPr>
              <w:t>6</w:t>
            </w:r>
          </w:p>
        </w:tc>
        <w:tc>
          <w:tcPr>
            <w:tcW w:w="1479" w:type="dxa"/>
            <w:gridSpan w:val="2"/>
          </w:tcPr>
          <w:p w:rsidR="008B6477" w:rsidRPr="00BD2894" w:rsidRDefault="008B6477" w:rsidP="008B6477">
            <w:pPr>
              <w:ind w:firstLine="0"/>
              <w:jc w:val="center"/>
              <w:rPr>
                <w:sz w:val="24"/>
                <w:szCs w:val="24"/>
              </w:rPr>
            </w:pPr>
            <w:r w:rsidRPr="00BD2894">
              <w:rPr>
                <w:sz w:val="24"/>
                <w:szCs w:val="24"/>
              </w:rPr>
              <w:t>6</w:t>
            </w:r>
          </w:p>
        </w:tc>
        <w:tc>
          <w:tcPr>
            <w:tcW w:w="1363" w:type="dxa"/>
          </w:tcPr>
          <w:p w:rsidR="008B6477" w:rsidRPr="00BD2894" w:rsidRDefault="008B6477" w:rsidP="008B6477">
            <w:pPr>
              <w:ind w:firstLine="0"/>
              <w:jc w:val="center"/>
              <w:rPr>
                <w:sz w:val="24"/>
                <w:szCs w:val="24"/>
              </w:rPr>
            </w:pPr>
            <w:r w:rsidRPr="00BD2894">
              <w:rPr>
                <w:sz w:val="24"/>
                <w:szCs w:val="24"/>
              </w:rPr>
              <w:t>100,0</w:t>
            </w:r>
          </w:p>
        </w:tc>
      </w:tr>
      <w:tr w:rsidR="008B6477" w:rsidRPr="00BD2894" w:rsidTr="00CC35DF">
        <w:trPr>
          <w:gridAfter w:val="9"/>
          <w:wAfter w:w="6059" w:type="dxa"/>
          <w:cantSplit/>
          <w:trHeight w:val="383"/>
        </w:trPr>
        <w:tc>
          <w:tcPr>
            <w:tcW w:w="6096" w:type="dxa"/>
            <w:vAlign w:val="center"/>
          </w:tcPr>
          <w:p w:rsidR="008B6477" w:rsidRPr="00BD2894" w:rsidRDefault="008B6477" w:rsidP="008B6477">
            <w:pPr>
              <w:ind w:firstLine="0"/>
              <w:rPr>
                <w:bCs/>
                <w:iCs/>
                <w:sz w:val="24"/>
                <w:szCs w:val="24"/>
              </w:rPr>
            </w:pPr>
            <w:r w:rsidRPr="00BD2894">
              <w:rPr>
                <w:bCs/>
                <w:iCs/>
                <w:sz w:val="24"/>
                <w:szCs w:val="24"/>
              </w:rPr>
              <w:t>Кількість торговельних місць на ринках, од.</w:t>
            </w:r>
          </w:p>
        </w:tc>
        <w:tc>
          <w:tcPr>
            <w:tcW w:w="1410" w:type="dxa"/>
          </w:tcPr>
          <w:p w:rsidR="008B6477" w:rsidRPr="00BD2894" w:rsidRDefault="008B6477" w:rsidP="008B6477">
            <w:pPr>
              <w:ind w:firstLine="0"/>
              <w:jc w:val="center"/>
              <w:rPr>
                <w:sz w:val="24"/>
                <w:szCs w:val="24"/>
              </w:rPr>
            </w:pPr>
            <w:r w:rsidRPr="00BD2894">
              <w:rPr>
                <w:sz w:val="24"/>
                <w:szCs w:val="24"/>
              </w:rPr>
              <w:t>2194</w:t>
            </w:r>
          </w:p>
        </w:tc>
        <w:tc>
          <w:tcPr>
            <w:tcW w:w="1479" w:type="dxa"/>
            <w:gridSpan w:val="2"/>
          </w:tcPr>
          <w:p w:rsidR="008B6477" w:rsidRPr="00BD2894" w:rsidRDefault="008B6477" w:rsidP="008B6477">
            <w:pPr>
              <w:ind w:firstLine="0"/>
              <w:jc w:val="center"/>
              <w:rPr>
                <w:sz w:val="24"/>
                <w:szCs w:val="24"/>
              </w:rPr>
            </w:pPr>
            <w:r w:rsidRPr="00BD2894">
              <w:rPr>
                <w:sz w:val="24"/>
                <w:szCs w:val="24"/>
              </w:rPr>
              <w:t>2196</w:t>
            </w:r>
          </w:p>
        </w:tc>
        <w:tc>
          <w:tcPr>
            <w:tcW w:w="1363" w:type="dxa"/>
          </w:tcPr>
          <w:p w:rsidR="008B6477" w:rsidRPr="00BD2894" w:rsidRDefault="008B6477" w:rsidP="008B6477">
            <w:pPr>
              <w:ind w:firstLine="0"/>
              <w:jc w:val="center"/>
              <w:rPr>
                <w:sz w:val="24"/>
                <w:szCs w:val="24"/>
              </w:rPr>
            </w:pPr>
            <w:r w:rsidRPr="00BD2894">
              <w:rPr>
                <w:sz w:val="24"/>
                <w:szCs w:val="24"/>
              </w:rPr>
              <w:t>100,1</w:t>
            </w:r>
          </w:p>
        </w:tc>
      </w:tr>
      <w:tr w:rsidR="008B6477" w:rsidRPr="00BD2894" w:rsidTr="00AD48E5">
        <w:trPr>
          <w:gridAfter w:val="9"/>
          <w:wAfter w:w="6059" w:type="dxa"/>
          <w:cantSplit/>
          <w:trHeight w:val="126"/>
        </w:trPr>
        <w:tc>
          <w:tcPr>
            <w:tcW w:w="6096" w:type="dxa"/>
            <w:vAlign w:val="center"/>
          </w:tcPr>
          <w:p w:rsidR="008B6477" w:rsidRPr="00BD2894" w:rsidRDefault="008B6477" w:rsidP="008B6477">
            <w:pPr>
              <w:ind w:firstLine="0"/>
              <w:rPr>
                <w:bCs/>
                <w:iCs/>
                <w:sz w:val="24"/>
                <w:szCs w:val="24"/>
              </w:rPr>
            </w:pPr>
            <w:r w:rsidRPr="00BD2894">
              <w:rPr>
                <w:bCs/>
                <w:iCs/>
                <w:sz w:val="24"/>
                <w:szCs w:val="24"/>
              </w:rPr>
              <w:t>Кількість ярмарків</w:t>
            </w:r>
          </w:p>
        </w:tc>
        <w:tc>
          <w:tcPr>
            <w:tcW w:w="1410" w:type="dxa"/>
          </w:tcPr>
          <w:p w:rsidR="008B6477" w:rsidRPr="00BD2894" w:rsidRDefault="007C3591" w:rsidP="008B6477">
            <w:pPr>
              <w:ind w:firstLine="0"/>
              <w:jc w:val="center"/>
              <w:rPr>
                <w:sz w:val="24"/>
                <w:szCs w:val="24"/>
              </w:rPr>
            </w:pPr>
            <w:r w:rsidRPr="00BD2894">
              <w:rPr>
                <w:sz w:val="24"/>
                <w:szCs w:val="24"/>
              </w:rPr>
              <w:t>25</w:t>
            </w:r>
          </w:p>
        </w:tc>
        <w:tc>
          <w:tcPr>
            <w:tcW w:w="1479" w:type="dxa"/>
            <w:gridSpan w:val="2"/>
          </w:tcPr>
          <w:p w:rsidR="008B6477" w:rsidRPr="00BD2894" w:rsidRDefault="007C3591" w:rsidP="008B6477">
            <w:pPr>
              <w:ind w:firstLine="0"/>
              <w:jc w:val="center"/>
              <w:rPr>
                <w:sz w:val="24"/>
                <w:szCs w:val="24"/>
              </w:rPr>
            </w:pPr>
            <w:r w:rsidRPr="00BD2894">
              <w:rPr>
                <w:sz w:val="24"/>
                <w:szCs w:val="24"/>
              </w:rPr>
              <w:t>38</w:t>
            </w:r>
          </w:p>
        </w:tc>
        <w:tc>
          <w:tcPr>
            <w:tcW w:w="1363" w:type="dxa"/>
          </w:tcPr>
          <w:p w:rsidR="008B6477" w:rsidRPr="00BD2894" w:rsidRDefault="007C3591" w:rsidP="008B6477">
            <w:pPr>
              <w:ind w:firstLine="0"/>
              <w:jc w:val="center"/>
              <w:rPr>
                <w:sz w:val="24"/>
                <w:szCs w:val="24"/>
              </w:rPr>
            </w:pPr>
            <w:r w:rsidRPr="00BD2894">
              <w:rPr>
                <w:sz w:val="24"/>
                <w:szCs w:val="24"/>
              </w:rPr>
              <w:t>152,0</w:t>
            </w:r>
          </w:p>
        </w:tc>
      </w:tr>
      <w:tr w:rsidR="008B6477" w:rsidRPr="00BD2894" w:rsidTr="00AD48E5">
        <w:trPr>
          <w:gridAfter w:val="9"/>
          <w:wAfter w:w="6059" w:type="dxa"/>
          <w:cantSplit/>
          <w:trHeight w:val="126"/>
        </w:trPr>
        <w:tc>
          <w:tcPr>
            <w:tcW w:w="6096" w:type="dxa"/>
          </w:tcPr>
          <w:p w:rsidR="008B6477" w:rsidRPr="00BD2894" w:rsidRDefault="008B6477" w:rsidP="008B6477">
            <w:pPr>
              <w:pStyle w:val="2"/>
              <w:ind w:firstLine="0"/>
              <w:rPr>
                <w:sz w:val="24"/>
                <w:szCs w:val="24"/>
              </w:rPr>
            </w:pPr>
            <w:r w:rsidRPr="00BD2894">
              <w:rPr>
                <w:sz w:val="24"/>
                <w:szCs w:val="24"/>
              </w:rPr>
              <w:t xml:space="preserve">Кількість учасників сільськогосподарських ярмарків </w:t>
            </w:r>
          </w:p>
        </w:tc>
        <w:tc>
          <w:tcPr>
            <w:tcW w:w="1410" w:type="dxa"/>
          </w:tcPr>
          <w:p w:rsidR="008B6477" w:rsidRPr="00BD2894" w:rsidRDefault="007C3591" w:rsidP="008B6477">
            <w:pPr>
              <w:ind w:firstLine="0"/>
              <w:jc w:val="center"/>
              <w:rPr>
                <w:sz w:val="24"/>
                <w:szCs w:val="24"/>
              </w:rPr>
            </w:pPr>
            <w:r w:rsidRPr="00BD2894">
              <w:rPr>
                <w:sz w:val="24"/>
                <w:szCs w:val="24"/>
              </w:rPr>
              <w:t>1 323</w:t>
            </w:r>
          </w:p>
        </w:tc>
        <w:tc>
          <w:tcPr>
            <w:tcW w:w="1479" w:type="dxa"/>
            <w:gridSpan w:val="2"/>
          </w:tcPr>
          <w:p w:rsidR="008B6477" w:rsidRPr="00BD2894" w:rsidRDefault="007C3591" w:rsidP="008B6477">
            <w:pPr>
              <w:ind w:firstLine="0"/>
              <w:jc w:val="center"/>
              <w:rPr>
                <w:sz w:val="24"/>
                <w:szCs w:val="24"/>
              </w:rPr>
            </w:pPr>
            <w:r w:rsidRPr="00BD2894">
              <w:rPr>
                <w:sz w:val="24"/>
                <w:szCs w:val="24"/>
              </w:rPr>
              <w:t>1 331</w:t>
            </w:r>
          </w:p>
        </w:tc>
        <w:tc>
          <w:tcPr>
            <w:tcW w:w="1363" w:type="dxa"/>
          </w:tcPr>
          <w:p w:rsidR="008B6477" w:rsidRPr="00BD2894" w:rsidRDefault="007C3591" w:rsidP="008B6477">
            <w:pPr>
              <w:ind w:firstLine="0"/>
              <w:jc w:val="center"/>
              <w:rPr>
                <w:sz w:val="24"/>
                <w:szCs w:val="24"/>
              </w:rPr>
            </w:pPr>
            <w:r w:rsidRPr="00BD2894">
              <w:rPr>
                <w:sz w:val="24"/>
                <w:szCs w:val="24"/>
              </w:rPr>
              <w:t>100,6</w:t>
            </w:r>
          </w:p>
        </w:tc>
      </w:tr>
      <w:tr w:rsidR="008B6477" w:rsidRPr="00BD2894" w:rsidTr="00AD48E5">
        <w:trPr>
          <w:gridAfter w:val="9"/>
          <w:wAfter w:w="6059" w:type="dxa"/>
          <w:cantSplit/>
          <w:trHeight w:val="126"/>
        </w:trPr>
        <w:tc>
          <w:tcPr>
            <w:tcW w:w="10348" w:type="dxa"/>
            <w:gridSpan w:val="5"/>
            <w:vAlign w:val="center"/>
          </w:tcPr>
          <w:p w:rsidR="008B6477" w:rsidRPr="00BD2894" w:rsidRDefault="008B6477" w:rsidP="008B6477">
            <w:pPr>
              <w:ind w:firstLine="0"/>
              <w:jc w:val="center"/>
              <w:rPr>
                <w:sz w:val="24"/>
                <w:szCs w:val="24"/>
              </w:rPr>
            </w:pPr>
            <w:r w:rsidRPr="00BD2894">
              <w:rPr>
                <w:b/>
                <w:i/>
                <w:sz w:val="24"/>
                <w:szCs w:val="24"/>
              </w:rPr>
              <w:t>Управління об</w:t>
            </w:r>
            <w:r w:rsidRPr="00BD2894">
              <w:rPr>
                <w:sz w:val="24"/>
                <w:szCs w:val="24"/>
              </w:rPr>
              <w:t>’</w:t>
            </w:r>
            <w:r w:rsidRPr="00BD2894">
              <w:rPr>
                <w:b/>
                <w:i/>
                <w:sz w:val="24"/>
                <w:szCs w:val="24"/>
              </w:rPr>
              <w:t>єктів комунальної власності</w:t>
            </w:r>
          </w:p>
        </w:tc>
      </w:tr>
      <w:tr w:rsidR="001E16D5" w:rsidRPr="00BD2894" w:rsidTr="00AD48E5">
        <w:trPr>
          <w:gridAfter w:val="9"/>
          <w:wAfter w:w="6059" w:type="dxa"/>
          <w:cantSplit/>
          <w:trHeight w:val="126"/>
        </w:trPr>
        <w:tc>
          <w:tcPr>
            <w:tcW w:w="6096" w:type="dxa"/>
          </w:tcPr>
          <w:p w:rsidR="001E16D5" w:rsidRPr="00BD2894" w:rsidRDefault="001E16D5" w:rsidP="001E16D5">
            <w:pPr>
              <w:ind w:firstLine="0"/>
              <w:rPr>
                <w:sz w:val="24"/>
                <w:szCs w:val="24"/>
              </w:rPr>
            </w:pPr>
            <w:r w:rsidRPr="00BD2894">
              <w:rPr>
                <w:sz w:val="24"/>
                <w:szCs w:val="24"/>
              </w:rPr>
              <w:t xml:space="preserve">Площа надана в оренду, тис. </w:t>
            </w:r>
            <w:proofErr w:type="spellStart"/>
            <w:r w:rsidRPr="00BD2894">
              <w:rPr>
                <w:sz w:val="24"/>
                <w:szCs w:val="24"/>
              </w:rPr>
              <w:t>кв</w:t>
            </w:r>
            <w:proofErr w:type="spellEnd"/>
            <w:r w:rsidRPr="00BD2894">
              <w:rPr>
                <w:sz w:val="24"/>
                <w:szCs w:val="24"/>
              </w:rPr>
              <w:t>. м</w:t>
            </w:r>
          </w:p>
        </w:tc>
        <w:tc>
          <w:tcPr>
            <w:tcW w:w="1410" w:type="dxa"/>
            <w:vAlign w:val="center"/>
          </w:tcPr>
          <w:p w:rsidR="001E16D5" w:rsidRPr="00BD2894" w:rsidRDefault="001E16D5" w:rsidP="000A0829">
            <w:pPr>
              <w:ind w:firstLine="0"/>
              <w:jc w:val="center"/>
              <w:rPr>
                <w:sz w:val="24"/>
                <w:szCs w:val="24"/>
              </w:rPr>
            </w:pPr>
            <w:r w:rsidRPr="00BD2894">
              <w:rPr>
                <w:sz w:val="24"/>
                <w:szCs w:val="24"/>
              </w:rPr>
              <w:t>111,3</w:t>
            </w:r>
          </w:p>
        </w:tc>
        <w:tc>
          <w:tcPr>
            <w:tcW w:w="1479" w:type="dxa"/>
            <w:gridSpan w:val="2"/>
            <w:vAlign w:val="center"/>
          </w:tcPr>
          <w:p w:rsidR="001E16D5" w:rsidRPr="00BD2894" w:rsidRDefault="001E16D5" w:rsidP="000A0829">
            <w:pPr>
              <w:ind w:firstLine="0"/>
              <w:jc w:val="center"/>
              <w:rPr>
                <w:sz w:val="24"/>
                <w:szCs w:val="24"/>
              </w:rPr>
            </w:pPr>
            <w:r w:rsidRPr="00BD2894">
              <w:rPr>
                <w:sz w:val="24"/>
                <w:szCs w:val="24"/>
              </w:rPr>
              <w:t>115,3</w:t>
            </w:r>
          </w:p>
        </w:tc>
        <w:tc>
          <w:tcPr>
            <w:tcW w:w="1363" w:type="dxa"/>
            <w:vAlign w:val="center"/>
          </w:tcPr>
          <w:p w:rsidR="001E16D5" w:rsidRPr="00BD2894" w:rsidRDefault="001E16D5" w:rsidP="000A0829">
            <w:pPr>
              <w:ind w:firstLine="0"/>
              <w:jc w:val="center"/>
              <w:rPr>
                <w:sz w:val="24"/>
                <w:szCs w:val="24"/>
              </w:rPr>
            </w:pPr>
            <w:r w:rsidRPr="00BD2894">
              <w:rPr>
                <w:sz w:val="24"/>
                <w:szCs w:val="24"/>
              </w:rPr>
              <w:t>103,6</w:t>
            </w:r>
          </w:p>
        </w:tc>
      </w:tr>
      <w:tr w:rsidR="001E16D5" w:rsidRPr="00BD2894" w:rsidTr="00AD48E5">
        <w:trPr>
          <w:gridAfter w:val="9"/>
          <w:wAfter w:w="6059" w:type="dxa"/>
          <w:cantSplit/>
          <w:trHeight w:val="126"/>
        </w:trPr>
        <w:tc>
          <w:tcPr>
            <w:tcW w:w="6096" w:type="dxa"/>
          </w:tcPr>
          <w:p w:rsidR="001E16D5" w:rsidRPr="00BD2894" w:rsidRDefault="001E16D5" w:rsidP="001E16D5">
            <w:pPr>
              <w:ind w:firstLine="0"/>
              <w:rPr>
                <w:sz w:val="24"/>
                <w:szCs w:val="24"/>
              </w:rPr>
            </w:pPr>
            <w:r w:rsidRPr="00BD2894">
              <w:rPr>
                <w:sz w:val="24"/>
                <w:szCs w:val="24"/>
              </w:rPr>
              <w:t>Нарахована орендна плата, тис. грн</w:t>
            </w:r>
          </w:p>
        </w:tc>
        <w:tc>
          <w:tcPr>
            <w:tcW w:w="1410" w:type="dxa"/>
            <w:vAlign w:val="center"/>
          </w:tcPr>
          <w:p w:rsidR="001E16D5" w:rsidRPr="00BD2894" w:rsidRDefault="001E16D5" w:rsidP="000A0829">
            <w:pPr>
              <w:ind w:firstLine="0"/>
              <w:jc w:val="center"/>
              <w:rPr>
                <w:sz w:val="24"/>
                <w:szCs w:val="24"/>
              </w:rPr>
            </w:pPr>
            <w:r w:rsidRPr="00BD2894">
              <w:rPr>
                <w:sz w:val="24"/>
                <w:szCs w:val="24"/>
              </w:rPr>
              <w:t>5 132,96</w:t>
            </w:r>
          </w:p>
        </w:tc>
        <w:tc>
          <w:tcPr>
            <w:tcW w:w="1479" w:type="dxa"/>
            <w:gridSpan w:val="2"/>
            <w:vAlign w:val="center"/>
          </w:tcPr>
          <w:p w:rsidR="001E16D5" w:rsidRPr="00BD2894" w:rsidRDefault="001E16D5" w:rsidP="000A0829">
            <w:pPr>
              <w:ind w:firstLine="0"/>
              <w:jc w:val="center"/>
              <w:rPr>
                <w:sz w:val="24"/>
                <w:szCs w:val="24"/>
              </w:rPr>
            </w:pPr>
            <w:r w:rsidRPr="00BD2894">
              <w:rPr>
                <w:sz w:val="24"/>
                <w:szCs w:val="24"/>
              </w:rPr>
              <w:t>6 288,12</w:t>
            </w:r>
          </w:p>
        </w:tc>
        <w:tc>
          <w:tcPr>
            <w:tcW w:w="1363" w:type="dxa"/>
            <w:vAlign w:val="center"/>
          </w:tcPr>
          <w:p w:rsidR="001E16D5" w:rsidRPr="00BD2894" w:rsidRDefault="001E16D5" w:rsidP="000A0829">
            <w:pPr>
              <w:ind w:firstLine="0"/>
              <w:jc w:val="center"/>
              <w:rPr>
                <w:sz w:val="24"/>
                <w:szCs w:val="24"/>
              </w:rPr>
            </w:pPr>
            <w:r w:rsidRPr="00BD2894">
              <w:rPr>
                <w:sz w:val="24"/>
                <w:szCs w:val="24"/>
              </w:rPr>
              <w:t>122,5</w:t>
            </w:r>
          </w:p>
        </w:tc>
      </w:tr>
      <w:tr w:rsidR="001E16D5" w:rsidRPr="00BD2894" w:rsidTr="00AD48E5">
        <w:trPr>
          <w:gridAfter w:val="9"/>
          <w:wAfter w:w="6059" w:type="dxa"/>
          <w:cantSplit/>
          <w:trHeight w:val="126"/>
        </w:trPr>
        <w:tc>
          <w:tcPr>
            <w:tcW w:w="6096" w:type="dxa"/>
          </w:tcPr>
          <w:p w:rsidR="001E16D5" w:rsidRPr="00BD2894" w:rsidRDefault="001E16D5" w:rsidP="001E16D5">
            <w:pPr>
              <w:ind w:firstLine="0"/>
              <w:rPr>
                <w:sz w:val="24"/>
                <w:szCs w:val="24"/>
              </w:rPr>
            </w:pPr>
            <w:r w:rsidRPr="00BD2894">
              <w:rPr>
                <w:sz w:val="24"/>
                <w:szCs w:val="24"/>
              </w:rPr>
              <w:t>Отримано за орендну плату, тис. грн</w:t>
            </w:r>
          </w:p>
        </w:tc>
        <w:tc>
          <w:tcPr>
            <w:tcW w:w="1410" w:type="dxa"/>
            <w:vAlign w:val="center"/>
          </w:tcPr>
          <w:p w:rsidR="001E16D5" w:rsidRPr="00BD2894" w:rsidRDefault="001E16D5" w:rsidP="000A0829">
            <w:pPr>
              <w:ind w:firstLine="0"/>
              <w:jc w:val="center"/>
              <w:rPr>
                <w:sz w:val="24"/>
                <w:szCs w:val="24"/>
              </w:rPr>
            </w:pPr>
            <w:r w:rsidRPr="00BD2894">
              <w:rPr>
                <w:sz w:val="24"/>
                <w:szCs w:val="24"/>
              </w:rPr>
              <w:t>5 206,15</w:t>
            </w:r>
          </w:p>
        </w:tc>
        <w:tc>
          <w:tcPr>
            <w:tcW w:w="1479" w:type="dxa"/>
            <w:gridSpan w:val="2"/>
            <w:vAlign w:val="center"/>
          </w:tcPr>
          <w:p w:rsidR="001E16D5" w:rsidRPr="00BD2894" w:rsidRDefault="001E16D5" w:rsidP="000A0829">
            <w:pPr>
              <w:ind w:firstLine="0"/>
              <w:jc w:val="center"/>
              <w:rPr>
                <w:sz w:val="24"/>
                <w:szCs w:val="24"/>
              </w:rPr>
            </w:pPr>
            <w:r w:rsidRPr="00BD2894">
              <w:rPr>
                <w:sz w:val="24"/>
                <w:szCs w:val="24"/>
              </w:rPr>
              <w:t>6 477,69</w:t>
            </w:r>
          </w:p>
        </w:tc>
        <w:tc>
          <w:tcPr>
            <w:tcW w:w="1363" w:type="dxa"/>
            <w:vAlign w:val="center"/>
          </w:tcPr>
          <w:p w:rsidR="001E16D5" w:rsidRPr="00BD2894" w:rsidRDefault="001E16D5" w:rsidP="000A0829">
            <w:pPr>
              <w:ind w:firstLine="0"/>
              <w:jc w:val="center"/>
              <w:rPr>
                <w:sz w:val="24"/>
                <w:szCs w:val="24"/>
              </w:rPr>
            </w:pPr>
            <w:r w:rsidRPr="00BD2894">
              <w:rPr>
                <w:sz w:val="24"/>
                <w:szCs w:val="24"/>
              </w:rPr>
              <w:t>124,4</w:t>
            </w:r>
          </w:p>
        </w:tc>
      </w:tr>
      <w:tr w:rsidR="001E16D5" w:rsidRPr="00BD2894" w:rsidTr="00AD48E5">
        <w:trPr>
          <w:gridAfter w:val="9"/>
          <w:wAfter w:w="6059" w:type="dxa"/>
          <w:cantSplit/>
          <w:trHeight w:val="126"/>
        </w:trPr>
        <w:tc>
          <w:tcPr>
            <w:tcW w:w="6096" w:type="dxa"/>
          </w:tcPr>
          <w:p w:rsidR="001E16D5" w:rsidRPr="00BD2894" w:rsidRDefault="001E16D5" w:rsidP="001E16D5">
            <w:pPr>
              <w:ind w:firstLine="0"/>
              <w:rPr>
                <w:sz w:val="24"/>
                <w:szCs w:val="24"/>
              </w:rPr>
            </w:pPr>
            <w:r w:rsidRPr="00BD2894">
              <w:rPr>
                <w:sz w:val="24"/>
                <w:szCs w:val="24"/>
              </w:rPr>
              <w:t>Заборгованість з орендної плати, тис. грн (без ПДВ)</w:t>
            </w:r>
          </w:p>
        </w:tc>
        <w:tc>
          <w:tcPr>
            <w:tcW w:w="1410" w:type="dxa"/>
            <w:vAlign w:val="center"/>
          </w:tcPr>
          <w:p w:rsidR="001E16D5" w:rsidRPr="00BD2894" w:rsidRDefault="001E16D5" w:rsidP="000A0829">
            <w:pPr>
              <w:ind w:firstLine="0"/>
              <w:jc w:val="center"/>
              <w:rPr>
                <w:sz w:val="24"/>
                <w:szCs w:val="24"/>
              </w:rPr>
            </w:pPr>
            <w:r w:rsidRPr="00BD2894">
              <w:rPr>
                <w:sz w:val="24"/>
                <w:szCs w:val="24"/>
              </w:rPr>
              <w:t>1 379,98</w:t>
            </w:r>
          </w:p>
        </w:tc>
        <w:tc>
          <w:tcPr>
            <w:tcW w:w="1479" w:type="dxa"/>
            <w:gridSpan w:val="2"/>
            <w:vAlign w:val="center"/>
          </w:tcPr>
          <w:p w:rsidR="001E16D5" w:rsidRPr="00BD2894" w:rsidRDefault="001E16D5" w:rsidP="000A0829">
            <w:pPr>
              <w:ind w:firstLine="0"/>
              <w:jc w:val="center"/>
              <w:rPr>
                <w:sz w:val="24"/>
                <w:szCs w:val="24"/>
              </w:rPr>
            </w:pPr>
            <w:r w:rsidRPr="00BD2894">
              <w:rPr>
                <w:sz w:val="24"/>
                <w:szCs w:val="24"/>
              </w:rPr>
              <w:t>1 661,72</w:t>
            </w:r>
          </w:p>
        </w:tc>
        <w:tc>
          <w:tcPr>
            <w:tcW w:w="1363" w:type="dxa"/>
            <w:vAlign w:val="center"/>
          </w:tcPr>
          <w:p w:rsidR="001E16D5" w:rsidRPr="00BD2894" w:rsidRDefault="001E16D5" w:rsidP="000A0829">
            <w:pPr>
              <w:ind w:firstLine="0"/>
              <w:jc w:val="center"/>
              <w:rPr>
                <w:sz w:val="24"/>
                <w:szCs w:val="24"/>
              </w:rPr>
            </w:pPr>
            <w:r w:rsidRPr="00BD2894">
              <w:rPr>
                <w:sz w:val="24"/>
                <w:szCs w:val="24"/>
              </w:rPr>
              <w:t>120,4</w:t>
            </w:r>
          </w:p>
        </w:tc>
      </w:tr>
      <w:tr w:rsidR="001E16D5" w:rsidRPr="00BD2894" w:rsidTr="00AD48E5">
        <w:trPr>
          <w:gridAfter w:val="9"/>
          <w:wAfter w:w="6059" w:type="dxa"/>
          <w:cantSplit/>
          <w:trHeight w:val="90"/>
        </w:trPr>
        <w:tc>
          <w:tcPr>
            <w:tcW w:w="10348" w:type="dxa"/>
            <w:gridSpan w:val="5"/>
            <w:vAlign w:val="center"/>
          </w:tcPr>
          <w:p w:rsidR="001E16D5" w:rsidRPr="00BD2894" w:rsidRDefault="001E16D5" w:rsidP="001E16D5">
            <w:pPr>
              <w:pStyle w:val="4"/>
              <w:ind w:firstLine="0"/>
              <w:jc w:val="center"/>
              <w:rPr>
                <w:i/>
                <w:iCs/>
                <w:sz w:val="24"/>
                <w:szCs w:val="24"/>
                <w:highlight w:val="yellow"/>
              </w:rPr>
            </w:pPr>
            <w:r w:rsidRPr="00BD2894">
              <w:rPr>
                <w:i/>
                <w:iCs/>
                <w:sz w:val="24"/>
                <w:szCs w:val="24"/>
              </w:rPr>
              <w:t>Соціальний захист населення</w:t>
            </w:r>
          </w:p>
        </w:tc>
      </w:tr>
      <w:tr w:rsidR="001E16D5" w:rsidRPr="00BD2894" w:rsidTr="00AD48E5">
        <w:trPr>
          <w:gridAfter w:val="9"/>
          <w:wAfter w:w="6059" w:type="dxa"/>
          <w:cantSplit/>
          <w:trHeight w:val="90"/>
        </w:trPr>
        <w:tc>
          <w:tcPr>
            <w:tcW w:w="6096" w:type="dxa"/>
          </w:tcPr>
          <w:p w:rsidR="001E16D5" w:rsidRPr="00BD2894" w:rsidRDefault="001E16D5" w:rsidP="001E16D5">
            <w:pPr>
              <w:ind w:firstLine="0"/>
              <w:jc w:val="left"/>
              <w:rPr>
                <w:sz w:val="24"/>
                <w:szCs w:val="24"/>
              </w:rPr>
            </w:pPr>
            <w:r w:rsidRPr="00BD2894">
              <w:rPr>
                <w:sz w:val="24"/>
                <w:szCs w:val="24"/>
              </w:rPr>
              <w:t>Чисельність одержувачів державної допомоги сім’ям з дітьми, тис. осіб</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16,6</w:t>
            </w:r>
          </w:p>
        </w:tc>
        <w:tc>
          <w:tcPr>
            <w:tcW w:w="1472" w:type="dxa"/>
            <w:vAlign w:val="center"/>
          </w:tcPr>
          <w:p w:rsidR="001E16D5" w:rsidRPr="00BD2894" w:rsidRDefault="001E16D5" w:rsidP="001E16D5">
            <w:pPr>
              <w:ind w:firstLine="0"/>
              <w:jc w:val="center"/>
              <w:rPr>
                <w:sz w:val="24"/>
                <w:szCs w:val="24"/>
              </w:rPr>
            </w:pPr>
            <w:r w:rsidRPr="00BD2894">
              <w:rPr>
                <w:sz w:val="24"/>
                <w:szCs w:val="24"/>
              </w:rPr>
              <w:t>10,6</w:t>
            </w:r>
          </w:p>
        </w:tc>
        <w:tc>
          <w:tcPr>
            <w:tcW w:w="1363" w:type="dxa"/>
            <w:vAlign w:val="center"/>
          </w:tcPr>
          <w:p w:rsidR="001E16D5" w:rsidRPr="00BD2894" w:rsidRDefault="001E16D5" w:rsidP="001E16D5">
            <w:pPr>
              <w:pStyle w:val="a6"/>
              <w:ind w:firstLine="23"/>
              <w:jc w:val="center"/>
              <w:rPr>
                <w:sz w:val="24"/>
                <w:szCs w:val="24"/>
              </w:rPr>
            </w:pPr>
            <w:r w:rsidRPr="00BD2894">
              <w:rPr>
                <w:sz w:val="24"/>
                <w:szCs w:val="24"/>
              </w:rPr>
              <w:t>64</w:t>
            </w:r>
          </w:p>
        </w:tc>
      </w:tr>
      <w:tr w:rsidR="001E16D5" w:rsidRPr="00BD2894" w:rsidTr="00AD48E5">
        <w:trPr>
          <w:gridAfter w:val="9"/>
          <w:wAfter w:w="6059" w:type="dxa"/>
          <w:cantSplit/>
          <w:trHeight w:val="90"/>
        </w:trPr>
        <w:tc>
          <w:tcPr>
            <w:tcW w:w="6096" w:type="dxa"/>
          </w:tcPr>
          <w:p w:rsidR="001E16D5" w:rsidRPr="00BD2894" w:rsidRDefault="001E16D5" w:rsidP="001E16D5">
            <w:pPr>
              <w:ind w:firstLine="0"/>
              <w:jc w:val="left"/>
              <w:rPr>
                <w:sz w:val="24"/>
                <w:szCs w:val="24"/>
              </w:rPr>
            </w:pPr>
            <w:r w:rsidRPr="00BD2894">
              <w:rPr>
                <w:sz w:val="24"/>
                <w:szCs w:val="24"/>
              </w:rPr>
              <w:t>Чисельність малозабезпечених сімей, яким надається державна соціальна допомога, тис. сімей</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1,0</w:t>
            </w:r>
          </w:p>
        </w:tc>
        <w:tc>
          <w:tcPr>
            <w:tcW w:w="1472" w:type="dxa"/>
            <w:vAlign w:val="center"/>
          </w:tcPr>
          <w:p w:rsidR="001E16D5" w:rsidRPr="00BD2894" w:rsidRDefault="001E16D5" w:rsidP="001E16D5">
            <w:pPr>
              <w:ind w:firstLine="0"/>
              <w:jc w:val="center"/>
              <w:rPr>
                <w:sz w:val="24"/>
                <w:szCs w:val="24"/>
              </w:rPr>
            </w:pPr>
            <w:r w:rsidRPr="00BD2894">
              <w:rPr>
                <w:sz w:val="24"/>
                <w:szCs w:val="24"/>
              </w:rPr>
              <w:t>1,0</w:t>
            </w:r>
          </w:p>
        </w:tc>
        <w:tc>
          <w:tcPr>
            <w:tcW w:w="1363" w:type="dxa"/>
            <w:vAlign w:val="center"/>
          </w:tcPr>
          <w:p w:rsidR="001E16D5" w:rsidRPr="00BD2894" w:rsidRDefault="001E16D5" w:rsidP="001E16D5">
            <w:pPr>
              <w:pStyle w:val="a6"/>
              <w:ind w:firstLine="23"/>
              <w:jc w:val="center"/>
              <w:rPr>
                <w:sz w:val="24"/>
                <w:szCs w:val="24"/>
              </w:rPr>
            </w:pPr>
            <w:r w:rsidRPr="00BD2894">
              <w:rPr>
                <w:sz w:val="24"/>
                <w:szCs w:val="24"/>
              </w:rPr>
              <w:t>100</w:t>
            </w:r>
          </w:p>
        </w:tc>
      </w:tr>
      <w:tr w:rsidR="001E16D5" w:rsidRPr="00BD2894" w:rsidTr="00AD48E5">
        <w:trPr>
          <w:gridAfter w:val="9"/>
          <w:wAfter w:w="6059" w:type="dxa"/>
          <w:cantSplit/>
          <w:trHeight w:val="700"/>
        </w:trPr>
        <w:tc>
          <w:tcPr>
            <w:tcW w:w="6096" w:type="dxa"/>
          </w:tcPr>
          <w:p w:rsidR="001E16D5" w:rsidRPr="00BD2894" w:rsidRDefault="001E16D5" w:rsidP="001E16D5">
            <w:pPr>
              <w:ind w:firstLine="0"/>
              <w:jc w:val="left"/>
              <w:rPr>
                <w:sz w:val="24"/>
                <w:szCs w:val="24"/>
              </w:rPr>
            </w:pPr>
            <w:r w:rsidRPr="00BD2894">
              <w:rPr>
                <w:sz w:val="24"/>
                <w:szCs w:val="24"/>
              </w:rPr>
              <w:t>Чисельність осіб, які перебувають в Єдиній інформаційній базі даних про внутрішньо переміщених осіб, тис. осіб</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45,5</w:t>
            </w:r>
          </w:p>
        </w:tc>
        <w:tc>
          <w:tcPr>
            <w:tcW w:w="1472" w:type="dxa"/>
            <w:vAlign w:val="center"/>
          </w:tcPr>
          <w:p w:rsidR="001E16D5" w:rsidRPr="00BD2894" w:rsidRDefault="001E16D5" w:rsidP="001E16D5">
            <w:pPr>
              <w:ind w:firstLine="0"/>
              <w:jc w:val="center"/>
              <w:rPr>
                <w:sz w:val="24"/>
                <w:szCs w:val="24"/>
              </w:rPr>
            </w:pPr>
            <w:r w:rsidRPr="00BD2894">
              <w:rPr>
                <w:sz w:val="24"/>
                <w:szCs w:val="24"/>
              </w:rPr>
              <w:t>55,3</w:t>
            </w:r>
          </w:p>
        </w:tc>
        <w:tc>
          <w:tcPr>
            <w:tcW w:w="1363" w:type="dxa"/>
            <w:vAlign w:val="center"/>
          </w:tcPr>
          <w:p w:rsidR="001E16D5" w:rsidRPr="00BD2894" w:rsidRDefault="001E16D5" w:rsidP="001E16D5">
            <w:pPr>
              <w:pStyle w:val="a6"/>
              <w:ind w:firstLine="23"/>
              <w:jc w:val="center"/>
              <w:rPr>
                <w:sz w:val="24"/>
                <w:szCs w:val="24"/>
              </w:rPr>
            </w:pPr>
            <w:r w:rsidRPr="00BD2894">
              <w:rPr>
                <w:sz w:val="24"/>
                <w:szCs w:val="24"/>
              </w:rPr>
              <w:t>122</w:t>
            </w:r>
          </w:p>
        </w:tc>
      </w:tr>
      <w:tr w:rsidR="001E16D5" w:rsidRPr="00BD2894" w:rsidTr="00AD48E5">
        <w:trPr>
          <w:gridAfter w:val="9"/>
          <w:wAfter w:w="6059" w:type="dxa"/>
          <w:cantSplit/>
          <w:trHeight w:val="90"/>
        </w:trPr>
        <w:tc>
          <w:tcPr>
            <w:tcW w:w="6096" w:type="dxa"/>
          </w:tcPr>
          <w:p w:rsidR="001E16D5" w:rsidRPr="00BD2894" w:rsidRDefault="001E16D5" w:rsidP="001E16D5">
            <w:pPr>
              <w:ind w:firstLine="0"/>
              <w:jc w:val="left"/>
              <w:rPr>
                <w:sz w:val="24"/>
                <w:szCs w:val="24"/>
              </w:rPr>
            </w:pPr>
            <w:r w:rsidRPr="00BD2894">
              <w:rPr>
                <w:sz w:val="24"/>
                <w:szCs w:val="24"/>
              </w:rPr>
              <w:t>Одержувачі державної соціальної допомоги особам з інвалідністю з дитинства та дітям з інвалідністю, тис. осіб</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3,9</w:t>
            </w:r>
          </w:p>
        </w:tc>
        <w:tc>
          <w:tcPr>
            <w:tcW w:w="1472" w:type="dxa"/>
            <w:vAlign w:val="center"/>
          </w:tcPr>
          <w:p w:rsidR="001E16D5" w:rsidRPr="00BD2894" w:rsidRDefault="001E16D5" w:rsidP="001E16D5">
            <w:pPr>
              <w:ind w:firstLine="0"/>
              <w:jc w:val="center"/>
              <w:rPr>
                <w:sz w:val="24"/>
                <w:szCs w:val="24"/>
              </w:rPr>
            </w:pPr>
            <w:r w:rsidRPr="00BD2894">
              <w:rPr>
                <w:sz w:val="24"/>
                <w:szCs w:val="24"/>
              </w:rPr>
              <w:t>3,2</w:t>
            </w:r>
          </w:p>
        </w:tc>
        <w:tc>
          <w:tcPr>
            <w:tcW w:w="1363" w:type="dxa"/>
            <w:vAlign w:val="center"/>
          </w:tcPr>
          <w:p w:rsidR="001E16D5" w:rsidRPr="00BD2894" w:rsidRDefault="001E16D5" w:rsidP="001E16D5">
            <w:pPr>
              <w:pStyle w:val="a6"/>
              <w:ind w:firstLine="23"/>
              <w:jc w:val="center"/>
              <w:rPr>
                <w:sz w:val="24"/>
                <w:szCs w:val="24"/>
              </w:rPr>
            </w:pPr>
            <w:r w:rsidRPr="00BD2894">
              <w:rPr>
                <w:sz w:val="24"/>
                <w:szCs w:val="24"/>
              </w:rPr>
              <w:t>82</w:t>
            </w:r>
          </w:p>
        </w:tc>
      </w:tr>
      <w:tr w:rsidR="001E16D5" w:rsidRPr="00BD2894" w:rsidTr="00AD48E5">
        <w:trPr>
          <w:gridAfter w:val="9"/>
          <w:wAfter w:w="6059" w:type="dxa"/>
          <w:cantSplit/>
          <w:trHeight w:val="90"/>
        </w:trPr>
        <w:tc>
          <w:tcPr>
            <w:tcW w:w="6096" w:type="dxa"/>
          </w:tcPr>
          <w:p w:rsidR="001E16D5" w:rsidRPr="00BD2894" w:rsidRDefault="001E16D5" w:rsidP="001E16D5">
            <w:pPr>
              <w:ind w:firstLine="0"/>
              <w:jc w:val="left"/>
              <w:rPr>
                <w:sz w:val="24"/>
                <w:szCs w:val="24"/>
              </w:rPr>
            </w:pPr>
            <w:r w:rsidRPr="00BD2894">
              <w:rPr>
                <w:sz w:val="24"/>
                <w:szCs w:val="24"/>
              </w:rPr>
              <w:t>Чисельність одиноких малозабезпечених пенсіонерів та осіб з інвалідністю, які знаходяться на обліку, осіб</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4 037</w:t>
            </w:r>
          </w:p>
        </w:tc>
        <w:tc>
          <w:tcPr>
            <w:tcW w:w="1472" w:type="dxa"/>
            <w:vAlign w:val="center"/>
          </w:tcPr>
          <w:p w:rsidR="001E16D5" w:rsidRPr="00BD2894" w:rsidRDefault="001E16D5" w:rsidP="001E16D5">
            <w:pPr>
              <w:ind w:firstLine="0"/>
              <w:jc w:val="center"/>
              <w:rPr>
                <w:sz w:val="24"/>
                <w:szCs w:val="24"/>
              </w:rPr>
            </w:pPr>
            <w:r w:rsidRPr="00BD2894">
              <w:rPr>
                <w:sz w:val="24"/>
                <w:szCs w:val="24"/>
              </w:rPr>
              <w:t>4 066</w:t>
            </w:r>
          </w:p>
        </w:tc>
        <w:tc>
          <w:tcPr>
            <w:tcW w:w="1363" w:type="dxa"/>
            <w:vAlign w:val="center"/>
          </w:tcPr>
          <w:p w:rsidR="001E16D5" w:rsidRPr="00BD2894" w:rsidRDefault="001E16D5" w:rsidP="001E16D5">
            <w:pPr>
              <w:pStyle w:val="a6"/>
              <w:ind w:firstLine="23"/>
              <w:jc w:val="center"/>
              <w:rPr>
                <w:sz w:val="24"/>
                <w:szCs w:val="24"/>
              </w:rPr>
            </w:pPr>
            <w:r w:rsidRPr="00BD2894">
              <w:rPr>
                <w:sz w:val="24"/>
                <w:szCs w:val="24"/>
              </w:rPr>
              <w:t>101</w:t>
            </w:r>
          </w:p>
        </w:tc>
      </w:tr>
      <w:tr w:rsidR="001E16D5" w:rsidRPr="00BD2894" w:rsidTr="00AD48E5">
        <w:trPr>
          <w:gridAfter w:val="9"/>
          <w:wAfter w:w="6059" w:type="dxa"/>
          <w:cantSplit/>
          <w:trHeight w:val="90"/>
        </w:trPr>
        <w:tc>
          <w:tcPr>
            <w:tcW w:w="6096" w:type="dxa"/>
          </w:tcPr>
          <w:p w:rsidR="001E16D5" w:rsidRPr="00BD2894" w:rsidRDefault="001E16D5" w:rsidP="001E16D5">
            <w:pPr>
              <w:ind w:firstLine="0"/>
              <w:jc w:val="left"/>
              <w:rPr>
                <w:sz w:val="24"/>
                <w:szCs w:val="24"/>
              </w:rPr>
            </w:pPr>
            <w:r w:rsidRPr="00BD2894">
              <w:rPr>
                <w:sz w:val="24"/>
                <w:szCs w:val="24"/>
              </w:rPr>
              <w:t>Чисельність одиноких малозабезпечених пенсіонерів та осіб з інвалідністю, які знаходяться на обслуговуванні, осіб</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1235</w:t>
            </w:r>
          </w:p>
        </w:tc>
        <w:tc>
          <w:tcPr>
            <w:tcW w:w="1472" w:type="dxa"/>
            <w:vAlign w:val="center"/>
          </w:tcPr>
          <w:p w:rsidR="001E16D5" w:rsidRPr="00BD2894" w:rsidRDefault="001E16D5" w:rsidP="001E16D5">
            <w:pPr>
              <w:ind w:firstLine="0"/>
              <w:jc w:val="center"/>
              <w:rPr>
                <w:sz w:val="24"/>
                <w:szCs w:val="24"/>
              </w:rPr>
            </w:pPr>
            <w:r w:rsidRPr="00BD2894">
              <w:rPr>
                <w:sz w:val="24"/>
                <w:szCs w:val="24"/>
              </w:rPr>
              <w:t>1173</w:t>
            </w:r>
          </w:p>
        </w:tc>
        <w:tc>
          <w:tcPr>
            <w:tcW w:w="1363" w:type="dxa"/>
            <w:vAlign w:val="center"/>
          </w:tcPr>
          <w:p w:rsidR="001E16D5" w:rsidRPr="00BD2894" w:rsidRDefault="001E16D5" w:rsidP="001E16D5">
            <w:pPr>
              <w:pStyle w:val="a6"/>
              <w:ind w:firstLine="23"/>
              <w:jc w:val="center"/>
              <w:rPr>
                <w:sz w:val="24"/>
                <w:szCs w:val="24"/>
              </w:rPr>
            </w:pPr>
            <w:r w:rsidRPr="00BD2894">
              <w:rPr>
                <w:sz w:val="24"/>
                <w:szCs w:val="24"/>
              </w:rPr>
              <w:t>95</w:t>
            </w:r>
          </w:p>
        </w:tc>
      </w:tr>
      <w:tr w:rsidR="001E16D5" w:rsidRPr="00BD2894" w:rsidTr="00AD48E5">
        <w:trPr>
          <w:gridAfter w:val="9"/>
          <w:wAfter w:w="6059" w:type="dxa"/>
          <w:cantSplit/>
          <w:trHeight w:val="90"/>
        </w:trPr>
        <w:tc>
          <w:tcPr>
            <w:tcW w:w="6096" w:type="dxa"/>
          </w:tcPr>
          <w:p w:rsidR="001E16D5" w:rsidRPr="00BD2894" w:rsidRDefault="001E16D5" w:rsidP="001E16D5">
            <w:pPr>
              <w:ind w:firstLine="0"/>
              <w:jc w:val="left"/>
              <w:rPr>
                <w:sz w:val="24"/>
                <w:szCs w:val="24"/>
              </w:rPr>
            </w:pPr>
            <w:r w:rsidRPr="00BD2894">
              <w:rPr>
                <w:sz w:val="24"/>
                <w:szCs w:val="24"/>
              </w:rPr>
              <w:t>Чисельність обслуговуючого персоналу/соціальні працівники, осіб</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105</w:t>
            </w:r>
          </w:p>
        </w:tc>
        <w:tc>
          <w:tcPr>
            <w:tcW w:w="1472" w:type="dxa"/>
            <w:vAlign w:val="center"/>
          </w:tcPr>
          <w:p w:rsidR="001E16D5" w:rsidRPr="00BD2894" w:rsidRDefault="001E16D5" w:rsidP="001E16D5">
            <w:pPr>
              <w:ind w:firstLine="0"/>
              <w:jc w:val="center"/>
              <w:rPr>
                <w:sz w:val="24"/>
                <w:szCs w:val="24"/>
              </w:rPr>
            </w:pPr>
            <w:r w:rsidRPr="00BD2894">
              <w:rPr>
                <w:sz w:val="24"/>
                <w:szCs w:val="24"/>
              </w:rPr>
              <w:t>98</w:t>
            </w:r>
          </w:p>
        </w:tc>
        <w:tc>
          <w:tcPr>
            <w:tcW w:w="1363" w:type="dxa"/>
            <w:vAlign w:val="center"/>
          </w:tcPr>
          <w:p w:rsidR="001E16D5" w:rsidRPr="00BD2894" w:rsidRDefault="001E16D5" w:rsidP="001E16D5">
            <w:pPr>
              <w:ind w:firstLine="25"/>
              <w:jc w:val="center"/>
              <w:rPr>
                <w:sz w:val="24"/>
                <w:szCs w:val="24"/>
              </w:rPr>
            </w:pPr>
            <w:r w:rsidRPr="00BD2894">
              <w:rPr>
                <w:sz w:val="24"/>
                <w:szCs w:val="24"/>
              </w:rPr>
              <w:t>93</w:t>
            </w:r>
          </w:p>
        </w:tc>
      </w:tr>
      <w:tr w:rsidR="001E16D5" w:rsidRPr="00BD2894" w:rsidTr="00AD48E5">
        <w:trPr>
          <w:gridAfter w:val="9"/>
          <w:wAfter w:w="6059" w:type="dxa"/>
          <w:cantSplit/>
          <w:trHeight w:val="90"/>
        </w:trPr>
        <w:tc>
          <w:tcPr>
            <w:tcW w:w="6096" w:type="dxa"/>
          </w:tcPr>
          <w:p w:rsidR="001E16D5" w:rsidRPr="00BD2894" w:rsidRDefault="001E16D5" w:rsidP="001E16D5">
            <w:pPr>
              <w:shd w:val="clear" w:color="auto" w:fill="FFFFFF"/>
              <w:ind w:firstLine="0"/>
              <w:jc w:val="left"/>
              <w:rPr>
                <w:sz w:val="24"/>
                <w:szCs w:val="24"/>
              </w:rPr>
            </w:pPr>
            <w:r w:rsidRPr="00BD2894">
              <w:rPr>
                <w:sz w:val="24"/>
                <w:szCs w:val="24"/>
                <w:lang w:eastAsia="uk-UA"/>
              </w:rPr>
              <w:t>Фінансова підтримка громадських та благодійних організацій за міською цільовою програмою «Соціальне партнерство на 2022-2024 роки», тис. грн</w:t>
            </w:r>
          </w:p>
        </w:tc>
        <w:tc>
          <w:tcPr>
            <w:tcW w:w="1417" w:type="dxa"/>
            <w:gridSpan w:val="2"/>
            <w:vAlign w:val="center"/>
          </w:tcPr>
          <w:p w:rsidR="001E16D5" w:rsidRPr="00BD2894" w:rsidRDefault="001E16D5" w:rsidP="001E16D5">
            <w:pPr>
              <w:ind w:firstLine="0"/>
              <w:jc w:val="center"/>
              <w:rPr>
                <w:sz w:val="24"/>
                <w:szCs w:val="24"/>
              </w:rPr>
            </w:pPr>
            <w:r w:rsidRPr="00BD2894">
              <w:rPr>
                <w:bCs/>
                <w:sz w:val="24"/>
                <w:szCs w:val="24"/>
              </w:rPr>
              <w:t>0</w:t>
            </w:r>
          </w:p>
        </w:tc>
        <w:tc>
          <w:tcPr>
            <w:tcW w:w="1472" w:type="dxa"/>
            <w:vAlign w:val="center"/>
          </w:tcPr>
          <w:p w:rsidR="001E16D5" w:rsidRPr="00BD2894" w:rsidRDefault="001E16D5" w:rsidP="001E16D5">
            <w:pPr>
              <w:ind w:firstLine="0"/>
              <w:jc w:val="center"/>
              <w:rPr>
                <w:sz w:val="24"/>
                <w:szCs w:val="24"/>
              </w:rPr>
            </w:pPr>
            <w:r w:rsidRPr="00BD2894">
              <w:rPr>
                <w:bCs/>
                <w:sz w:val="24"/>
                <w:szCs w:val="24"/>
              </w:rPr>
              <w:t>45,0</w:t>
            </w:r>
          </w:p>
        </w:tc>
        <w:tc>
          <w:tcPr>
            <w:tcW w:w="1363" w:type="dxa"/>
            <w:vAlign w:val="center"/>
          </w:tcPr>
          <w:p w:rsidR="001E16D5" w:rsidRPr="00BD2894" w:rsidRDefault="001E16D5" w:rsidP="001E16D5">
            <w:pPr>
              <w:ind w:firstLine="25"/>
              <w:jc w:val="center"/>
              <w:rPr>
                <w:sz w:val="24"/>
                <w:szCs w:val="24"/>
              </w:rPr>
            </w:pPr>
            <w:r w:rsidRPr="00BD2894">
              <w:rPr>
                <w:sz w:val="24"/>
                <w:szCs w:val="24"/>
              </w:rPr>
              <w:t>100</w:t>
            </w:r>
          </w:p>
        </w:tc>
      </w:tr>
      <w:tr w:rsidR="001E16D5" w:rsidRPr="00BD2894" w:rsidTr="00AD48E5">
        <w:trPr>
          <w:gridAfter w:val="9"/>
          <w:wAfter w:w="6059" w:type="dxa"/>
          <w:cantSplit/>
          <w:trHeight w:val="90"/>
        </w:trPr>
        <w:tc>
          <w:tcPr>
            <w:tcW w:w="6096" w:type="dxa"/>
          </w:tcPr>
          <w:p w:rsidR="002F3FC1" w:rsidRPr="00BD2894" w:rsidRDefault="001E16D5" w:rsidP="001E16D5">
            <w:pPr>
              <w:pStyle w:val="a8"/>
              <w:ind w:left="0" w:firstLine="0"/>
              <w:rPr>
                <w:sz w:val="24"/>
                <w:szCs w:val="24"/>
              </w:rPr>
            </w:pPr>
            <w:r w:rsidRPr="00BD2894">
              <w:rPr>
                <w:sz w:val="24"/>
                <w:szCs w:val="24"/>
              </w:rPr>
              <w:lastRenderedPageBreak/>
              <w:t>Обсяг заборгованості з виплати зарплати на підприємствах і організаціях району, тис. грн, станом на 01.10.2023</w:t>
            </w:r>
          </w:p>
          <w:p w:rsidR="002F3FC1" w:rsidRPr="00BD2894" w:rsidRDefault="002F3FC1" w:rsidP="001E16D5">
            <w:pPr>
              <w:pStyle w:val="a8"/>
              <w:ind w:left="0" w:firstLine="0"/>
              <w:rPr>
                <w:sz w:val="24"/>
                <w:szCs w:val="24"/>
              </w:rPr>
            </w:pP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11 955,2</w:t>
            </w:r>
          </w:p>
        </w:tc>
        <w:tc>
          <w:tcPr>
            <w:tcW w:w="1472" w:type="dxa"/>
            <w:vAlign w:val="center"/>
          </w:tcPr>
          <w:p w:rsidR="001E16D5" w:rsidRPr="00BD2894" w:rsidRDefault="001E16D5" w:rsidP="001E16D5">
            <w:pPr>
              <w:ind w:firstLine="0"/>
              <w:jc w:val="center"/>
              <w:rPr>
                <w:sz w:val="24"/>
                <w:szCs w:val="24"/>
              </w:rPr>
            </w:pPr>
            <w:r w:rsidRPr="00BD2894">
              <w:rPr>
                <w:sz w:val="24"/>
                <w:szCs w:val="24"/>
              </w:rPr>
              <w:t>78,8</w:t>
            </w:r>
          </w:p>
        </w:tc>
        <w:tc>
          <w:tcPr>
            <w:tcW w:w="1363" w:type="dxa"/>
            <w:vAlign w:val="center"/>
          </w:tcPr>
          <w:p w:rsidR="001E16D5" w:rsidRPr="00BD2894" w:rsidRDefault="001E16D5" w:rsidP="001E16D5">
            <w:pPr>
              <w:pStyle w:val="a6"/>
              <w:ind w:firstLine="25"/>
              <w:jc w:val="center"/>
              <w:rPr>
                <w:sz w:val="24"/>
                <w:szCs w:val="24"/>
              </w:rPr>
            </w:pPr>
            <w:r w:rsidRPr="00BD2894">
              <w:rPr>
                <w:sz w:val="24"/>
                <w:szCs w:val="24"/>
              </w:rPr>
              <w:t>1</w:t>
            </w:r>
          </w:p>
        </w:tc>
      </w:tr>
      <w:tr w:rsidR="001E16D5" w:rsidRPr="00BD2894" w:rsidTr="00AD48E5">
        <w:trPr>
          <w:gridAfter w:val="9"/>
          <w:wAfter w:w="6059" w:type="dxa"/>
          <w:cantSplit/>
          <w:trHeight w:val="90"/>
        </w:trPr>
        <w:tc>
          <w:tcPr>
            <w:tcW w:w="10348" w:type="dxa"/>
            <w:gridSpan w:val="5"/>
            <w:vAlign w:val="center"/>
          </w:tcPr>
          <w:p w:rsidR="001E16D5" w:rsidRPr="00BD2894" w:rsidRDefault="001E16D5" w:rsidP="001E16D5">
            <w:pPr>
              <w:jc w:val="center"/>
              <w:rPr>
                <w:b/>
                <w:i/>
                <w:sz w:val="24"/>
                <w:szCs w:val="24"/>
                <w:highlight w:val="yellow"/>
              </w:rPr>
            </w:pPr>
            <w:r w:rsidRPr="00BD2894">
              <w:rPr>
                <w:b/>
                <w:i/>
                <w:sz w:val="24"/>
                <w:szCs w:val="24"/>
              </w:rPr>
              <w:t>Подолання наслідків аварії на ЧАЕС</w:t>
            </w:r>
          </w:p>
        </w:tc>
      </w:tr>
      <w:tr w:rsidR="001E16D5" w:rsidRPr="00BD2894" w:rsidTr="009466C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Чисельність громадян, які постраждали від наслідків аварії на ЧАЕС всього, тис. осіб, зокрема:</w:t>
            </w:r>
          </w:p>
        </w:tc>
        <w:tc>
          <w:tcPr>
            <w:tcW w:w="1417" w:type="dxa"/>
            <w:gridSpan w:val="2"/>
            <w:vAlign w:val="center"/>
          </w:tcPr>
          <w:p w:rsidR="001E16D5" w:rsidRPr="00BD2894" w:rsidRDefault="001E16D5" w:rsidP="001E16D5">
            <w:pPr>
              <w:pStyle w:val="a6"/>
              <w:ind w:firstLine="28"/>
              <w:rPr>
                <w:sz w:val="24"/>
                <w:szCs w:val="24"/>
              </w:rPr>
            </w:pPr>
            <w:r w:rsidRPr="00BD2894">
              <w:rPr>
                <w:sz w:val="24"/>
                <w:szCs w:val="24"/>
              </w:rPr>
              <w:t xml:space="preserve">       7,3</w:t>
            </w:r>
          </w:p>
        </w:tc>
        <w:tc>
          <w:tcPr>
            <w:tcW w:w="1472" w:type="dxa"/>
            <w:vAlign w:val="center"/>
          </w:tcPr>
          <w:p w:rsidR="001E16D5" w:rsidRPr="00BD2894" w:rsidRDefault="001E16D5" w:rsidP="001E16D5">
            <w:pPr>
              <w:pStyle w:val="a6"/>
              <w:ind w:firstLine="28"/>
              <w:jc w:val="center"/>
              <w:rPr>
                <w:sz w:val="24"/>
                <w:szCs w:val="24"/>
              </w:rPr>
            </w:pPr>
            <w:r w:rsidRPr="00BD2894">
              <w:rPr>
                <w:sz w:val="24"/>
                <w:szCs w:val="24"/>
              </w:rPr>
              <w:t>7,0</w:t>
            </w:r>
          </w:p>
        </w:tc>
        <w:tc>
          <w:tcPr>
            <w:tcW w:w="1363" w:type="dxa"/>
            <w:vAlign w:val="center"/>
          </w:tcPr>
          <w:p w:rsidR="001E16D5" w:rsidRPr="00BD2894" w:rsidRDefault="001E16D5" w:rsidP="001E16D5">
            <w:pPr>
              <w:pStyle w:val="a6"/>
              <w:ind w:firstLine="34"/>
              <w:jc w:val="center"/>
              <w:rPr>
                <w:sz w:val="24"/>
                <w:szCs w:val="24"/>
              </w:rPr>
            </w:pPr>
            <w:r w:rsidRPr="00BD2894">
              <w:rPr>
                <w:sz w:val="24"/>
                <w:szCs w:val="24"/>
              </w:rPr>
              <w:t>96</w:t>
            </w:r>
          </w:p>
        </w:tc>
      </w:tr>
      <w:tr w:rsidR="001E16D5" w:rsidRPr="00BD2894" w:rsidTr="009466C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дорослих, тис. осіб.</w:t>
            </w:r>
          </w:p>
        </w:tc>
        <w:tc>
          <w:tcPr>
            <w:tcW w:w="1417" w:type="dxa"/>
            <w:gridSpan w:val="2"/>
            <w:vAlign w:val="center"/>
          </w:tcPr>
          <w:p w:rsidR="001E16D5" w:rsidRPr="00BD2894" w:rsidRDefault="001E16D5" w:rsidP="001E16D5">
            <w:pPr>
              <w:pStyle w:val="a6"/>
              <w:ind w:firstLine="28"/>
              <w:jc w:val="center"/>
              <w:rPr>
                <w:sz w:val="24"/>
                <w:szCs w:val="24"/>
              </w:rPr>
            </w:pPr>
            <w:r w:rsidRPr="00BD2894">
              <w:rPr>
                <w:sz w:val="24"/>
                <w:szCs w:val="24"/>
              </w:rPr>
              <w:t>6,7</w:t>
            </w:r>
          </w:p>
        </w:tc>
        <w:tc>
          <w:tcPr>
            <w:tcW w:w="1472" w:type="dxa"/>
            <w:vAlign w:val="center"/>
          </w:tcPr>
          <w:p w:rsidR="001E16D5" w:rsidRPr="00BD2894" w:rsidRDefault="001E16D5" w:rsidP="001E16D5">
            <w:pPr>
              <w:pStyle w:val="a6"/>
              <w:ind w:firstLine="28"/>
              <w:jc w:val="center"/>
              <w:rPr>
                <w:sz w:val="24"/>
                <w:szCs w:val="24"/>
              </w:rPr>
            </w:pPr>
            <w:r w:rsidRPr="00BD2894">
              <w:rPr>
                <w:sz w:val="24"/>
                <w:szCs w:val="24"/>
              </w:rPr>
              <w:t>5,8</w:t>
            </w:r>
          </w:p>
        </w:tc>
        <w:tc>
          <w:tcPr>
            <w:tcW w:w="1363" w:type="dxa"/>
            <w:vAlign w:val="center"/>
          </w:tcPr>
          <w:p w:rsidR="001E16D5" w:rsidRPr="00BD2894" w:rsidRDefault="001E16D5" w:rsidP="001E16D5">
            <w:pPr>
              <w:pStyle w:val="a6"/>
              <w:ind w:firstLine="34"/>
              <w:jc w:val="center"/>
              <w:rPr>
                <w:sz w:val="24"/>
                <w:szCs w:val="24"/>
              </w:rPr>
            </w:pPr>
            <w:r w:rsidRPr="00BD2894">
              <w:rPr>
                <w:sz w:val="24"/>
                <w:szCs w:val="24"/>
              </w:rPr>
              <w:t>87</w:t>
            </w:r>
          </w:p>
        </w:tc>
      </w:tr>
      <w:tr w:rsidR="001E16D5" w:rsidRPr="00BD2894" w:rsidTr="009466C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дітей, тис. осіб</w:t>
            </w:r>
          </w:p>
        </w:tc>
        <w:tc>
          <w:tcPr>
            <w:tcW w:w="1417" w:type="dxa"/>
            <w:gridSpan w:val="2"/>
            <w:vAlign w:val="center"/>
          </w:tcPr>
          <w:p w:rsidR="001E16D5" w:rsidRPr="00BD2894" w:rsidRDefault="001E16D5" w:rsidP="001E16D5">
            <w:pPr>
              <w:pStyle w:val="a6"/>
              <w:ind w:firstLine="28"/>
              <w:jc w:val="center"/>
              <w:rPr>
                <w:sz w:val="24"/>
                <w:szCs w:val="24"/>
              </w:rPr>
            </w:pPr>
            <w:r w:rsidRPr="00BD2894">
              <w:rPr>
                <w:sz w:val="24"/>
                <w:szCs w:val="24"/>
              </w:rPr>
              <w:t>0,6</w:t>
            </w:r>
          </w:p>
        </w:tc>
        <w:tc>
          <w:tcPr>
            <w:tcW w:w="1472" w:type="dxa"/>
            <w:vAlign w:val="center"/>
          </w:tcPr>
          <w:p w:rsidR="001E16D5" w:rsidRPr="00BD2894" w:rsidRDefault="001E16D5" w:rsidP="001E16D5">
            <w:pPr>
              <w:pStyle w:val="a6"/>
              <w:ind w:firstLine="28"/>
              <w:jc w:val="center"/>
              <w:rPr>
                <w:sz w:val="24"/>
                <w:szCs w:val="24"/>
              </w:rPr>
            </w:pPr>
            <w:r w:rsidRPr="00BD2894">
              <w:rPr>
                <w:sz w:val="24"/>
                <w:szCs w:val="24"/>
              </w:rPr>
              <w:t>0,6</w:t>
            </w:r>
          </w:p>
        </w:tc>
        <w:tc>
          <w:tcPr>
            <w:tcW w:w="1363" w:type="dxa"/>
            <w:vAlign w:val="center"/>
          </w:tcPr>
          <w:p w:rsidR="001E16D5" w:rsidRPr="00BD2894" w:rsidRDefault="001E16D5" w:rsidP="001E16D5">
            <w:pPr>
              <w:pStyle w:val="a6"/>
              <w:ind w:firstLine="34"/>
              <w:jc w:val="center"/>
              <w:rPr>
                <w:sz w:val="24"/>
                <w:szCs w:val="24"/>
              </w:rPr>
            </w:pPr>
            <w:r w:rsidRPr="00BD2894">
              <w:rPr>
                <w:sz w:val="24"/>
                <w:szCs w:val="24"/>
              </w:rPr>
              <w:t>100</w:t>
            </w:r>
          </w:p>
        </w:tc>
      </w:tr>
      <w:tr w:rsidR="001E16D5" w:rsidRPr="00BD2894" w:rsidTr="009466C5">
        <w:trPr>
          <w:gridAfter w:val="9"/>
          <w:wAfter w:w="6059" w:type="dxa"/>
          <w:cantSplit/>
          <w:trHeight w:val="90"/>
        </w:trPr>
        <w:tc>
          <w:tcPr>
            <w:tcW w:w="6096" w:type="dxa"/>
          </w:tcPr>
          <w:p w:rsidR="001E16D5" w:rsidRPr="00BD2894" w:rsidRDefault="001E16D5" w:rsidP="001E16D5">
            <w:pPr>
              <w:ind w:firstLine="0"/>
              <w:rPr>
                <w:sz w:val="24"/>
                <w:szCs w:val="24"/>
              </w:rPr>
            </w:pPr>
            <w:r w:rsidRPr="00BD2894">
              <w:rPr>
                <w:sz w:val="24"/>
                <w:szCs w:val="24"/>
              </w:rPr>
              <w:t>Чисельність осіб, які отримують допомоги та компенсації як постраждалі внаслідок Чорнобильської катастрофи, тис. осіб</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3,9</w:t>
            </w:r>
          </w:p>
        </w:tc>
        <w:tc>
          <w:tcPr>
            <w:tcW w:w="1472" w:type="dxa"/>
            <w:vAlign w:val="center"/>
          </w:tcPr>
          <w:p w:rsidR="001E16D5" w:rsidRPr="00BD2894" w:rsidRDefault="001E16D5" w:rsidP="001E16D5">
            <w:pPr>
              <w:ind w:firstLine="0"/>
              <w:jc w:val="center"/>
              <w:rPr>
                <w:sz w:val="24"/>
                <w:szCs w:val="24"/>
              </w:rPr>
            </w:pPr>
            <w:r w:rsidRPr="00BD2894">
              <w:rPr>
                <w:sz w:val="24"/>
                <w:szCs w:val="24"/>
              </w:rPr>
              <w:t>3,4</w:t>
            </w:r>
          </w:p>
        </w:tc>
        <w:tc>
          <w:tcPr>
            <w:tcW w:w="1363" w:type="dxa"/>
            <w:vAlign w:val="center"/>
          </w:tcPr>
          <w:p w:rsidR="001E16D5" w:rsidRPr="00BD2894" w:rsidRDefault="001E16D5" w:rsidP="001E16D5">
            <w:pPr>
              <w:pStyle w:val="a6"/>
              <w:ind w:firstLine="34"/>
              <w:jc w:val="center"/>
              <w:rPr>
                <w:sz w:val="24"/>
                <w:szCs w:val="24"/>
              </w:rPr>
            </w:pPr>
            <w:r w:rsidRPr="00BD2894">
              <w:rPr>
                <w:sz w:val="24"/>
                <w:szCs w:val="24"/>
              </w:rPr>
              <w:t>87</w:t>
            </w:r>
          </w:p>
        </w:tc>
      </w:tr>
      <w:tr w:rsidR="001E16D5" w:rsidRPr="00BD2894" w:rsidTr="009466C5">
        <w:trPr>
          <w:gridAfter w:val="9"/>
          <w:wAfter w:w="6059" w:type="dxa"/>
          <w:cantSplit/>
          <w:trHeight w:val="90"/>
        </w:trPr>
        <w:tc>
          <w:tcPr>
            <w:tcW w:w="6096" w:type="dxa"/>
          </w:tcPr>
          <w:p w:rsidR="001E16D5" w:rsidRPr="00BD2894" w:rsidRDefault="001E16D5" w:rsidP="001E16D5">
            <w:pPr>
              <w:ind w:firstLine="0"/>
              <w:rPr>
                <w:sz w:val="24"/>
                <w:szCs w:val="24"/>
              </w:rPr>
            </w:pPr>
            <w:r w:rsidRPr="00BD2894">
              <w:rPr>
                <w:sz w:val="24"/>
                <w:szCs w:val="24"/>
              </w:rPr>
              <w:t>Оздоровлення громадян, які постраждали внаслідок аварії на ЧАЕС, всього, осіб, зокрема:</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71</w:t>
            </w:r>
          </w:p>
        </w:tc>
        <w:tc>
          <w:tcPr>
            <w:tcW w:w="1472" w:type="dxa"/>
            <w:vAlign w:val="center"/>
          </w:tcPr>
          <w:p w:rsidR="001E16D5" w:rsidRPr="00BD2894" w:rsidRDefault="001E16D5" w:rsidP="001E16D5">
            <w:pPr>
              <w:ind w:firstLine="0"/>
              <w:jc w:val="center"/>
              <w:rPr>
                <w:sz w:val="24"/>
                <w:szCs w:val="24"/>
              </w:rPr>
            </w:pPr>
            <w:r w:rsidRPr="00BD2894">
              <w:rPr>
                <w:sz w:val="24"/>
                <w:szCs w:val="24"/>
              </w:rPr>
              <w:t>52</w:t>
            </w:r>
          </w:p>
        </w:tc>
        <w:tc>
          <w:tcPr>
            <w:tcW w:w="1363" w:type="dxa"/>
            <w:vAlign w:val="center"/>
          </w:tcPr>
          <w:p w:rsidR="001E16D5" w:rsidRPr="00BD2894" w:rsidRDefault="001E16D5" w:rsidP="001E16D5">
            <w:pPr>
              <w:ind w:firstLine="0"/>
              <w:rPr>
                <w:sz w:val="24"/>
                <w:szCs w:val="24"/>
              </w:rPr>
            </w:pPr>
            <w:r w:rsidRPr="00BD2894">
              <w:rPr>
                <w:sz w:val="24"/>
                <w:szCs w:val="24"/>
              </w:rPr>
              <w:t xml:space="preserve">        73</w:t>
            </w:r>
          </w:p>
        </w:tc>
      </w:tr>
      <w:tr w:rsidR="001E16D5" w:rsidRPr="00BD2894" w:rsidTr="009466C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дорослих, осіб</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71</w:t>
            </w:r>
          </w:p>
        </w:tc>
        <w:tc>
          <w:tcPr>
            <w:tcW w:w="1472" w:type="dxa"/>
            <w:vAlign w:val="center"/>
          </w:tcPr>
          <w:p w:rsidR="001E16D5" w:rsidRPr="00BD2894" w:rsidRDefault="001E16D5" w:rsidP="001E16D5">
            <w:pPr>
              <w:ind w:firstLine="0"/>
              <w:rPr>
                <w:sz w:val="24"/>
                <w:szCs w:val="24"/>
              </w:rPr>
            </w:pPr>
            <w:r w:rsidRPr="00BD2894">
              <w:rPr>
                <w:sz w:val="24"/>
                <w:szCs w:val="24"/>
              </w:rPr>
              <w:t xml:space="preserve">        52</w:t>
            </w:r>
          </w:p>
        </w:tc>
        <w:tc>
          <w:tcPr>
            <w:tcW w:w="1363" w:type="dxa"/>
            <w:vAlign w:val="center"/>
          </w:tcPr>
          <w:p w:rsidR="001E16D5" w:rsidRPr="00BD2894" w:rsidRDefault="001E16D5" w:rsidP="001E16D5">
            <w:pPr>
              <w:ind w:firstLine="0"/>
              <w:rPr>
                <w:sz w:val="24"/>
                <w:szCs w:val="24"/>
              </w:rPr>
            </w:pPr>
            <w:r w:rsidRPr="00BD2894">
              <w:rPr>
                <w:sz w:val="24"/>
                <w:szCs w:val="24"/>
              </w:rPr>
              <w:t xml:space="preserve">       73</w:t>
            </w:r>
          </w:p>
        </w:tc>
      </w:tr>
      <w:tr w:rsidR="001E16D5" w:rsidRPr="00BD2894" w:rsidTr="009466C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дітей з інвалідністю, осіб</w:t>
            </w:r>
          </w:p>
        </w:tc>
        <w:tc>
          <w:tcPr>
            <w:tcW w:w="1417" w:type="dxa"/>
            <w:gridSpan w:val="2"/>
            <w:vAlign w:val="center"/>
          </w:tcPr>
          <w:p w:rsidR="001E16D5" w:rsidRPr="00BD2894" w:rsidRDefault="001E16D5" w:rsidP="001E16D5">
            <w:pPr>
              <w:ind w:firstLine="0"/>
              <w:jc w:val="center"/>
              <w:rPr>
                <w:sz w:val="22"/>
                <w:szCs w:val="22"/>
              </w:rPr>
            </w:pPr>
            <w:r w:rsidRPr="00BD2894">
              <w:rPr>
                <w:sz w:val="22"/>
                <w:szCs w:val="22"/>
              </w:rPr>
              <w:t>-</w:t>
            </w:r>
          </w:p>
        </w:tc>
        <w:tc>
          <w:tcPr>
            <w:tcW w:w="1472" w:type="dxa"/>
            <w:vAlign w:val="center"/>
          </w:tcPr>
          <w:p w:rsidR="001E16D5" w:rsidRPr="00BD2894" w:rsidRDefault="001E16D5" w:rsidP="001E16D5">
            <w:pPr>
              <w:ind w:firstLine="0"/>
              <w:rPr>
                <w:sz w:val="22"/>
                <w:szCs w:val="22"/>
              </w:rPr>
            </w:pPr>
            <w:r w:rsidRPr="00BD2894">
              <w:rPr>
                <w:sz w:val="22"/>
                <w:szCs w:val="22"/>
              </w:rPr>
              <w:t xml:space="preserve">          -</w:t>
            </w:r>
          </w:p>
        </w:tc>
        <w:tc>
          <w:tcPr>
            <w:tcW w:w="1363" w:type="dxa"/>
            <w:vAlign w:val="center"/>
          </w:tcPr>
          <w:p w:rsidR="001E16D5" w:rsidRPr="00BD2894" w:rsidRDefault="001E16D5" w:rsidP="001E16D5">
            <w:pPr>
              <w:ind w:firstLine="0"/>
              <w:rPr>
                <w:sz w:val="22"/>
                <w:szCs w:val="22"/>
              </w:rPr>
            </w:pPr>
            <w:r w:rsidRPr="00BD2894">
              <w:rPr>
                <w:sz w:val="22"/>
                <w:szCs w:val="22"/>
              </w:rPr>
              <w:t xml:space="preserve">        -</w:t>
            </w:r>
          </w:p>
        </w:tc>
      </w:tr>
      <w:tr w:rsidR="001E16D5" w:rsidRPr="00BD2894" w:rsidTr="00AD48E5">
        <w:trPr>
          <w:gridAfter w:val="9"/>
          <w:wAfter w:w="6059" w:type="dxa"/>
          <w:cantSplit/>
          <w:trHeight w:val="90"/>
        </w:trPr>
        <w:tc>
          <w:tcPr>
            <w:tcW w:w="10348" w:type="dxa"/>
            <w:gridSpan w:val="5"/>
            <w:vAlign w:val="center"/>
          </w:tcPr>
          <w:p w:rsidR="001E16D5" w:rsidRPr="00BD2894" w:rsidRDefault="001E16D5" w:rsidP="001E16D5">
            <w:pPr>
              <w:ind w:firstLine="0"/>
              <w:jc w:val="center"/>
              <w:rPr>
                <w:sz w:val="24"/>
                <w:szCs w:val="24"/>
              </w:rPr>
            </w:pPr>
            <w:r w:rsidRPr="00BD2894">
              <w:rPr>
                <w:b/>
                <w:bCs/>
                <w:i/>
                <w:iCs/>
                <w:sz w:val="24"/>
                <w:szCs w:val="24"/>
              </w:rPr>
              <w:t>Житлове господарство</w:t>
            </w:r>
          </w:p>
        </w:tc>
      </w:tr>
      <w:tr w:rsidR="001E16D5" w:rsidRPr="00BD2894" w:rsidTr="00AD48E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 xml:space="preserve">Капітальний ремонт житлового фонду, зокрема </w:t>
            </w:r>
            <w:proofErr w:type="spellStart"/>
            <w:r w:rsidRPr="00BD2894">
              <w:rPr>
                <w:sz w:val="24"/>
                <w:szCs w:val="24"/>
              </w:rPr>
              <w:t>укриттів</w:t>
            </w:r>
            <w:proofErr w:type="spellEnd"/>
            <w:r w:rsidRPr="00BD2894">
              <w:rPr>
                <w:sz w:val="24"/>
                <w:szCs w:val="24"/>
              </w:rPr>
              <w:t xml:space="preserve"> млн грн</w:t>
            </w:r>
          </w:p>
        </w:tc>
        <w:tc>
          <w:tcPr>
            <w:tcW w:w="1417" w:type="dxa"/>
            <w:gridSpan w:val="2"/>
          </w:tcPr>
          <w:p w:rsidR="001E16D5" w:rsidRPr="00BD2894" w:rsidRDefault="001E16D5" w:rsidP="001E16D5">
            <w:pPr>
              <w:ind w:firstLine="0"/>
              <w:jc w:val="center"/>
              <w:rPr>
                <w:sz w:val="24"/>
                <w:szCs w:val="24"/>
              </w:rPr>
            </w:pPr>
            <w:r w:rsidRPr="00BD2894">
              <w:rPr>
                <w:sz w:val="24"/>
                <w:szCs w:val="24"/>
              </w:rPr>
              <w:t>1,355</w:t>
            </w:r>
          </w:p>
        </w:tc>
        <w:tc>
          <w:tcPr>
            <w:tcW w:w="1472" w:type="dxa"/>
          </w:tcPr>
          <w:p w:rsidR="001E16D5" w:rsidRPr="00BD2894" w:rsidRDefault="001E16D5" w:rsidP="001E16D5">
            <w:pPr>
              <w:ind w:firstLine="0"/>
              <w:jc w:val="center"/>
              <w:rPr>
                <w:sz w:val="24"/>
                <w:szCs w:val="24"/>
              </w:rPr>
            </w:pPr>
            <w:r w:rsidRPr="00BD2894">
              <w:rPr>
                <w:sz w:val="24"/>
                <w:szCs w:val="24"/>
              </w:rPr>
              <w:t>56,298</w:t>
            </w:r>
          </w:p>
        </w:tc>
        <w:tc>
          <w:tcPr>
            <w:tcW w:w="1363" w:type="dxa"/>
          </w:tcPr>
          <w:p w:rsidR="001E16D5" w:rsidRPr="00BD2894" w:rsidRDefault="001E16D5" w:rsidP="001E16D5">
            <w:pPr>
              <w:ind w:firstLine="0"/>
              <w:jc w:val="center"/>
              <w:rPr>
                <w:sz w:val="24"/>
                <w:szCs w:val="24"/>
              </w:rPr>
            </w:pPr>
            <w:r w:rsidRPr="00BD2894">
              <w:rPr>
                <w:sz w:val="24"/>
                <w:szCs w:val="24"/>
              </w:rPr>
              <w:t>4 154,8</w:t>
            </w:r>
          </w:p>
        </w:tc>
      </w:tr>
      <w:tr w:rsidR="001E16D5" w:rsidRPr="00BD2894" w:rsidTr="00AD48E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Ремонт фасадів, млн грн</w:t>
            </w:r>
          </w:p>
        </w:tc>
        <w:tc>
          <w:tcPr>
            <w:tcW w:w="1417" w:type="dxa"/>
            <w:gridSpan w:val="2"/>
          </w:tcPr>
          <w:p w:rsidR="001E16D5" w:rsidRPr="00BD2894" w:rsidRDefault="001E16D5" w:rsidP="001E16D5">
            <w:pPr>
              <w:ind w:firstLine="0"/>
              <w:jc w:val="center"/>
              <w:rPr>
                <w:sz w:val="24"/>
                <w:szCs w:val="24"/>
              </w:rPr>
            </w:pPr>
            <w:r w:rsidRPr="00BD2894">
              <w:rPr>
                <w:sz w:val="24"/>
                <w:szCs w:val="24"/>
              </w:rPr>
              <w:t>0</w:t>
            </w:r>
          </w:p>
        </w:tc>
        <w:tc>
          <w:tcPr>
            <w:tcW w:w="1472" w:type="dxa"/>
          </w:tcPr>
          <w:p w:rsidR="001E16D5" w:rsidRPr="00BD2894" w:rsidRDefault="001E16D5" w:rsidP="001E16D5">
            <w:pPr>
              <w:ind w:firstLine="0"/>
              <w:jc w:val="center"/>
              <w:rPr>
                <w:sz w:val="24"/>
                <w:szCs w:val="24"/>
              </w:rPr>
            </w:pPr>
            <w:r w:rsidRPr="00BD2894">
              <w:rPr>
                <w:sz w:val="24"/>
                <w:szCs w:val="24"/>
              </w:rPr>
              <w:t>12,097</w:t>
            </w:r>
          </w:p>
        </w:tc>
        <w:tc>
          <w:tcPr>
            <w:tcW w:w="1363" w:type="dxa"/>
          </w:tcPr>
          <w:p w:rsidR="001E16D5" w:rsidRPr="00BD2894" w:rsidRDefault="001E16D5" w:rsidP="001E16D5">
            <w:pPr>
              <w:ind w:firstLine="0"/>
              <w:jc w:val="center"/>
              <w:rPr>
                <w:sz w:val="24"/>
                <w:szCs w:val="24"/>
              </w:rPr>
            </w:pPr>
            <w:r w:rsidRPr="00BD2894">
              <w:rPr>
                <w:sz w:val="24"/>
                <w:szCs w:val="24"/>
              </w:rPr>
              <w:t>0</w:t>
            </w:r>
          </w:p>
        </w:tc>
      </w:tr>
      <w:tr w:rsidR="001E16D5" w:rsidRPr="00BD2894" w:rsidTr="00AD48E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Ремонт покрівель, млн грн</w:t>
            </w:r>
          </w:p>
        </w:tc>
        <w:tc>
          <w:tcPr>
            <w:tcW w:w="1417" w:type="dxa"/>
            <w:gridSpan w:val="2"/>
          </w:tcPr>
          <w:p w:rsidR="001E16D5" w:rsidRPr="00BD2894" w:rsidRDefault="001E16D5" w:rsidP="001E16D5">
            <w:pPr>
              <w:ind w:firstLine="0"/>
              <w:jc w:val="center"/>
              <w:rPr>
                <w:sz w:val="24"/>
                <w:szCs w:val="24"/>
              </w:rPr>
            </w:pPr>
            <w:r w:rsidRPr="00BD2894">
              <w:rPr>
                <w:sz w:val="24"/>
                <w:szCs w:val="24"/>
              </w:rPr>
              <w:t>0,57</w:t>
            </w:r>
          </w:p>
        </w:tc>
        <w:tc>
          <w:tcPr>
            <w:tcW w:w="1472" w:type="dxa"/>
          </w:tcPr>
          <w:p w:rsidR="001E16D5" w:rsidRPr="00BD2894" w:rsidRDefault="001E16D5" w:rsidP="001E16D5">
            <w:pPr>
              <w:ind w:firstLine="0"/>
              <w:jc w:val="center"/>
              <w:rPr>
                <w:sz w:val="24"/>
                <w:szCs w:val="24"/>
              </w:rPr>
            </w:pPr>
            <w:r w:rsidRPr="00BD2894">
              <w:rPr>
                <w:sz w:val="24"/>
                <w:szCs w:val="24"/>
              </w:rPr>
              <w:t>14,388</w:t>
            </w:r>
          </w:p>
        </w:tc>
        <w:tc>
          <w:tcPr>
            <w:tcW w:w="1363" w:type="dxa"/>
          </w:tcPr>
          <w:p w:rsidR="001E16D5" w:rsidRPr="00BD2894" w:rsidRDefault="001E16D5" w:rsidP="001E16D5">
            <w:pPr>
              <w:ind w:firstLine="0"/>
              <w:jc w:val="center"/>
              <w:rPr>
                <w:sz w:val="24"/>
                <w:szCs w:val="24"/>
              </w:rPr>
            </w:pPr>
            <w:r w:rsidRPr="00BD2894">
              <w:rPr>
                <w:sz w:val="24"/>
                <w:szCs w:val="24"/>
              </w:rPr>
              <w:t>2 524,2</w:t>
            </w:r>
          </w:p>
        </w:tc>
      </w:tr>
      <w:tr w:rsidR="001E16D5" w:rsidRPr="00BD2894" w:rsidTr="00AD48E5">
        <w:trPr>
          <w:gridAfter w:val="9"/>
          <w:wAfter w:w="6059" w:type="dxa"/>
          <w:cantSplit/>
          <w:trHeight w:val="695"/>
        </w:trPr>
        <w:tc>
          <w:tcPr>
            <w:tcW w:w="6096" w:type="dxa"/>
            <w:vAlign w:val="center"/>
          </w:tcPr>
          <w:p w:rsidR="001E16D5" w:rsidRPr="00BD2894" w:rsidRDefault="001E16D5" w:rsidP="001E16D5">
            <w:pPr>
              <w:ind w:firstLine="0"/>
              <w:rPr>
                <w:sz w:val="24"/>
                <w:szCs w:val="24"/>
              </w:rPr>
            </w:pPr>
            <w:r w:rsidRPr="00BD2894">
              <w:rPr>
                <w:sz w:val="24"/>
                <w:szCs w:val="24"/>
              </w:rPr>
              <w:t>Благоустрій території, млн грн</w:t>
            </w:r>
          </w:p>
        </w:tc>
        <w:tc>
          <w:tcPr>
            <w:tcW w:w="1417" w:type="dxa"/>
            <w:gridSpan w:val="2"/>
          </w:tcPr>
          <w:p w:rsidR="001E16D5" w:rsidRPr="00BD2894" w:rsidRDefault="001E16D5" w:rsidP="001E16D5">
            <w:pPr>
              <w:ind w:firstLine="0"/>
              <w:jc w:val="center"/>
              <w:rPr>
                <w:sz w:val="24"/>
                <w:szCs w:val="24"/>
              </w:rPr>
            </w:pPr>
            <w:r w:rsidRPr="00BD2894">
              <w:rPr>
                <w:sz w:val="24"/>
                <w:szCs w:val="24"/>
              </w:rPr>
              <w:t>6,983</w:t>
            </w:r>
          </w:p>
        </w:tc>
        <w:tc>
          <w:tcPr>
            <w:tcW w:w="1472" w:type="dxa"/>
          </w:tcPr>
          <w:p w:rsidR="001E16D5" w:rsidRPr="00BD2894" w:rsidRDefault="001E16D5" w:rsidP="001E16D5">
            <w:pPr>
              <w:ind w:firstLine="0"/>
              <w:jc w:val="center"/>
              <w:rPr>
                <w:sz w:val="24"/>
                <w:szCs w:val="24"/>
              </w:rPr>
            </w:pPr>
            <w:r w:rsidRPr="00BD2894">
              <w:rPr>
                <w:sz w:val="24"/>
                <w:szCs w:val="24"/>
              </w:rPr>
              <w:t>5,693</w:t>
            </w:r>
          </w:p>
        </w:tc>
        <w:tc>
          <w:tcPr>
            <w:tcW w:w="1363" w:type="dxa"/>
          </w:tcPr>
          <w:p w:rsidR="001E16D5" w:rsidRPr="00BD2894" w:rsidRDefault="001E16D5" w:rsidP="001E16D5">
            <w:pPr>
              <w:ind w:firstLine="0"/>
              <w:jc w:val="center"/>
              <w:rPr>
                <w:sz w:val="24"/>
                <w:szCs w:val="24"/>
              </w:rPr>
            </w:pPr>
            <w:r w:rsidRPr="00BD2894">
              <w:rPr>
                <w:sz w:val="24"/>
                <w:szCs w:val="24"/>
              </w:rPr>
              <w:t>81,53</w:t>
            </w:r>
          </w:p>
        </w:tc>
      </w:tr>
      <w:tr w:rsidR="001E16D5" w:rsidRPr="00BD2894" w:rsidTr="00AD48E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Інші роботи (поточний ремонт житлового фонду- складова тарифу), млн грн</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35,542</w:t>
            </w:r>
          </w:p>
        </w:tc>
        <w:tc>
          <w:tcPr>
            <w:tcW w:w="1472" w:type="dxa"/>
            <w:vAlign w:val="center"/>
          </w:tcPr>
          <w:p w:rsidR="001E16D5" w:rsidRPr="00BD2894" w:rsidRDefault="001E16D5" w:rsidP="001E16D5">
            <w:pPr>
              <w:ind w:firstLine="0"/>
              <w:jc w:val="center"/>
              <w:rPr>
                <w:sz w:val="24"/>
                <w:szCs w:val="24"/>
              </w:rPr>
            </w:pPr>
            <w:r w:rsidRPr="00BD2894">
              <w:rPr>
                <w:sz w:val="24"/>
                <w:szCs w:val="24"/>
              </w:rPr>
              <w:t>37,599*</w:t>
            </w:r>
          </w:p>
        </w:tc>
        <w:tc>
          <w:tcPr>
            <w:tcW w:w="1363" w:type="dxa"/>
            <w:vAlign w:val="center"/>
          </w:tcPr>
          <w:p w:rsidR="001E16D5" w:rsidRPr="00BD2894" w:rsidRDefault="001E16D5" w:rsidP="001E16D5">
            <w:pPr>
              <w:ind w:firstLine="0"/>
              <w:jc w:val="center"/>
              <w:rPr>
                <w:sz w:val="24"/>
                <w:szCs w:val="24"/>
                <w:highlight w:val="yellow"/>
              </w:rPr>
            </w:pPr>
            <w:r w:rsidRPr="00BD2894">
              <w:rPr>
                <w:sz w:val="24"/>
                <w:szCs w:val="24"/>
              </w:rPr>
              <w:t>105,8</w:t>
            </w:r>
          </w:p>
        </w:tc>
      </w:tr>
      <w:tr w:rsidR="001E16D5" w:rsidRPr="00BD2894" w:rsidTr="00312C70">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iCs/>
                <w:sz w:val="24"/>
                <w:szCs w:val="24"/>
              </w:rPr>
              <w:t>Нараховано населенню за послуги з утримання будинків, споруд та прибудинкової території, млн грн</w:t>
            </w:r>
          </w:p>
        </w:tc>
        <w:tc>
          <w:tcPr>
            <w:tcW w:w="1417" w:type="dxa"/>
            <w:gridSpan w:val="2"/>
          </w:tcPr>
          <w:p w:rsidR="001E16D5" w:rsidRPr="00BD2894" w:rsidRDefault="001E16D5" w:rsidP="001E16D5">
            <w:pPr>
              <w:ind w:firstLine="0"/>
              <w:jc w:val="center"/>
              <w:rPr>
                <w:sz w:val="24"/>
                <w:szCs w:val="24"/>
              </w:rPr>
            </w:pPr>
            <w:r w:rsidRPr="00BD2894">
              <w:rPr>
                <w:sz w:val="24"/>
                <w:szCs w:val="24"/>
              </w:rPr>
              <w:t>287,896</w:t>
            </w:r>
          </w:p>
        </w:tc>
        <w:tc>
          <w:tcPr>
            <w:tcW w:w="1472" w:type="dxa"/>
          </w:tcPr>
          <w:p w:rsidR="001E16D5" w:rsidRPr="00BD2894" w:rsidRDefault="001E16D5" w:rsidP="001E16D5">
            <w:pPr>
              <w:ind w:firstLine="0"/>
              <w:jc w:val="center"/>
              <w:rPr>
                <w:sz w:val="24"/>
                <w:szCs w:val="24"/>
              </w:rPr>
            </w:pPr>
            <w:r w:rsidRPr="00BD2894">
              <w:rPr>
                <w:sz w:val="24"/>
                <w:szCs w:val="24"/>
              </w:rPr>
              <w:t>291,693</w:t>
            </w:r>
          </w:p>
        </w:tc>
        <w:tc>
          <w:tcPr>
            <w:tcW w:w="1363" w:type="dxa"/>
          </w:tcPr>
          <w:p w:rsidR="001E16D5" w:rsidRPr="00BD2894" w:rsidRDefault="001E16D5" w:rsidP="001E16D5">
            <w:pPr>
              <w:ind w:firstLine="0"/>
              <w:jc w:val="center"/>
              <w:rPr>
                <w:sz w:val="24"/>
                <w:szCs w:val="24"/>
              </w:rPr>
            </w:pPr>
            <w:r w:rsidRPr="00BD2894">
              <w:rPr>
                <w:sz w:val="24"/>
                <w:szCs w:val="24"/>
              </w:rPr>
              <w:t>101,3</w:t>
            </w:r>
          </w:p>
        </w:tc>
      </w:tr>
      <w:tr w:rsidR="001E16D5" w:rsidRPr="00BD2894" w:rsidTr="00312C70">
        <w:trPr>
          <w:gridAfter w:val="9"/>
          <w:wAfter w:w="6059" w:type="dxa"/>
          <w:cantSplit/>
          <w:trHeight w:val="90"/>
        </w:trPr>
        <w:tc>
          <w:tcPr>
            <w:tcW w:w="6096" w:type="dxa"/>
            <w:vAlign w:val="center"/>
          </w:tcPr>
          <w:p w:rsidR="001E16D5" w:rsidRPr="00BD2894" w:rsidRDefault="001E16D5" w:rsidP="001E16D5">
            <w:pPr>
              <w:ind w:firstLine="0"/>
              <w:rPr>
                <w:iCs/>
                <w:sz w:val="24"/>
                <w:szCs w:val="24"/>
              </w:rPr>
            </w:pPr>
            <w:r w:rsidRPr="00BD2894">
              <w:rPr>
                <w:iCs/>
                <w:sz w:val="24"/>
                <w:szCs w:val="24"/>
              </w:rPr>
              <w:t>Оплата населенням послуг з утримання будинків, споруд та прибудинкової території  млн грн</w:t>
            </w:r>
          </w:p>
        </w:tc>
        <w:tc>
          <w:tcPr>
            <w:tcW w:w="1417" w:type="dxa"/>
            <w:gridSpan w:val="2"/>
          </w:tcPr>
          <w:p w:rsidR="001E16D5" w:rsidRPr="00BD2894" w:rsidRDefault="001E16D5" w:rsidP="001E16D5">
            <w:pPr>
              <w:ind w:firstLine="0"/>
              <w:jc w:val="center"/>
              <w:rPr>
                <w:sz w:val="24"/>
                <w:szCs w:val="24"/>
              </w:rPr>
            </w:pPr>
            <w:r w:rsidRPr="00BD2894">
              <w:rPr>
                <w:sz w:val="24"/>
                <w:szCs w:val="24"/>
              </w:rPr>
              <w:t>249,806</w:t>
            </w:r>
          </w:p>
        </w:tc>
        <w:tc>
          <w:tcPr>
            <w:tcW w:w="1472" w:type="dxa"/>
          </w:tcPr>
          <w:p w:rsidR="001E16D5" w:rsidRPr="00BD2894" w:rsidRDefault="001E16D5" w:rsidP="001E16D5">
            <w:pPr>
              <w:ind w:firstLine="0"/>
              <w:jc w:val="center"/>
              <w:rPr>
                <w:sz w:val="24"/>
                <w:szCs w:val="24"/>
              </w:rPr>
            </w:pPr>
            <w:r w:rsidRPr="00BD2894">
              <w:rPr>
                <w:sz w:val="24"/>
                <w:szCs w:val="24"/>
              </w:rPr>
              <w:t>271,421*</w:t>
            </w:r>
          </w:p>
        </w:tc>
        <w:tc>
          <w:tcPr>
            <w:tcW w:w="1363" w:type="dxa"/>
          </w:tcPr>
          <w:p w:rsidR="001E16D5" w:rsidRPr="00BD2894" w:rsidRDefault="001E16D5" w:rsidP="001E16D5">
            <w:pPr>
              <w:ind w:firstLine="0"/>
              <w:jc w:val="center"/>
              <w:rPr>
                <w:sz w:val="24"/>
                <w:szCs w:val="24"/>
              </w:rPr>
            </w:pPr>
            <w:r w:rsidRPr="00BD2894">
              <w:rPr>
                <w:sz w:val="24"/>
                <w:szCs w:val="24"/>
              </w:rPr>
              <w:t>108,7</w:t>
            </w:r>
          </w:p>
        </w:tc>
      </w:tr>
      <w:tr w:rsidR="001E16D5" w:rsidRPr="00BD2894" w:rsidTr="00312C70">
        <w:trPr>
          <w:gridAfter w:val="9"/>
          <w:wAfter w:w="6059" w:type="dxa"/>
          <w:cantSplit/>
          <w:trHeight w:val="90"/>
        </w:trPr>
        <w:tc>
          <w:tcPr>
            <w:tcW w:w="6096" w:type="dxa"/>
            <w:vAlign w:val="center"/>
          </w:tcPr>
          <w:p w:rsidR="001E16D5" w:rsidRPr="00BD2894" w:rsidRDefault="001E16D5" w:rsidP="001E16D5">
            <w:pPr>
              <w:ind w:firstLine="0"/>
              <w:rPr>
                <w:iCs/>
                <w:sz w:val="24"/>
                <w:szCs w:val="24"/>
              </w:rPr>
            </w:pPr>
            <w:r w:rsidRPr="00BD2894">
              <w:rPr>
                <w:iCs/>
                <w:sz w:val="24"/>
                <w:szCs w:val="24"/>
              </w:rPr>
              <w:t>Оплата населенням послуг з утримання будинків, споруд та прибудинкової території , %</w:t>
            </w:r>
          </w:p>
        </w:tc>
        <w:tc>
          <w:tcPr>
            <w:tcW w:w="1417" w:type="dxa"/>
            <w:gridSpan w:val="2"/>
          </w:tcPr>
          <w:p w:rsidR="001E16D5" w:rsidRPr="00BD2894" w:rsidRDefault="001E16D5" w:rsidP="001E16D5">
            <w:pPr>
              <w:ind w:firstLine="0"/>
              <w:jc w:val="center"/>
              <w:rPr>
                <w:sz w:val="24"/>
                <w:szCs w:val="24"/>
              </w:rPr>
            </w:pPr>
            <w:r w:rsidRPr="00BD2894">
              <w:rPr>
                <w:sz w:val="24"/>
                <w:szCs w:val="24"/>
              </w:rPr>
              <w:t>86,77</w:t>
            </w:r>
          </w:p>
        </w:tc>
        <w:tc>
          <w:tcPr>
            <w:tcW w:w="1472" w:type="dxa"/>
          </w:tcPr>
          <w:p w:rsidR="001E16D5" w:rsidRPr="00BD2894" w:rsidRDefault="001E16D5" w:rsidP="001E16D5">
            <w:pPr>
              <w:ind w:firstLine="0"/>
              <w:jc w:val="center"/>
              <w:rPr>
                <w:sz w:val="24"/>
                <w:szCs w:val="24"/>
              </w:rPr>
            </w:pPr>
            <w:r w:rsidRPr="00BD2894">
              <w:rPr>
                <w:sz w:val="24"/>
                <w:szCs w:val="24"/>
              </w:rPr>
              <w:t>93,05</w:t>
            </w:r>
          </w:p>
        </w:tc>
        <w:tc>
          <w:tcPr>
            <w:tcW w:w="1363" w:type="dxa"/>
          </w:tcPr>
          <w:p w:rsidR="001E16D5" w:rsidRPr="00BD2894" w:rsidRDefault="001E16D5" w:rsidP="001E16D5">
            <w:pPr>
              <w:ind w:firstLine="0"/>
              <w:jc w:val="center"/>
              <w:rPr>
                <w:sz w:val="24"/>
                <w:szCs w:val="24"/>
              </w:rPr>
            </w:pPr>
            <w:r w:rsidRPr="00BD2894">
              <w:rPr>
                <w:sz w:val="24"/>
                <w:szCs w:val="24"/>
              </w:rPr>
              <w:t>107,2</w:t>
            </w:r>
          </w:p>
        </w:tc>
      </w:tr>
      <w:tr w:rsidR="001E16D5" w:rsidRPr="00BD2894" w:rsidTr="00AD48E5">
        <w:trPr>
          <w:gridAfter w:val="9"/>
          <w:wAfter w:w="6059" w:type="dxa"/>
          <w:cantSplit/>
          <w:trHeight w:val="90"/>
        </w:trPr>
        <w:tc>
          <w:tcPr>
            <w:tcW w:w="6096" w:type="dxa"/>
            <w:vAlign w:val="center"/>
          </w:tcPr>
          <w:p w:rsidR="001E16D5" w:rsidRPr="00BD2894" w:rsidRDefault="001E16D5" w:rsidP="001E16D5">
            <w:pPr>
              <w:pStyle w:val="4"/>
              <w:spacing w:before="0" w:after="0"/>
              <w:ind w:firstLine="0"/>
              <w:rPr>
                <w:b w:val="0"/>
                <w:iCs/>
                <w:sz w:val="24"/>
                <w:szCs w:val="24"/>
              </w:rPr>
            </w:pPr>
            <w:r w:rsidRPr="00BD2894">
              <w:rPr>
                <w:b w:val="0"/>
                <w:iCs/>
                <w:sz w:val="24"/>
                <w:szCs w:val="24"/>
              </w:rPr>
              <w:t>Кількість ОСББ</w:t>
            </w:r>
          </w:p>
        </w:tc>
        <w:tc>
          <w:tcPr>
            <w:tcW w:w="1417" w:type="dxa"/>
            <w:gridSpan w:val="2"/>
          </w:tcPr>
          <w:p w:rsidR="001E16D5" w:rsidRPr="00BD2894" w:rsidRDefault="001E16D5" w:rsidP="001E16D5">
            <w:pPr>
              <w:ind w:firstLine="0"/>
              <w:jc w:val="center"/>
              <w:rPr>
                <w:sz w:val="24"/>
                <w:szCs w:val="24"/>
              </w:rPr>
            </w:pPr>
            <w:r w:rsidRPr="00BD2894">
              <w:rPr>
                <w:sz w:val="24"/>
                <w:szCs w:val="24"/>
              </w:rPr>
              <w:t>129</w:t>
            </w:r>
          </w:p>
        </w:tc>
        <w:tc>
          <w:tcPr>
            <w:tcW w:w="1472" w:type="dxa"/>
          </w:tcPr>
          <w:p w:rsidR="001E16D5" w:rsidRPr="00BD2894" w:rsidRDefault="001E16D5" w:rsidP="001E16D5">
            <w:pPr>
              <w:ind w:firstLine="0"/>
              <w:jc w:val="center"/>
              <w:rPr>
                <w:sz w:val="24"/>
                <w:szCs w:val="24"/>
              </w:rPr>
            </w:pPr>
            <w:r w:rsidRPr="00BD2894">
              <w:rPr>
                <w:sz w:val="24"/>
                <w:szCs w:val="24"/>
              </w:rPr>
              <w:t>139</w:t>
            </w:r>
          </w:p>
        </w:tc>
        <w:tc>
          <w:tcPr>
            <w:tcW w:w="1363" w:type="dxa"/>
          </w:tcPr>
          <w:p w:rsidR="001E16D5" w:rsidRPr="00BD2894" w:rsidRDefault="001E16D5" w:rsidP="001E16D5">
            <w:pPr>
              <w:ind w:firstLine="0"/>
              <w:jc w:val="center"/>
              <w:rPr>
                <w:sz w:val="24"/>
                <w:szCs w:val="24"/>
                <w:highlight w:val="yellow"/>
              </w:rPr>
            </w:pPr>
            <w:r w:rsidRPr="00BD2894">
              <w:rPr>
                <w:sz w:val="24"/>
                <w:szCs w:val="24"/>
              </w:rPr>
              <w:t>107,8</w:t>
            </w:r>
          </w:p>
        </w:tc>
      </w:tr>
      <w:tr w:rsidR="001E16D5" w:rsidRPr="00BD2894" w:rsidTr="00AD48E5">
        <w:trPr>
          <w:gridAfter w:val="9"/>
          <w:wAfter w:w="6059" w:type="dxa"/>
          <w:cantSplit/>
          <w:trHeight w:val="90"/>
        </w:trPr>
        <w:tc>
          <w:tcPr>
            <w:tcW w:w="6096" w:type="dxa"/>
            <w:vAlign w:val="center"/>
          </w:tcPr>
          <w:p w:rsidR="001E16D5" w:rsidRPr="00BD2894" w:rsidRDefault="001E16D5" w:rsidP="001E16D5">
            <w:pPr>
              <w:pStyle w:val="4"/>
              <w:spacing w:before="0" w:after="0"/>
              <w:ind w:firstLine="0"/>
              <w:rPr>
                <w:b w:val="0"/>
                <w:iCs/>
                <w:sz w:val="24"/>
                <w:szCs w:val="24"/>
              </w:rPr>
            </w:pPr>
            <w:r w:rsidRPr="00BD2894">
              <w:rPr>
                <w:b w:val="0"/>
                <w:iCs/>
                <w:sz w:val="24"/>
                <w:szCs w:val="24"/>
              </w:rPr>
              <w:t>з них зареєстровано у звітному періоді</w:t>
            </w:r>
          </w:p>
        </w:tc>
        <w:tc>
          <w:tcPr>
            <w:tcW w:w="1417" w:type="dxa"/>
            <w:gridSpan w:val="2"/>
          </w:tcPr>
          <w:p w:rsidR="001E16D5" w:rsidRPr="00BD2894" w:rsidRDefault="001E16D5" w:rsidP="001E16D5">
            <w:pPr>
              <w:ind w:firstLine="0"/>
              <w:jc w:val="center"/>
              <w:rPr>
                <w:sz w:val="24"/>
                <w:szCs w:val="24"/>
              </w:rPr>
            </w:pPr>
            <w:r w:rsidRPr="00BD2894">
              <w:rPr>
                <w:sz w:val="24"/>
                <w:szCs w:val="24"/>
              </w:rPr>
              <w:t>8</w:t>
            </w:r>
          </w:p>
        </w:tc>
        <w:tc>
          <w:tcPr>
            <w:tcW w:w="1472" w:type="dxa"/>
          </w:tcPr>
          <w:p w:rsidR="001E16D5" w:rsidRPr="00BD2894" w:rsidRDefault="001E16D5" w:rsidP="001E16D5">
            <w:pPr>
              <w:ind w:firstLine="0"/>
              <w:jc w:val="center"/>
              <w:rPr>
                <w:sz w:val="24"/>
                <w:szCs w:val="24"/>
              </w:rPr>
            </w:pPr>
            <w:r w:rsidRPr="00BD2894">
              <w:rPr>
                <w:sz w:val="24"/>
                <w:szCs w:val="24"/>
              </w:rPr>
              <w:t>3</w:t>
            </w:r>
          </w:p>
        </w:tc>
        <w:tc>
          <w:tcPr>
            <w:tcW w:w="1363" w:type="dxa"/>
          </w:tcPr>
          <w:p w:rsidR="001E16D5" w:rsidRPr="00BD2894" w:rsidRDefault="001E16D5" w:rsidP="001E16D5">
            <w:pPr>
              <w:ind w:firstLine="0"/>
              <w:jc w:val="center"/>
              <w:rPr>
                <w:sz w:val="24"/>
                <w:szCs w:val="24"/>
                <w:highlight w:val="yellow"/>
              </w:rPr>
            </w:pPr>
            <w:r w:rsidRPr="00BD2894">
              <w:rPr>
                <w:sz w:val="24"/>
                <w:szCs w:val="24"/>
              </w:rPr>
              <w:t>37,5</w:t>
            </w:r>
          </w:p>
        </w:tc>
      </w:tr>
      <w:tr w:rsidR="001E16D5" w:rsidRPr="00BD2894" w:rsidTr="00AD48E5">
        <w:trPr>
          <w:gridAfter w:val="9"/>
          <w:wAfter w:w="6059" w:type="dxa"/>
          <w:cantSplit/>
          <w:trHeight w:val="90"/>
        </w:trPr>
        <w:tc>
          <w:tcPr>
            <w:tcW w:w="10348" w:type="dxa"/>
            <w:gridSpan w:val="5"/>
            <w:vAlign w:val="center"/>
          </w:tcPr>
          <w:p w:rsidR="001E16D5" w:rsidRPr="00BD2894" w:rsidRDefault="001E16D5" w:rsidP="001E16D5">
            <w:pPr>
              <w:spacing w:before="120"/>
              <w:jc w:val="center"/>
              <w:rPr>
                <w:b/>
                <w:i/>
                <w:sz w:val="24"/>
                <w:szCs w:val="24"/>
              </w:rPr>
            </w:pPr>
            <w:r w:rsidRPr="00BD2894">
              <w:rPr>
                <w:b/>
                <w:i/>
                <w:sz w:val="24"/>
                <w:szCs w:val="24"/>
              </w:rPr>
              <w:t>Дорожнє господарство</w:t>
            </w:r>
          </w:p>
        </w:tc>
      </w:tr>
      <w:tr w:rsidR="001E16D5" w:rsidRPr="00BD2894" w:rsidTr="00AD48E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Обсяг виконаних робіт за рахунок бюджету, всього,                      млн грн, зокрема:</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64,971</w:t>
            </w:r>
          </w:p>
        </w:tc>
        <w:tc>
          <w:tcPr>
            <w:tcW w:w="1472" w:type="dxa"/>
            <w:vAlign w:val="center"/>
          </w:tcPr>
          <w:p w:rsidR="001E16D5" w:rsidRPr="00BD2894" w:rsidRDefault="001E16D5" w:rsidP="001E16D5">
            <w:pPr>
              <w:ind w:firstLine="0"/>
              <w:jc w:val="center"/>
              <w:rPr>
                <w:sz w:val="24"/>
                <w:szCs w:val="24"/>
              </w:rPr>
            </w:pPr>
            <w:r w:rsidRPr="00BD2894">
              <w:rPr>
                <w:sz w:val="24"/>
                <w:szCs w:val="24"/>
              </w:rPr>
              <w:t>96,86</w:t>
            </w:r>
          </w:p>
        </w:tc>
        <w:tc>
          <w:tcPr>
            <w:tcW w:w="1363" w:type="dxa"/>
            <w:vAlign w:val="center"/>
          </w:tcPr>
          <w:p w:rsidR="001E16D5" w:rsidRPr="00BD2894" w:rsidRDefault="001E16D5" w:rsidP="001E16D5">
            <w:pPr>
              <w:ind w:firstLine="0"/>
              <w:jc w:val="center"/>
              <w:rPr>
                <w:sz w:val="24"/>
                <w:szCs w:val="24"/>
              </w:rPr>
            </w:pPr>
            <w:r w:rsidRPr="00BD2894">
              <w:rPr>
                <w:sz w:val="24"/>
                <w:szCs w:val="24"/>
              </w:rPr>
              <w:t>149,1</w:t>
            </w:r>
          </w:p>
        </w:tc>
      </w:tr>
      <w:tr w:rsidR="001E16D5" w:rsidRPr="00BD2894" w:rsidTr="00AD48E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з міського бюджету, млн грн</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64,971</w:t>
            </w:r>
          </w:p>
        </w:tc>
        <w:tc>
          <w:tcPr>
            <w:tcW w:w="1472" w:type="dxa"/>
            <w:vAlign w:val="center"/>
          </w:tcPr>
          <w:p w:rsidR="001E16D5" w:rsidRPr="00BD2894" w:rsidRDefault="001E16D5" w:rsidP="001E16D5">
            <w:pPr>
              <w:ind w:firstLine="0"/>
              <w:jc w:val="center"/>
              <w:rPr>
                <w:sz w:val="24"/>
                <w:szCs w:val="24"/>
              </w:rPr>
            </w:pPr>
            <w:r w:rsidRPr="00BD2894">
              <w:rPr>
                <w:sz w:val="24"/>
                <w:szCs w:val="24"/>
              </w:rPr>
              <w:t>96,86</w:t>
            </w:r>
          </w:p>
        </w:tc>
        <w:tc>
          <w:tcPr>
            <w:tcW w:w="1363" w:type="dxa"/>
            <w:vAlign w:val="center"/>
          </w:tcPr>
          <w:p w:rsidR="001E16D5" w:rsidRPr="00BD2894" w:rsidRDefault="001E16D5" w:rsidP="001E16D5">
            <w:pPr>
              <w:ind w:firstLine="0"/>
              <w:jc w:val="center"/>
              <w:rPr>
                <w:sz w:val="24"/>
                <w:szCs w:val="24"/>
              </w:rPr>
            </w:pPr>
            <w:r w:rsidRPr="00BD2894">
              <w:rPr>
                <w:sz w:val="24"/>
                <w:szCs w:val="24"/>
              </w:rPr>
              <w:t>149,1</w:t>
            </w:r>
          </w:p>
        </w:tc>
      </w:tr>
      <w:tr w:rsidR="001E16D5" w:rsidRPr="00BD2894" w:rsidTr="00AD48E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через корпорацію «</w:t>
            </w:r>
            <w:proofErr w:type="spellStart"/>
            <w:r w:rsidRPr="00BD2894">
              <w:rPr>
                <w:sz w:val="24"/>
                <w:szCs w:val="24"/>
              </w:rPr>
              <w:t>Київавтодор</w:t>
            </w:r>
            <w:proofErr w:type="spellEnd"/>
            <w:r w:rsidRPr="00BD2894">
              <w:rPr>
                <w:sz w:val="24"/>
                <w:szCs w:val="24"/>
              </w:rPr>
              <w:t>», млн грн</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w:t>
            </w:r>
          </w:p>
        </w:tc>
        <w:tc>
          <w:tcPr>
            <w:tcW w:w="1472" w:type="dxa"/>
            <w:vAlign w:val="center"/>
          </w:tcPr>
          <w:p w:rsidR="001E16D5" w:rsidRPr="00BD2894" w:rsidRDefault="001E16D5" w:rsidP="001E16D5">
            <w:pPr>
              <w:ind w:firstLine="0"/>
              <w:jc w:val="center"/>
              <w:rPr>
                <w:sz w:val="24"/>
                <w:szCs w:val="24"/>
              </w:rPr>
            </w:pPr>
            <w:r w:rsidRPr="00BD2894">
              <w:rPr>
                <w:sz w:val="24"/>
                <w:szCs w:val="24"/>
              </w:rPr>
              <w:t>-</w:t>
            </w:r>
          </w:p>
        </w:tc>
        <w:tc>
          <w:tcPr>
            <w:tcW w:w="1363" w:type="dxa"/>
            <w:vAlign w:val="center"/>
          </w:tcPr>
          <w:p w:rsidR="001E16D5" w:rsidRPr="00BD2894" w:rsidRDefault="001E16D5" w:rsidP="001E16D5">
            <w:pPr>
              <w:ind w:firstLine="0"/>
              <w:jc w:val="center"/>
              <w:rPr>
                <w:sz w:val="24"/>
                <w:szCs w:val="24"/>
              </w:rPr>
            </w:pPr>
            <w:r w:rsidRPr="00BD2894">
              <w:rPr>
                <w:sz w:val="24"/>
                <w:szCs w:val="24"/>
              </w:rPr>
              <w:t>-</w:t>
            </w:r>
          </w:p>
        </w:tc>
      </w:tr>
      <w:tr w:rsidR="001E16D5" w:rsidRPr="00BD2894" w:rsidTr="00AD48E5">
        <w:trPr>
          <w:gridAfter w:val="9"/>
          <w:wAfter w:w="6059" w:type="dxa"/>
          <w:cantSplit/>
          <w:trHeight w:val="90"/>
        </w:trPr>
        <w:tc>
          <w:tcPr>
            <w:tcW w:w="6096" w:type="dxa"/>
            <w:vAlign w:val="center"/>
          </w:tcPr>
          <w:p w:rsidR="001E16D5" w:rsidRPr="00BD2894" w:rsidRDefault="001E16D5" w:rsidP="001E16D5">
            <w:pPr>
              <w:ind w:firstLine="0"/>
              <w:rPr>
                <w:sz w:val="24"/>
                <w:szCs w:val="24"/>
              </w:rPr>
            </w:pPr>
            <w:r w:rsidRPr="00BD2894">
              <w:rPr>
                <w:sz w:val="24"/>
                <w:szCs w:val="24"/>
              </w:rPr>
              <w:t>Договірні роботи, млн грн</w:t>
            </w:r>
          </w:p>
        </w:tc>
        <w:tc>
          <w:tcPr>
            <w:tcW w:w="1417" w:type="dxa"/>
            <w:gridSpan w:val="2"/>
            <w:vAlign w:val="center"/>
          </w:tcPr>
          <w:p w:rsidR="001E16D5" w:rsidRPr="00BD2894" w:rsidRDefault="001E16D5" w:rsidP="001E16D5">
            <w:pPr>
              <w:ind w:firstLine="0"/>
              <w:jc w:val="center"/>
              <w:rPr>
                <w:sz w:val="24"/>
                <w:szCs w:val="24"/>
              </w:rPr>
            </w:pPr>
            <w:r w:rsidRPr="00BD2894">
              <w:rPr>
                <w:sz w:val="24"/>
                <w:szCs w:val="24"/>
              </w:rPr>
              <w:t>3,7</w:t>
            </w:r>
          </w:p>
        </w:tc>
        <w:tc>
          <w:tcPr>
            <w:tcW w:w="1472" w:type="dxa"/>
            <w:vAlign w:val="center"/>
          </w:tcPr>
          <w:p w:rsidR="001E16D5" w:rsidRPr="00BD2894" w:rsidRDefault="001E16D5" w:rsidP="001E16D5">
            <w:pPr>
              <w:ind w:firstLine="0"/>
              <w:jc w:val="center"/>
              <w:rPr>
                <w:sz w:val="24"/>
                <w:szCs w:val="24"/>
              </w:rPr>
            </w:pPr>
            <w:r w:rsidRPr="00BD2894">
              <w:rPr>
                <w:sz w:val="24"/>
                <w:szCs w:val="24"/>
              </w:rPr>
              <w:t>7,55</w:t>
            </w:r>
          </w:p>
        </w:tc>
        <w:tc>
          <w:tcPr>
            <w:tcW w:w="1363" w:type="dxa"/>
            <w:vAlign w:val="center"/>
          </w:tcPr>
          <w:p w:rsidR="001E16D5" w:rsidRPr="00BD2894" w:rsidRDefault="001E16D5" w:rsidP="001E16D5">
            <w:pPr>
              <w:ind w:firstLine="0"/>
              <w:jc w:val="center"/>
              <w:rPr>
                <w:sz w:val="24"/>
                <w:szCs w:val="24"/>
              </w:rPr>
            </w:pPr>
            <w:r w:rsidRPr="00BD2894">
              <w:rPr>
                <w:sz w:val="24"/>
                <w:szCs w:val="24"/>
              </w:rPr>
              <w:t>204,1</w:t>
            </w:r>
          </w:p>
          <w:p w:rsidR="00AF3F72" w:rsidRPr="00BD2894" w:rsidRDefault="00AF3F72" w:rsidP="001E16D5">
            <w:pPr>
              <w:ind w:firstLine="0"/>
              <w:jc w:val="center"/>
              <w:rPr>
                <w:sz w:val="24"/>
                <w:szCs w:val="24"/>
              </w:rPr>
            </w:pPr>
          </w:p>
        </w:tc>
      </w:tr>
      <w:tr w:rsidR="001E16D5" w:rsidRPr="00BD2894" w:rsidTr="00AD48E5">
        <w:trPr>
          <w:gridAfter w:val="9"/>
          <w:wAfter w:w="6059" w:type="dxa"/>
          <w:cantSplit/>
          <w:trHeight w:val="244"/>
        </w:trPr>
        <w:tc>
          <w:tcPr>
            <w:tcW w:w="10348" w:type="dxa"/>
            <w:gridSpan w:val="5"/>
          </w:tcPr>
          <w:p w:rsidR="001E16D5" w:rsidRPr="00BD2894" w:rsidRDefault="001E16D5" w:rsidP="001E16D5">
            <w:pPr>
              <w:pStyle w:val="6"/>
              <w:spacing w:before="0" w:after="0"/>
              <w:ind w:firstLine="0"/>
              <w:jc w:val="center"/>
              <w:rPr>
                <w:i/>
                <w:sz w:val="24"/>
                <w:szCs w:val="24"/>
              </w:rPr>
            </w:pPr>
            <w:r w:rsidRPr="00BD2894">
              <w:rPr>
                <w:i/>
                <w:sz w:val="24"/>
                <w:szCs w:val="24"/>
              </w:rPr>
              <w:lastRenderedPageBreak/>
              <w:t xml:space="preserve"> Освіта</w:t>
            </w:r>
          </w:p>
        </w:tc>
      </w:tr>
      <w:tr w:rsidR="001E16D5" w:rsidRPr="00BD2894" w:rsidTr="00AD48E5">
        <w:trPr>
          <w:gridAfter w:val="9"/>
          <w:wAfter w:w="6059" w:type="dxa"/>
          <w:trHeight w:val="322"/>
        </w:trPr>
        <w:tc>
          <w:tcPr>
            <w:tcW w:w="10348" w:type="dxa"/>
            <w:gridSpan w:val="5"/>
            <w:vAlign w:val="center"/>
          </w:tcPr>
          <w:p w:rsidR="001E16D5" w:rsidRPr="00BD2894" w:rsidRDefault="001E16D5" w:rsidP="001E16D5">
            <w:pPr>
              <w:ind w:firstLine="0"/>
              <w:rPr>
                <w:sz w:val="24"/>
                <w:szCs w:val="24"/>
              </w:rPr>
            </w:pPr>
            <w:r w:rsidRPr="00BD2894">
              <w:rPr>
                <w:b/>
                <w:bCs/>
                <w:sz w:val="24"/>
                <w:szCs w:val="24"/>
              </w:rPr>
              <w:t>Розвиток загальноосвітніх навчальних закладів</w:t>
            </w:r>
          </w:p>
        </w:tc>
      </w:tr>
      <w:tr w:rsidR="001E16D5" w:rsidRPr="00BD2894" w:rsidTr="00AD48E5">
        <w:trPr>
          <w:gridAfter w:val="9"/>
          <w:wAfter w:w="6059" w:type="dxa"/>
          <w:trHeight w:val="924"/>
        </w:trPr>
        <w:tc>
          <w:tcPr>
            <w:tcW w:w="6096" w:type="dxa"/>
            <w:vAlign w:val="center"/>
          </w:tcPr>
          <w:p w:rsidR="001E16D5" w:rsidRPr="00BD2894" w:rsidRDefault="001E16D5" w:rsidP="001E16D5">
            <w:pPr>
              <w:ind w:firstLine="0"/>
              <w:rPr>
                <w:sz w:val="24"/>
                <w:szCs w:val="24"/>
              </w:rPr>
            </w:pPr>
            <w:r w:rsidRPr="00BD2894">
              <w:rPr>
                <w:sz w:val="24"/>
                <w:szCs w:val="24"/>
              </w:rPr>
              <w:t xml:space="preserve">Кількість загальноосвітніх навчальних закладів та навчально-виховних комплексів, од., всього, </w:t>
            </w:r>
          </w:p>
          <w:p w:rsidR="001E16D5" w:rsidRPr="00BD2894" w:rsidRDefault="001E16D5" w:rsidP="001E16D5">
            <w:pPr>
              <w:ind w:firstLine="0"/>
              <w:rPr>
                <w:sz w:val="24"/>
                <w:szCs w:val="24"/>
              </w:rPr>
            </w:pPr>
            <w:r w:rsidRPr="00BD2894">
              <w:rPr>
                <w:sz w:val="24"/>
                <w:szCs w:val="24"/>
              </w:rPr>
              <w:t>зокрема:</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66</w:t>
            </w:r>
          </w:p>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 </w:t>
            </w:r>
          </w:p>
        </w:tc>
        <w:tc>
          <w:tcPr>
            <w:tcW w:w="1472" w:type="dxa"/>
            <w:shd w:val="clear" w:color="auto" w:fill="auto"/>
          </w:tcPr>
          <w:p w:rsidR="001E16D5" w:rsidRPr="00BD2894" w:rsidRDefault="001E16D5" w:rsidP="001E16D5">
            <w:pPr>
              <w:ind w:firstLine="0"/>
              <w:jc w:val="center"/>
              <w:rPr>
                <w:sz w:val="24"/>
                <w:szCs w:val="24"/>
              </w:rPr>
            </w:pPr>
          </w:p>
          <w:p w:rsidR="001E16D5" w:rsidRPr="00BD2894" w:rsidRDefault="001E16D5" w:rsidP="001E16D5">
            <w:pPr>
              <w:ind w:firstLine="0"/>
              <w:jc w:val="center"/>
              <w:rPr>
                <w:sz w:val="24"/>
                <w:szCs w:val="24"/>
              </w:rPr>
            </w:pPr>
            <w:r w:rsidRPr="00BD2894">
              <w:rPr>
                <w:sz w:val="24"/>
                <w:szCs w:val="24"/>
              </w:rPr>
              <w:t>69</w:t>
            </w:r>
          </w:p>
        </w:tc>
        <w:tc>
          <w:tcPr>
            <w:tcW w:w="1363" w:type="dxa"/>
            <w:shd w:val="clear" w:color="auto" w:fill="auto"/>
          </w:tcPr>
          <w:p w:rsidR="001E16D5" w:rsidRPr="00BD2894" w:rsidRDefault="001E16D5" w:rsidP="001E16D5">
            <w:pPr>
              <w:ind w:firstLine="0"/>
              <w:jc w:val="center"/>
              <w:rPr>
                <w:sz w:val="24"/>
                <w:szCs w:val="24"/>
              </w:rPr>
            </w:pPr>
          </w:p>
          <w:p w:rsidR="001E16D5" w:rsidRPr="00BD2894" w:rsidRDefault="001E16D5" w:rsidP="001E16D5">
            <w:pPr>
              <w:ind w:firstLine="0"/>
              <w:jc w:val="center"/>
              <w:rPr>
                <w:sz w:val="24"/>
                <w:szCs w:val="24"/>
              </w:rPr>
            </w:pPr>
            <w:r w:rsidRPr="00BD2894">
              <w:rPr>
                <w:sz w:val="24"/>
                <w:szCs w:val="24"/>
              </w:rPr>
              <w:t>104,5</w:t>
            </w:r>
          </w:p>
        </w:tc>
      </w:tr>
      <w:tr w:rsidR="001E16D5" w:rsidRPr="00BD2894" w:rsidTr="00AD48E5">
        <w:trPr>
          <w:gridAfter w:val="9"/>
          <w:wAfter w:w="6059" w:type="dxa"/>
          <w:trHeight w:val="322"/>
        </w:trPr>
        <w:tc>
          <w:tcPr>
            <w:tcW w:w="6096" w:type="dxa"/>
            <w:vAlign w:val="center"/>
          </w:tcPr>
          <w:p w:rsidR="001E16D5" w:rsidRPr="00BD2894" w:rsidRDefault="001E16D5" w:rsidP="001E16D5">
            <w:pPr>
              <w:ind w:firstLine="0"/>
              <w:rPr>
                <w:sz w:val="24"/>
                <w:szCs w:val="24"/>
              </w:rPr>
            </w:pPr>
            <w:r w:rsidRPr="00BD2894">
              <w:rPr>
                <w:sz w:val="24"/>
                <w:szCs w:val="24"/>
              </w:rPr>
              <w:t>приватні заклади, од.</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10</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15</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150</w:t>
            </w:r>
          </w:p>
        </w:tc>
      </w:tr>
      <w:tr w:rsidR="001E16D5" w:rsidRPr="00BD2894" w:rsidTr="00AD48E5">
        <w:trPr>
          <w:gridAfter w:val="9"/>
          <w:wAfter w:w="6059" w:type="dxa"/>
          <w:trHeight w:val="322"/>
        </w:trPr>
        <w:tc>
          <w:tcPr>
            <w:tcW w:w="6096" w:type="dxa"/>
            <w:vAlign w:val="center"/>
          </w:tcPr>
          <w:p w:rsidR="001E16D5" w:rsidRPr="00BD2894" w:rsidRDefault="001E16D5" w:rsidP="001E16D5">
            <w:pPr>
              <w:ind w:firstLine="0"/>
              <w:rPr>
                <w:sz w:val="24"/>
                <w:szCs w:val="24"/>
              </w:rPr>
            </w:pPr>
            <w:r w:rsidRPr="00BD2894">
              <w:rPr>
                <w:sz w:val="24"/>
                <w:szCs w:val="24"/>
              </w:rPr>
              <w:t>Чисельність учнів – всього, тис. осіб </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38,7</w:t>
            </w:r>
          </w:p>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 </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38,7</w:t>
            </w:r>
          </w:p>
        </w:tc>
        <w:tc>
          <w:tcPr>
            <w:tcW w:w="1363" w:type="dxa"/>
            <w:shd w:val="clear" w:color="auto" w:fill="auto"/>
          </w:tcPr>
          <w:p w:rsidR="001E16D5" w:rsidRPr="00BD2894" w:rsidRDefault="001E16D5" w:rsidP="001E16D5">
            <w:pPr>
              <w:tabs>
                <w:tab w:val="left" w:pos="300"/>
                <w:tab w:val="center" w:pos="612"/>
              </w:tabs>
              <w:ind w:firstLine="0"/>
              <w:jc w:val="center"/>
              <w:rPr>
                <w:sz w:val="24"/>
                <w:szCs w:val="24"/>
              </w:rPr>
            </w:pPr>
            <w:r w:rsidRPr="00BD2894">
              <w:rPr>
                <w:sz w:val="24"/>
                <w:szCs w:val="24"/>
              </w:rPr>
              <w:t>100</w:t>
            </w:r>
          </w:p>
        </w:tc>
      </w:tr>
      <w:tr w:rsidR="001E16D5" w:rsidRPr="00BD2894" w:rsidTr="00AD48E5">
        <w:trPr>
          <w:gridAfter w:val="9"/>
          <w:wAfter w:w="6059" w:type="dxa"/>
          <w:trHeight w:val="322"/>
        </w:trPr>
        <w:tc>
          <w:tcPr>
            <w:tcW w:w="6096" w:type="dxa"/>
            <w:vAlign w:val="center"/>
          </w:tcPr>
          <w:p w:rsidR="001E16D5" w:rsidRPr="00BD2894" w:rsidRDefault="001E16D5" w:rsidP="001E16D5">
            <w:pPr>
              <w:ind w:firstLine="0"/>
              <w:rPr>
                <w:sz w:val="24"/>
                <w:szCs w:val="24"/>
              </w:rPr>
            </w:pPr>
            <w:r w:rsidRPr="00BD2894">
              <w:rPr>
                <w:sz w:val="24"/>
                <w:szCs w:val="24"/>
              </w:rPr>
              <w:t>Чисельність учителів – всього, тис. осіб </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3,3</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3,0</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90,9</w:t>
            </w:r>
          </w:p>
        </w:tc>
      </w:tr>
      <w:tr w:rsidR="001E16D5" w:rsidRPr="00BD2894" w:rsidTr="00AD48E5">
        <w:trPr>
          <w:gridAfter w:val="9"/>
          <w:wAfter w:w="6059" w:type="dxa"/>
          <w:trHeight w:val="322"/>
        </w:trPr>
        <w:tc>
          <w:tcPr>
            <w:tcW w:w="6096" w:type="dxa"/>
            <w:tcBorders>
              <w:bottom w:val="single" w:sz="4" w:space="0" w:color="auto"/>
            </w:tcBorders>
            <w:vAlign w:val="center"/>
          </w:tcPr>
          <w:p w:rsidR="001E16D5" w:rsidRPr="00BD2894" w:rsidRDefault="001E16D5" w:rsidP="001E16D5">
            <w:pPr>
              <w:ind w:firstLine="0"/>
              <w:rPr>
                <w:sz w:val="24"/>
                <w:szCs w:val="24"/>
              </w:rPr>
            </w:pPr>
            <w:r w:rsidRPr="00BD2894">
              <w:rPr>
                <w:sz w:val="24"/>
                <w:szCs w:val="24"/>
              </w:rPr>
              <w:t>Середня зарплата вчителя у державних школах, грн</w:t>
            </w:r>
          </w:p>
        </w:tc>
        <w:tc>
          <w:tcPr>
            <w:tcW w:w="1417" w:type="dxa"/>
            <w:gridSpan w:val="2"/>
            <w:tcBorders>
              <w:bottom w:val="single" w:sz="4" w:space="0" w:color="auto"/>
            </w:tcBorders>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18 866</w:t>
            </w:r>
          </w:p>
        </w:tc>
        <w:tc>
          <w:tcPr>
            <w:tcW w:w="1472" w:type="dxa"/>
            <w:tcBorders>
              <w:bottom w:val="single" w:sz="4" w:space="0" w:color="auto"/>
            </w:tcBorders>
            <w:shd w:val="clear" w:color="auto" w:fill="auto"/>
          </w:tcPr>
          <w:p w:rsidR="001E16D5" w:rsidRPr="00BD2894" w:rsidRDefault="001E16D5" w:rsidP="001E16D5">
            <w:pPr>
              <w:ind w:firstLine="0"/>
              <w:jc w:val="center"/>
              <w:rPr>
                <w:sz w:val="24"/>
                <w:szCs w:val="24"/>
              </w:rPr>
            </w:pPr>
            <w:r w:rsidRPr="00BD2894">
              <w:rPr>
                <w:sz w:val="24"/>
                <w:szCs w:val="24"/>
              </w:rPr>
              <w:t>20 828</w:t>
            </w:r>
          </w:p>
        </w:tc>
        <w:tc>
          <w:tcPr>
            <w:tcW w:w="1363" w:type="dxa"/>
            <w:tcBorders>
              <w:bottom w:val="single" w:sz="4" w:space="0" w:color="auto"/>
            </w:tcBorders>
            <w:shd w:val="clear" w:color="auto" w:fill="auto"/>
          </w:tcPr>
          <w:p w:rsidR="001E16D5" w:rsidRPr="00BD2894" w:rsidRDefault="001E16D5" w:rsidP="001E16D5">
            <w:pPr>
              <w:ind w:firstLine="0"/>
              <w:jc w:val="center"/>
              <w:rPr>
                <w:sz w:val="24"/>
                <w:szCs w:val="24"/>
              </w:rPr>
            </w:pPr>
            <w:r w:rsidRPr="00BD2894">
              <w:rPr>
                <w:sz w:val="24"/>
                <w:szCs w:val="24"/>
              </w:rPr>
              <w:t>110,4</w:t>
            </w:r>
          </w:p>
        </w:tc>
      </w:tr>
      <w:tr w:rsidR="001E16D5" w:rsidRPr="00BD2894" w:rsidTr="00AD48E5">
        <w:trPr>
          <w:gridAfter w:val="2"/>
          <w:wAfter w:w="1913" w:type="dxa"/>
          <w:trHeight w:val="383"/>
        </w:trPr>
        <w:tc>
          <w:tcPr>
            <w:tcW w:w="10348" w:type="dxa"/>
            <w:gridSpan w:val="5"/>
            <w:vAlign w:val="center"/>
          </w:tcPr>
          <w:p w:rsidR="001E16D5" w:rsidRPr="00BD2894" w:rsidRDefault="001E16D5" w:rsidP="001E16D5">
            <w:pPr>
              <w:ind w:firstLine="0"/>
              <w:jc w:val="center"/>
              <w:rPr>
                <w:i/>
                <w:sz w:val="24"/>
                <w:szCs w:val="24"/>
              </w:rPr>
            </w:pPr>
            <w:r w:rsidRPr="00BD2894">
              <w:rPr>
                <w:b/>
                <w:i/>
                <w:sz w:val="24"/>
                <w:szCs w:val="24"/>
              </w:rPr>
              <w:t>Розвиток дошкільної освіти</w:t>
            </w:r>
          </w:p>
        </w:tc>
        <w:tc>
          <w:tcPr>
            <w:tcW w:w="1988" w:type="dxa"/>
            <w:gridSpan w:val="2"/>
            <w:tcBorders>
              <w:top w:val="nil"/>
              <w:bottom w:val="nil"/>
            </w:tcBorders>
            <w:vAlign w:val="center"/>
          </w:tcPr>
          <w:p w:rsidR="001E16D5" w:rsidRPr="00BD2894" w:rsidRDefault="001E16D5" w:rsidP="001E16D5">
            <w:pPr>
              <w:jc w:val="center"/>
              <w:rPr>
                <w:sz w:val="24"/>
                <w:szCs w:val="24"/>
              </w:rPr>
            </w:pPr>
          </w:p>
        </w:tc>
        <w:tc>
          <w:tcPr>
            <w:tcW w:w="1079" w:type="dxa"/>
            <w:gridSpan w:val="3"/>
            <w:vAlign w:val="center"/>
          </w:tcPr>
          <w:p w:rsidR="001E16D5" w:rsidRPr="00BD2894" w:rsidRDefault="001E16D5" w:rsidP="001E16D5">
            <w:pPr>
              <w:jc w:val="center"/>
              <w:rPr>
                <w:sz w:val="24"/>
                <w:szCs w:val="24"/>
              </w:rPr>
            </w:pPr>
          </w:p>
        </w:tc>
        <w:tc>
          <w:tcPr>
            <w:tcW w:w="1079" w:type="dxa"/>
            <w:gridSpan w:val="2"/>
            <w:vAlign w:val="center"/>
          </w:tcPr>
          <w:p w:rsidR="001E16D5" w:rsidRPr="00BD2894" w:rsidRDefault="001E16D5" w:rsidP="001E16D5">
            <w:pPr>
              <w:jc w:val="center"/>
              <w:rPr>
                <w:sz w:val="24"/>
                <w:szCs w:val="24"/>
              </w:rPr>
            </w:pPr>
          </w:p>
        </w:tc>
      </w:tr>
      <w:tr w:rsidR="001E16D5" w:rsidRPr="00BD2894" w:rsidTr="00AD48E5">
        <w:trPr>
          <w:gridAfter w:val="9"/>
          <w:wAfter w:w="6059" w:type="dxa"/>
          <w:trHeight w:val="322"/>
        </w:trPr>
        <w:tc>
          <w:tcPr>
            <w:tcW w:w="6096" w:type="dxa"/>
          </w:tcPr>
          <w:p w:rsidR="001E16D5" w:rsidRPr="00BD2894" w:rsidRDefault="001E16D5" w:rsidP="001E16D5">
            <w:pPr>
              <w:ind w:firstLine="0"/>
              <w:rPr>
                <w:sz w:val="24"/>
                <w:szCs w:val="24"/>
              </w:rPr>
            </w:pPr>
            <w:r w:rsidRPr="00BD2894">
              <w:rPr>
                <w:sz w:val="24"/>
                <w:szCs w:val="24"/>
              </w:rPr>
              <w:t>Кількість функціонуючих закладів дошкільної освіти та навчально-виховних комплексів, од., всього,</w:t>
            </w:r>
          </w:p>
          <w:p w:rsidR="001E16D5" w:rsidRPr="00BD2894" w:rsidRDefault="001E16D5" w:rsidP="001E16D5">
            <w:pPr>
              <w:ind w:firstLine="0"/>
              <w:rPr>
                <w:sz w:val="24"/>
                <w:szCs w:val="24"/>
              </w:rPr>
            </w:pPr>
            <w:r w:rsidRPr="00BD2894">
              <w:rPr>
                <w:sz w:val="24"/>
                <w:szCs w:val="24"/>
              </w:rPr>
              <w:t xml:space="preserve">зокрема: </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92</w:t>
            </w:r>
          </w:p>
        </w:tc>
        <w:tc>
          <w:tcPr>
            <w:tcW w:w="1472" w:type="dxa"/>
            <w:shd w:val="clear" w:color="auto" w:fill="auto"/>
          </w:tcPr>
          <w:p w:rsidR="001E16D5" w:rsidRPr="00BD2894" w:rsidRDefault="001E16D5" w:rsidP="001E16D5">
            <w:pPr>
              <w:jc w:val="center"/>
              <w:rPr>
                <w:sz w:val="24"/>
                <w:szCs w:val="24"/>
              </w:rPr>
            </w:pPr>
          </w:p>
          <w:p w:rsidR="001E16D5" w:rsidRPr="00BD2894" w:rsidRDefault="001E16D5" w:rsidP="001E16D5">
            <w:pPr>
              <w:ind w:firstLine="0"/>
              <w:jc w:val="center"/>
              <w:rPr>
                <w:sz w:val="24"/>
                <w:szCs w:val="24"/>
              </w:rPr>
            </w:pPr>
            <w:r w:rsidRPr="00BD2894">
              <w:rPr>
                <w:sz w:val="24"/>
                <w:szCs w:val="24"/>
              </w:rPr>
              <w:t>94</w:t>
            </w:r>
          </w:p>
        </w:tc>
        <w:tc>
          <w:tcPr>
            <w:tcW w:w="1363" w:type="dxa"/>
            <w:shd w:val="clear" w:color="auto" w:fill="auto"/>
          </w:tcPr>
          <w:p w:rsidR="001E16D5" w:rsidRPr="00BD2894" w:rsidRDefault="001E16D5" w:rsidP="001E16D5">
            <w:pPr>
              <w:jc w:val="center"/>
              <w:rPr>
                <w:sz w:val="24"/>
                <w:szCs w:val="24"/>
              </w:rPr>
            </w:pPr>
          </w:p>
          <w:p w:rsidR="001E16D5" w:rsidRPr="00BD2894" w:rsidRDefault="001E16D5" w:rsidP="001E16D5">
            <w:pPr>
              <w:ind w:firstLine="0"/>
              <w:jc w:val="center"/>
              <w:rPr>
                <w:sz w:val="24"/>
                <w:szCs w:val="24"/>
              </w:rPr>
            </w:pPr>
            <w:r w:rsidRPr="00BD2894">
              <w:rPr>
                <w:sz w:val="24"/>
                <w:szCs w:val="24"/>
              </w:rPr>
              <w:t>102,2</w:t>
            </w:r>
          </w:p>
          <w:p w:rsidR="001E16D5" w:rsidRPr="00BD2894" w:rsidRDefault="001E16D5" w:rsidP="001E16D5">
            <w:pPr>
              <w:jc w:val="center"/>
              <w:rPr>
                <w:sz w:val="24"/>
                <w:szCs w:val="24"/>
              </w:rPr>
            </w:pPr>
          </w:p>
        </w:tc>
      </w:tr>
      <w:tr w:rsidR="001E16D5" w:rsidRPr="00BD2894" w:rsidTr="00AD48E5">
        <w:trPr>
          <w:gridAfter w:val="9"/>
          <w:wAfter w:w="6059" w:type="dxa"/>
          <w:trHeight w:val="269"/>
        </w:trPr>
        <w:tc>
          <w:tcPr>
            <w:tcW w:w="6096" w:type="dxa"/>
          </w:tcPr>
          <w:p w:rsidR="001E16D5" w:rsidRPr="00BD2894" w:rsidRDefault="001E16D5" w:rsidP="001E16D5">
            <w:pPr>
              <w:ind w:firstLine="0"/>
              <w:jc w:val="left"/>
              <w:rPr>
                <w:sz w:val="24"/>
                <w:szCs w:val="24"/>
              </w:rPr>
            </w:pPr>
            <w:r w:rsidRPr="00BD2894">
              <w:rPr>
                <w:sz w:val="24"/>
                <w:szCs w:val="24"/>
              </w:rPr>
              <w:t xml:space="preserve">приватні заклади, од. </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12</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14</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116,7</w:t>
            </w:r>
          </w:p>
        </w:tc>
      </w:tr>
      <w:tr w:rsidR="001E16D5" w:rsidRPr="00BD2894" w:rsidTr="00AD48E5">
        <w:trPr>
          <w:gridAfter w:val="9"/>
          <w:wAfter w:w="6059" w:type="dxa"/>
          <w:trHeight w:val="325"/>
        </w:trPr>
        <w:tc>
          <w:tcPr>
            <w:tcW w:w="6096" w:type="dxa"/>
          </w:tcPr>
          <w:p w:rsidR="001E16D5" w:rsidRPr="00BD2894" w:rsidRDefault="001E16D5" w:rsidP="001E16D5">
            <w:pPr>
              <w:ind w:firstLine="0"/>
              <w:rPr>
                <w:sz w:val="24"/>
                <w:szCs w:val="24"/>
              </w:rPr>
            </w:pPr>
            <w:r w:rsidRPr="00BD2894">
              <w:rPr>
                <w:sz w:val="24"/>
                <w:szCs w:val="24"/>
              </w:rPr>
              <w:t xml:space="preserve">Чисельність дітей у закладах дошкільної освіти всього, тис. </w:t>
            </w:r>
            <w:proofErr w:type="spellStart"/>
            <w:r w:rsidRPr="00BD2894">
              <w:rPr>
                <w:sz w:val="24"/>
                <w:szCs w:val="24"/>
              </w:rPr>
              <w:t>чол</w:t>
            </w:r>
            <w:proofErr w:type="spellEnd"/>
            <w:r w:rsidRPr="00BD2894">
              <w:rPr>
                <w:sz w:val="24"/>
                <w:szCs w:val="24"/>
              </w:rPr>
              <w:t>.</w:t>
            </w:r>
            <w:r w:rsidRPr="00BD2894">
              <w:rPr>
                <w:sz w:val="24"/>
                <w:szCs w:val="24"/>
                <w:highlight w:val="yellow"/>
              </w:rPr>
              <w:t xml:space="preserve"> </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p>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13,0</w:t>
            </w:r>
          </w:p>
        </w:tc>
        <w:tc>
          <w:tcPr>
            <w:tcW w:w="1472" w:type="dxa"/>
            <w:shd w:val="clear" w:color="auto" w:fill="auto"/>
          </w:tcPr>
          <w:p w:rsidR="001E16D5" w:rsidRPr="00BD2894" w:rsidRDefault="001E16D5" w:rsidP="001E16D5">
            <w:pPr>
              <w:ind w:firstLine="0"/>
              <w:jc w:val="center"/>
              <w:rPr>
                <w:sz w:val="24"/>
                <w:szCs w:val="24"/>
              </w:rPr>
            </w:pPr>
          </w:p>
          <w:p w:rsidR="001E16D5" w:rsidRPr="00BD2894" w:rsidRDefault="001E16D5" w:rsidP="001E16D5">
            <w:pPr>
              <w:ind w:firstLine="0"/>
              <w:jc w:val="center"/>
              <w:rPr>
                <w:sz w:val="24"/>
                <w:szCs w:val="24"/>
              </w:rPr>
            </w:pPr>
            <w:r w:rsidRPr="00BD2894">
              <w:rPr>
                <w:sz w:val="24"/>
                <w:szCs w:val="24"/>
              </w:rPr>
              <w:t>10,0</w:t>
            </w:r>
          </w:p>
        </w:tc>
        <w:tc>
          <w:tcPr>
            <w:tcW w:w="1363" w:type="dxa"/>
            <w:shd w:val="clear" w:color="auto" w:fill="auto"/>
          </w:tcPr>
          <w:p w:rsidR="001E16D5" w:rsidRPr="00BD2894" w:rsidRDefault="001E16D5" w:rsidP="001E16D5">
            <w:pPr>
              <w:ind w:firstLine="0"/>
              <w:jc w:val="center"/>
              <w:rPr>
                <w:sz w:val="24"/>
                <w:szCs w:val="24"/>
              </w:rPr>
            </w:pPr>
          </w:p>
          <w:p w:rsidR="001E16D5" w:rsidRPr="00BD2894" w:rsidRDefault="001E16D5" w:rsidP="001E16D5">
            <w:pPr>
              <w:ind w:firstLine="0"/>
              <w:jc w:val="center"/>
              <w:rPr>
                <w:sz w:val="24"/>
                <w:szCs w:val="24"/>
              </w:rPr>
            </w:pPr>
            <w:r w:rsidRPr="00BD2894">
              <w:rPr>
                <w:sz w:val="24"/>
                <w:szCs w:val="24"/>
              </w:rPr>
              <w:t>76,9</w:t>
            </w:r>
          </w:p>
        </w:tc>
      </w:tr>
      <w:tr w:rsidR="001E16D5" w:rsidRPr="00BD2894" w:rsidTr="00AD48E5">
        <w:trPr>
          <w:gridAfter w:val="9"/>
          <w:wAfter w:w="6059" w:type="dxa"/>
          <w:trHeight w:val="465"/>
        </w:trPr>
        <w:tc>
          <w:tcPr>
            <w:tcW w:w="6096" w:type="dxa"/>
          </w:tcPr>
          <w:p w:rsidR="001E16D5" w:rsidRPr="00BD2894" w:rsidRDefault="001E16D5" w:rsidP="001E16D5">
            <w:pPr>
              <w:ind w:firstLine="0"/>
              <w:rPr>
                <w:sz w:val="24"/>
                <w:szCs w:val="24"/>
              </w:rPr>
            </w:pPr>
            <w:r w:rsidRPr="00BD2894">
              <w:rPr>
                <w:sz w:val="24"/>
                <w:szCs w:val="24"/>
              </w:rPr>
              <w:t>Чисельність вихователів – всього, тис. осіб</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p>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1,6</w:t>
            </w:r>
          </w:p>
        </w:tc>
        <w:tc>
          <w:tcPr>
            <w:tcW w:w="1472" w:type="dxa"/>
            <w:shd w:val="clear" w:color="auto" w:fill="auto"/>
          </w:tcPr>
          <w:p w:rsidR="001E16D5" w:rsidRPr="00BD2894" w:rsidRDefault="001E16D5" w:rsidP="001E16D5">
            <w:pPr>
              <w:ind w:firstLine="0"/>
              <w:jc w:val="center"/>
              <w:rPr>
                <w:sz w:val="24"/>
                <w:szCs w:val="24"/>
              </w:rPr>
            </w:pPr>
          </w:p>
          <w:p w:rsidR="001E16D5" w:rsidRPr="00BD2894" w:rsidRDefault="001E16D5" w:rsidP="001E16D5">
            <w:pPr>
              <w:ind w:firstLine="0"/>
              <w:jc w:val="center"/>
              <w:rPr>
                <w:sz w:val="24"/>
                <w:szCs w:val="24"/>
              </w:rPr>
            </w:pPr>
            <w:r w:rsidRPr="00BD2894">
              <w:rPr>
                <w:sz w:val="24"/>
                <w:szCs w:val="24"/>
              </w:rPr>
              <w:t>1,4</w:t>
            </w:r>
          </w:p>
        </w:tc>
        <w:tc>
          <w:tcPr>
            <w:tcW w:w="1363" w:type="dxa"/>
            <w:shd w:val="clear" w:color="auto" w:fill="auto"/>
          </w:tcPr>
          <w:p w:rsidR="001E16D5" w:rsidRPr="00BD2894" w:rsidRDefault="001E16D5" w:rsidP="001E16D5">
            <w:pPr>
              <w:ind w:firstLine="0"/>
              <w:jc w:val="center"/>
              <w:rPr>
                <w:sz w:val="24"/>
                <w:szCs w:val="24"/>
              </w:rPr>
            </w:pPr>
          </w:p>
          <w:p w:rsidR="001E16D5" w:rsidRPr="00BD2894" w:rsidRDefault="001E16D5" w:rsidP="001E16D5">
            <w:pPr>
              <w:ind w:firstLine="0"/>
              <w:jc w:val="center"/>
              <w:rPr>
                <w:sz w:val="24"/>
                <w:szCs w:val="24"/>
              </w:rPr>
            </w:pPr>
            <w:r w:rsidRPr="00BD2894">
              <w:rPr>
                <w:sz w:val="24"/>
                <w:szCs w:val="24"/>
              </w:rPr>
              <w:t>87,5</w:t>
            </w:r>
          </w:p>
        </w:tc>
      </w:tr>
      <w:tr w:rsidR="001E16D5" w:rsidRPr="00BD2894" w:rsidTr="00AD48E5">
        <w:trPr>
          <w:gridAfter w:val="9"/>
          <w:wAfter w:w="6059" w:type="dxa"/>
          <w:trHeight w:val="641"/>
        </w:trPr>
        <w:tc>
          <w:tcPr>
            <w:tcW w:w="6096" w:type="dxa"/>
          </w:tcPr>
          <w:p w:rsidR="001E16D5" w:rsidRPr="00BD2894" w:rsidRDefault="001E16D5" w:rsidP="001E16D5">
            <w:pPr>
              <w:ind w:firstLine="0"/>
              <w:rPr>
                <w:sz w:val="24"/>
                <w:szCs w:val="24"/>
              </w:rPr>
            </w:pPr>
            <w:r w:rsidRPr="00BD2894">
              <w:rPr>
                <w:sz w:val="24"/>
                <w:szCs w:val="24"/>
              </w:rPr>
              <w:t>Середня зарплата вихователів у державних дошкільних закладах, грн</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p>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15 265 </w:t>
            </w:r>
          </w:p>
        </w:tc>
        <w:tc>
          <w:tcPr>
            <w:tcW w:w="1472" w:type="dxa"/>
            <w:shd w:val="clear" w:color="auto" w:fill="auto"/>
          </w:tcPr>
          <w:p w:rsidR="001E16D5" w:rsidRPr="00BD2894" w:rsidRDefault="001E16D5" w:rsidP="001E16D5">
            <w:pPr>
              <w:ind w:firstLine="0"/>
              <w:jc w:val="center"/>
              <w:rPr>
                <w:sz w:val="24"/>
                <w:szCs w:val="24"/>
              </w:rPr>
            </w:pPr>
          </w:p>
          <w:p w:rsidR="001E16D5" w:rsidRPr="00BD2894" w:rsidRDefault="001E16D5" w:rsidP="001E16D5">
            <w:pPr>
              <w:ind w:firstLine="0"/>
              <w:jc w:val="center"/>
              <w:rPr>
                <w:sz w:val="24"/>
                <w:szCs w:val="24"/>
              </w:rPr>
            </w:pPr>
            <w:r w:rsidRPr="00BD2894">
              <w:rPr>
                <w:sz w:val="24"/>
                <w:szCs w:val="24"/>
              </w:rPr>
              <w:t>14 866</w:t>
            </w:r>
          </w:p>
        </w:tc>
        <w:tc>
          <w:tcPr>
            <w:tcW w:w="1363" w:type="dxa"/>
            <w:shd w:val="clear" w:color="auto" w:fill="auto"/>
          </w:tcPr>
          <w:p w:rsidR="001E16D5" w:rsidRPr="00BD2894" w:rsidRDefault="001E16D5" w:rsidP="001E16D5">
            <w:pPr>
              <w:ind w:firstLine="0"/>
              <w:jc w:val="center"/>
              <w:rPr>
                <w:sz w:val="24"/>
                <w:szCs w:val="24"/>
              </w:rPr>
            </w:pPr>
          </w:p>
          <w:p w:rsidR="001E16D5" w:rsidRPr="00BD2894" w:rsidRDefault="001E16D5" w:rsidP="001E16D5">
            <w:pPr>
              <w:ind w:firstLine="0"/>
              <w:jc w:val="center"/>
              <w:rPr>
                <w:sz w:val="24"/>
                <w:szCs w:val="24"/>
              </w:rPr>
            </w:pPr>
            <w:r w:rsidRPr="00BD2894">
              <w:rPr>
                <w:sz w:val="24"/>
                <w:szCs w:val="24"/>
              </w:rPr>
              <w:t>97,4</w:t>
            </w:r>
          </w:p>
        </w:tc>
      </w:tr>
      <w:tr w:rsidR="001E16D5" w:rsidRPr="00BD2894" w:rsidTr="00166AF5">
        <w:trPr>
          <w:gridAfter w:val="9"/>
          <w:wAfter w:w="6059" w:type="dxa"/>
          <w:trHeight w:val="491"/>
        </w:trPr>
        <w:tc>
          <w:tcPr>
            <w:tcW w:w="10348" w:type="dxa"/>
            <w:gridSpan w:val="5"/>
          </w:tcPr>
          <w:p w:rsidR="001E16D5" w:rsidRPr="00BD2894" w:rsidRDefault="00AF3F72" w:rsidP="001E16D5">
            <w:pPr>
              <w:ind w:firstLine="0"/>
              <w:jc w:val="center"/>
              <w:rPr>
                <w:i/>
                <w:sz w:val="24"/>
                <w:szCs w:val="24"/>
              </w:rPr>
            </w:pPr>
            <w:r w:rsidRPr="00BD2894">
              <w:rPr>
                <w:b/>
                <w:i/>
                <w:sz w:val="24"/>
                <w:szCs w:val="24"/>
              </w:rPr>
              <w:t xml:space="preserve">Фінансове </w:t>
            </w:r>
            <w:r w:rsidR="00FB42DD" w:rsidRPr="00BD2894">
              <w:rPr>
                <w:b/>
                <w:i/>
                <w:sz w:val="24"/>
                <w:szCs w:val="24"/>
              </w:rPr>
              <w:t>забезпечення галузі «Освіта</w:t>
            </w:r>
            <w:r w:rsidR="001E16D5" w:rsidRPr="00BD2894">
              <w:rPr>
                <w:b/>
                <w:i/>
                <w:sz w:val="24"/>
                <w:szCs w:val="24"/>
              </w:rPr>
              <w:t>»</w:t>
            </w:r>
          </w:p>
        </w:tc>
      </w:tr>
      <w:tr w:rsidR="001E16D5" w:rsidRPr="00BD2894" w:rsidTr="00AD48E5">
        <w:trPr>
          <w:gridAfter w:val="9"/>
          <w:wAfter w:w="6059" w:type="dxa"/>
          <w:trHeight w:val="698"/>
        </w:trPr>
        <w:tc>
          <w:tcPr>
            <w:tcW w:w="6096" w:type="dxa"/>
          </w:tcPr>
          <w:p w:rsidR="001E16D5" w:rsidRPr="00BD2894" w:rsidRDefault="001E16D5" w:rsidP="001E16D5">
            <w:pPr>
              <w:ind w:firstLine="0"/>
              <w:rPr>
                <w:sz w:val="24"/>
                <w:szCs w:val="24"/>
              </w:rPr>
            </w:pPr>
            <w:r w:rsidRPr="00BD2894">
              <w:rPr>
                <w:sz w:val="24"/>
                <w:szCs w:val="24"/>
              </w:rPr>
              <w:t>Обсяг видатків на харчування дітей в загальноосвітніх навчальних закладах, всього млн грн</w:t>
            </w:r>
          </w:p>
        </w:tc>
        <w:tc>
          <w:tcPr>
            <w:tcW w:w="1417" w:type="dxa"/>
            <w:gridSpan w:val="2"/>
            <w:shd w:val="clear" w:color="auto" w:fill="auto"/>
            <w:vAlign w:val="center"/>
          </w:tcPr>
          <w:p w:rsidR="001E16D5" w:rsidRPr="00BD2894" w:rsidRDefault="001E16D5" w:rsidP="001E16D5">
            <w:pPr>
              <w:pStyle w:val="afd"/>
              <w:tabs>
                <w:tab w:val="left" w:pos="390"/>
                <w:tab w:val="left" w:pos="612"/>
              </w:tabs>
              <w:spacing w:before="0" w:beforeAutospacing="0" w:after="0" w:afterAutospacing="0"/>
              <w:jc w:val="center"/>
              <w:rPr>
                <w:color w:val="auto"/>
                <w:sz w:val="24"/>
                <w:szCs w:val="24"/>
                <w:lang w:val="uk-UA"/>
              </w:rPr>
            </w:pPr>
            <w:r w:rsidRPr="00BD2894">
              <w:rPr>
                <w:color w:val="auto"/>
                <w:sz w:val="24"/>
                <w:szCs w:val="24"/>
                <w:lang w:val="uk-UA"/>
              </w:rPr>
              <w:t>22,4</w:t>
            </w:r>
          </w:p>
        </w:tc>
        <w:tc>
          <w:tcPr>
            <w:tcW w:w="1472" w:type="dxa"/>
            <w:shd w:val="clear" w:color="auto" w:fill="auto"/>
          </w:tcPr>
          <w:p w:rsidR="001E16D5" w:rsidRPr="00BD2894" w:rsidRDefault="001E16D5" w:rsidP="001E16D5">
            <w:pPr>
              <w:tabs>
                <w:tab w:val="left" w:pos="390"/>
                <w:tab w:val="center" w:pos="612"/>
              </w:tabs>
              <w:jc w:val="center"/>
              <w:rPr>
                <w:sz w:val="24"/>
                <w:szCs w:val="24"/>
              </w:rPr>
            </w:pPr>
          </w:p>
          <w:p w:rsidR="001E16D5" w:rsidRPr="00BD2894" w:rsidRDefault="001E16D5" w:rsidP="001E16D5">
            <w:pPr>
              <w:tabs>
                <w:tab w:val="left" w:pos="390"/>
                <w:tab w:val="center" w:pos="612"/>
              </w:tabs>
              <w:ind w:firstLine="0"/>
              <w:jc w:val="center"/>
              <w:rPr>
                <w:sz w:val="24"/>
                <w:szCs w:val="24"/>
              </w:rPr>
            </w:pPr>
            <w:r w:rsidRPr="00BD2894">
              <w:rPr>
                <w:sz w:val="24"/>
                <w:szCs w:val="24"/>
              </w:rPr>
              <w:t>10,1</w:t>
            </w:r>
          </w:p>
        </w:tc>
        <w:tc>
          <w:tcPr>
            <w:tcW w:w="1363" w:type="dxa"/>
            <w:shd w:val="clear" w:color="auto" w:fill="auto"/>
          </w:tcPr>
          <w:p w:rsidR="001E16D5" w:rsidRPr="00BD2894" w:rsidRDefault="001E16D5" w:rsidP="001E16D5">
            <w:pPr>
              <w:tabs>
                <w:tab w:val="left" w:pos="360"/>
                <w:tab w:val="center" w:pos="612"/>
              </w:tabs>
              <w:ind w:firstLine="0"/>
              <w:jc w:val="center"/>
              <w:rPr>
                <w:sz w:val="24"/>
                <w:szCs w:val="24"/>
              </w:rPr>
            </w:pPr>
          </w:p>
          <w:p w:rsidR="001E16D5" w:rsidRPr="00BD2894" w:rsidRDefault="001E16D5" w:rsidP="001E16D5">
            <w:pPr>
              <w:tabs>
                <w:tab w:val="left" w:pos="360"/>
                <w:tab w:val="center" w:pos="612"/>
              </w:tabs>
              <w:ind w:firstLine="0"/>
              <w:jc w:val="center"/>
              <w:rPr>
                <w:sz w:val="24"/>
                <w:szCs w:val="24"/>
              </w:rPr>
            </w:pPr>
            <w:r w:rsidRPr="00BD2894">
              <w:rPr>
                <w:sz w:val="24"/>
                <w:szCs w:val="24"/>
              </w:rPr>
              <w:t>45,1</w:t>
            </w:r>
          </w:p>
        </w:tc>
      </w:tr>
      <w:tr w:rsidR="001E16D5" w:rsidRPr="00BD2894" w:rsidTr="008B702F">
        <w:trPr>
          <w:gridAfter w:val="9"/>
          <w:wAfter w:w="6059" w:type="dxa"/>
          <w:trHeight w:val="405"/>
        </w:trPr>
        <w:tc>
          <w:tcPr>
            <w:tcW w:w="6096" w:type="dxa"/>
          </w:tcPr>
          <w:p w:rsidR="001E16D5" w:rsidRPr="00BD2894" w:rsidRDefault="001E16D5" w:rsidP="001E16D5">
            <w:pPr>
              <w:ind w:firstLine="0"/>
              <w:rPr>
                <w:sz w:val="24"/>
                <w:szCs w:val="24"/>
              </w:rPr>
            </w:pPr>
            <w:r w:rsidRPr="00BD2894">
              <w:rPr>
                <w:sz w:val="24"/>
                <w:szCs w:val="24"/>
              </w:rPr>
              <w:t xml:space="preserve">Чисельність оздоровлених дітей, </w:t>
            </w:r>
            <w:proofErr w:type="spellStart"/>
            <w:r w:rsidRPr="00BD2894">
              <w:rPr>
                <w:sz w:val="24"/>
                <w:szCs w:val="24"/>
              </w:rPr>
              <w:t>чол</w:t>
            </w:r>
            <w:proofErr w:type="spellEnd"/>
            <w:r w:rsidRPr="00BD2894">
              <w:rPr>
                <w:sz w:val="24"/>
                <w:szCs w:val="24"/>
              </w:rPr>
              <w:t>.</w:t>
            </w:r>
            <w:r w:rsidRPr="00BD2894">
              <w:rPr>
                <w:sz w:val="24"/>
                <w:szCs w:val="24"/>
                <w:highlight w:val="yellow"/>
              </w:rPr>
              <w:t xml:space="preserve"> </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0</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0</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0</w:t>
            </w:r>
          </w:p>
        </w:tc>
      </w:tr>
      <w:tr w:rsidR="001E16D5" w:rsidRPr="00BD2894" w:rsidTr="00AD48E5">
        <w:trPr>
          <w:gridAfter w:val="9"/>
          <w:wAfter w:w="6059" w:type="dxa"/>
          <w:trHeight w:val="336"/>
        </w:trPr>
        <w:tc>
          <w:tcPr>
            <w:tcW w:w="6096" w:type="dxa"/>
          </w:tcPr>
          <w:p w:rsidR="001E16D5" w:rsidRPr="00BD2894" w:rsidRDefault="001E16D5" w:rsidP="001E16D5">
            <w:pPr>
              <w:ind w:firstLine="0"/>
              <w:rPr>
                <w:sz w:val="24"/>
                <w:szCs w:val="24"/>
              </w:rPr>
            </w:pPr>
            <w:r w:rsidRPr="00BD2894">
              <w:rPr>
                <w:sz w:val="24"/>
                <w:szCs w:val="24"/>
              </w:rPr>
              <w:t xml:space="preserve">Обсяг коштів на оздоровлення дітей, тис. грн.  </w:t>
            </w:r>
          </w:p>
        </w:tc>
        <w:tc>
          <w:tcPr>
            <w:tcW w:w="1417" w:type="dxa"/>
            <w:gridSpan w:val="2"/>
            <w:shd w:val="clear" w:color="auto" w:fill="auto"/>
            <w:vAlign w:val="center"/>
          </w:tcPr>
          <w:p w:rsidR="001E16D5" w:rsidRPr="00BD2894" w:rsidRDefault="001E16D5" w:rsidP="001E16D5">
            <w:pPr>
              <w:pStyle w:val="afd"/>
              <w:tabs>
                <w:tab w:val="left" w:pos="405"/>
                <w:tab w:val="left" w:pos="612"/>
              </w:tabs>
              <w:spacing w:before="0" w:beforeAutospacing="0" w:after="0" w:afterAutospacing="0"/>
              <w:jc w:val="center"/>
              <w:rPr>
                <w:color w:val="auto"/>
                <w:sz w:val="24"/>
                <w:szCs w:val="24"/>
                <w:lang w:val="uk-UA"/>
              </w:rPr>
            </w:pPr>
            <w:r w:rsidRPr="00BD2894">
              <w:rPr>
                <w:color w:val="auto"/>
                <w:sz w:val="24"/>
                <w:szCs w:val="24"/>
                <w:lang w:val="uk-UA"/>
              </w:rPr>
              <w:t>0</w:t>
            </w:r>
          </w:p>
        </w:tc>
        <w:tc>
          <w:tcPr>
            <w:tcW w:w="1472" w:type="dxa"/>
            <w:shd w:val="clear" w:color="auto" w:fill="auto"/>
          </w:tcPr>
          <w:p w:rsidR="001E16D5" w:rsidRPr="00BD2894" w:rsidRDefault="001E16D5" w:rsidP="001E16D5">
            <w:pPr>
              <w:tabs>
                <w:tab w:val="left" w:pos="405"/>
                <w:tab w:val="center" w:pos="612"/>
              </w:tabs>
              <w:ind w:firstLine="0"/>
              <w:jc w:val="center"/>
              <w:rPr>
                <w:sz w:val="24"/>
                <w:szCs w:val="24"/>
              </w:rPr>
            </w:pPr>
            <w:r w:rsidRPr="00BD2894">
              <w:rPr>
                <w:sz w:val="24"/>
                <w:szCs w:val="24"/>
              </w:rPr>
              <w:t>0</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0</w:t>
            </w:r>
          </w:p>
        </w:tc>
      </w:tr>
      <w:tr w:rsidR="001E16D5" w:rsidRPr="00BD2894" w:rsidTr="00AD48E5">
        <w:trPr>
          <w:gridAfter w:val="9"/>
          <w:wAfter w:w="6059" w:type="dxa"/>
          <w:trHeight w:val="402"/>
        </w:trPr>
        <w:tc>
          <w:tcPr>
            <w:tcW w:w="6096" w:type="dxa"/>
          </w:tcPr>
          <w:p w:rsidR="001E16D5" w:rsidRPr="00BD2894" w:rsidRDefault="001E16D5" w:rsidP="001E16D5">
            <w:pPr>
              <w:ind w:firstLine="0"/>
              <w:rPr>
                <w:sz w:val="24"/>
                <w:szCs w:val="24"/>
              </w:rPr>
            </w:pPr>
            <w:r w:rsidRPr="00BD2894">
              <w:rPr>
                <w:sz w:val="24"/>
                <w:szCs w:val="24"/>
              </w:rPr>
              <w:t xml:space="preserve">Обсяг коштів на підготовку закладів освіти до нового навчального року, млн грн, зокрема, Безпечне освітнє середовище /(ремонт та облатування </w:t>
            </w:r>
            <w:proofErr w:type="spellStart"/>
            <w:r w:rsidRPr="00BD2894">
              <w:rPr>
                <w:sz w:val="24"/>
                <w:szCs w:val="24"/>
              </w:rPr>
              <w:t>укриттів</w:t>
            </w:r>
            <w:proofErr w:type="spellEnd"/>
            <w:r w:rsidRPr="00BD2894">
              <w:rPr>
                <w:sz w:val="24"/>
                <w:szCs w:val="24"/>
              </w:rPr>
              <w:t>)</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30,3</w:t>
            </w:r>
          </w:p>
        </w:tc>
        <w:tc>
          <w:tcPr>
            <w:tcW w:w="1472" w:type="dxa"/>
            <w:shd w:val="clear" w:color="auto" w:fill="auto"/>
          </w:tcPr>
          <w:p w:rsidR="001E16D5" w:rsidRPr="00BD2894" w:rsidRDefault="001E16D5" w:rsidP="001E16D5">
            <w:pPr>
              <w:jc w:val="center"/>
              <w:rPr>
                <w:sz w:val="24"/>
                <w:szCs w:val="24"/>
              </w:rPr>
            </w:pPr>
          </w:p>
          <w:p w:rsidR="001E16D5" w:rsidRPr="00BD2894" w:rsidRDefault="001E16D5" w:rsidP="001E16D5">
            <w:pPr>
              <w:ind w:firstLine="0"/>
              <w:jc w:val="center"/>
              <w:rPr>
                <w:sz w:val="24"/>
                <w:szCs w:val="24"/>
              </w:rPr>
            </w:pPr>
            <w:r w:rsidRPr="00BD2894">
              <w:rPr>
                <w:sz w:val="24"/>
                <w:szCs w:val="24"/>
              </w:rPr>
              <w:t>56,4</w:t>
            </w:r>
          </w:p>
          <w:p w:rsidR="001E16D5" w:rsidRPr="00BD2894" w:rsidRDefault="001E16D5" w:rsidP="001E16D5">
            <w:pPr>
              <w:jc w:val="center"/>
              <w:rPr>
                <w:sz w:val="24"/>
                <w:szCs w:val="24"/>
              </w:rPr>
            </w:pPr>
          </w:p>
        </w:tc>
        <w:tc>
          <w:tcPr>
            <w:tcW w:w="1363" w:type="dxa"/>
            <w:shd w:val="clear" w:color="auto" w:fill="auto"/>
          </w:tcPr>
          <w:p w:rsidR="001E16D5" w:rsidRPr="00BD2894" w:rsidRDefault="001E16D5" w:rsidP="001E16D5">
            <w:pPr>
              <w:tabs>
                <w:tab w:val="left" w:pos="420"/>
                <w:tab w:val="center" w:pos="612"/>
              </w:tabs>
              <w:jc w:val="center"/>
              <w:rPr>
                <w:sz w:val="24"/>
                <w:szCs w:val="24"/>
              </w:rPr>
            </w:pPr>
          </w:p>
          <w:p w:rsidR="001E16D5" w:rsidRPr="00BD2894" w:rsidRDefault="001E16D5" w:rsidP="001E16D5">
            <w:pPr>
              <w:tabs>
                <w:tab w:val="left" w:pos="420"/>
                <w:tab w:val="center" w:pos="612"/>
              </w:tabs>
              <w:ind w:firstLine="0"/>
              <w:jc w:val="center"/>
              <w:rPr>
                <w:sz w:val="24"/>
                <w:szCs w:val="24"/>
              </w:rPr>
            </w:pPr>
            <w:r w:rsidRPr="00BD2894">
              <w:rPr>
                <w:sz w:val="24"/>
                <w:szCs w:val="24"/>
              </w:rPr>
              <w:t>186,1</w:t>
            </w:r>
          </w:p>
        </w:tc>
      </w:tr>
      <w:tr w:rsidR="001E16D5" w:rsidRPr="00BD2894" w:rsidTr="00AD48E5">
        <w:trPr>
          <w:gridAfter w:val="9"/>
          <w:wAfter w:w="6059" w:type="dxa"/>
          <w:trHeight w:val="402"/>
        </w:trPr>
        <w:tc>
          <w:tcPr>
            <w:tcW w:w="6096" w:type="dxa"/>
          </w:tcPr>
          <w:p w:rsidR="001E16D5" w:rsidRPr="00BD2894" w:rsidRDefault="001E16D5" w:rsidP="001E16D5">
            <w:pPr>
              <w:ind w:firstLine="0"/>
              <w:rPr>
                <w:sz w:val="24"/>
                <w:szCs w:val="24"/>
              </w:rPr>
            </w:pPr>
            <w:r w:rsidRPr="00BD2894">
              <w:rPr>
                <w:sz w:val="24"/>
                <w:szCs w:val="24"/>
              </w:rPr>
              <w:t xml:space="preserve">Обсяг видатків на утримання галузі «Освіта», млн грн </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1 593,8</w:t>
            </w:r>
          </w:p>
        </w:tc>
        <w:tc>
          <w:tcPr>
            <w:tcW w:w="1472" w:type="dxa"/>
            <w:shd w:val="clear" w:color="auto" w:fill="auto"/>
          </w:tcPr>
          <w:p w:rsidR="001E16D5" w:rsidRPr="00BD2894" w:rsidRDefault="001E16D5" w:rsidP="001E16D5">
            <w:pPr>
              <w:ind w:firstLine="0"/>
              <w:jc w:val="center"/>
              <w:rPr>
                <w:sz w:val="24"/>
                <w:szCs w:val="24"/>
              </w:rPr>
            </w:pPr>
          </w:p>
          <w:p w:rsidR="001E16D5" w:rsidRPr="00BD2894" w:rsidRDefault="001E16D5" w:rsidP="001E16D5">
            <w:pPr>
              <w:ind w:firstLine="0"/>
              <w:jc w:val="center"/>
              <w:rPr>
                <w:sz w:val="24"/>
                <w:szCs w:val="24"/>
              </w:rPr>
            </w:pPr>
            <w:r w:rsidRPr="00BD2894">
              <w:rPr>
                <w:sz w:val="24"/>
                <w:szCs w:val="24"/>
              </w:rPr>
              <w:t>1 479,3</w:t>
            </w:r>
          </w:p>
        </w:tc>
        <w:tc>
          <w:tcPr>
            <w:tcW w:w="1363" w:type="dxa"/>
            <w:shd w:val="clear" w:color="auto" w:fill="auto"/>
          </w:tcPr>
          <w:p w:rsidR="001E16D5" w:rsidRPr="00BD2894" w:rsidRDefault="001E16D5" w:rsidP="001E16D5">
            <w:pPr>
              <w:ind w:firstLine="0"/>
              <w:jc w:val="center"/>
              <w:rPr>
                <w:sz w:val="24"/>
                <w:szCs w:val="24"/>
              </w:rPr>
            </w:pPr>
          </w:p>
          <w:p w:rsidR="001E16D5" w:rsidRPr="00BD2894" w:rsidRDefault="001E16D5" w:rsidP="001E16D5">
            <w:pPr>
              <w:ind w:firstLine="0"/>
              <w:jc w:val="center"/>
              <w:rPr>
                <w:sz w:val="24"/>
                <w:szCs w:val="24"/>
              </w:rPr>
            </w:pPr>
            <w:r w:rsidRPr="00BD2894">
              <w:rPr>
                <w:sz w:val="24"/>
                <w:szCs w:val="24"/>
              </w:rPr>
              <w:t>92,8</w:t>
            </w:r>
          </w:p>
        </w:tc>
      </w:tr>
      <w:tr w:rsidR="001E16D5" w:rsidRPr="00BD2894" w:rsidTr="00AD48E5">
        <w:trPr>
          <w:gridAfter w:val="9"/>
          <w:wAfter w:w="6059" w:type="dxa"/>
          <w:trHeight w:val="402"/>
        </w:trPr>
        <w:tc>
          <w:tcPr>
            <w:tcW w:w="6096" w:type="dxa"/>
          </w:tcPr>
          <w:p w:rsidR="001E16D5" w:rsidRPr="00BD2894" w:rsidRDefault="001E16D5" w:rsidP="001E16D5">
            <w:pPr>
              <w:ind w:firstLine="0"/>
              <w:rPr>
                <w:sz w:val="24"/>
                <w:szCs w:val="24"/>
              </w:rPr>
            </w:pPr>
            <w:r w:rsidRPr="00BD2894">
              <w:rPr>
                <w:sz w:val="24"/>
                <w:szCs w:val="24"/>
              </w:rPr>
              <w:t xml:space="preserve">на оплату праці та нарахування на неї, млн грн </w:t>
            </w:r>
          </w:p>
        </w:tc>
        <w:tc>
          <w:tcPr>
            <w:tcW w:w="1417" w:type="dxa"/>
            <w:gridSpan w:val="2"/>
            <w:shd w:val="clear" w:color="auto" w:fill="auto"/>
            <w:vAlign w:val="center"/>
          </w:tcPr>
          <w:p w:rsidR="001E16D5" w:rsidRPr="00BD2894" w:rsidRDefault="001E16D5" w:rsidP="001E16D5">
            <w:pPr>
              <w:pStyle w:val="afd"/>
              <w:spacing w:before="0" w:beforeAutospacing="0" w:after="0" w:afterAutospacing="0"/>
              <w:jc w:val="center"/>
              <w:rPr>
                <w:color w:val="auto"/>
                <w:sz w:val="24"/>
                <w:szCs w:val="24"/>
                <w:lang w:val="uk-UA"/>
              </w:rPr>
            </w:pPr>
            <w:r w:rsidRPr="00BD2894">
              <w:rPr>
                <w:color w:val="auto"/>
                <w:sz w:val="24"/>
                <w:szCs w:val="24"/>
                <w:lang w:val="uk-UA"/>
              </w:rPr>
              <w:t>1345,2</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1 301,1</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96,7</w:t>
            </w:r>
          </w:p>
        </w:tc>
      </w:tr>
      <w:tr w:rsidR="001E16D5" w:rsidRPr="00BD2894" w:rsidTr="00AD48E5">
        <w:trPr>
          <w:trHeight w:val="359"/>
        </w:trPr>
        <w:tc>
          <w:tcPr>
            <w:tcW w:w="10348" w:type="dxa"/>
            <w:gridSpan w:val="5"/>
            <w:vAlign w:val="center"/>
          </w:tcPr>
          <w:p w:rsidR="001E16D5" w:rsidRPr="00BD2894" w:rsidRDefault="001E16D5" w:rsidP="001E16D5">
            <w:pPr>
              <w:jc w:val="center"/>
              <w:rPr>
                <w:sz w:val="24"/>
                <w:szCs w:val="24"/>
              </w:rPr>
            </w:pPr>
            <w:r w:rsidRPr="00BD2894">
              <w:rPr>
                <w:b/>
                <w:bCs/>
                <w:i/>
                <w:iCs/>
                <w:sz w:val="24"/>
                <w:szCs w:val="24"/>
              </w:rPr>
              <w:t>Підтримка молоді, фізичної культури та спорту</w:t>
            </w:r>
          </w:p>
        </w:tc>
        <w:tc>
          <w:tcPr>
            <w:tcW w:w="2099" w:type="dxa"/>
            <w:gridSpan w:val="3"/>
            <w:tcBorders>
              <w:top w:val="nil"/>
              <w:bottom w:val="nil"/>
            </w:tcBorders>
          </w:tcPr>
          <w:p w:rsidR="001E16D5" w:rsidRPr="00BD2894" w:rsidRDefault="001E16D5" w:rsidP="001E16D5">
            <w:pPr>
              <w:jc w:val="center"/>
              <w:rPr>
                <w:sz w:val="24"/>
                <w:szCs w:val="24"/>
              </w:rPr>
            </w:pPr>
            <w:r w:rsidRPr="00BD2894">
              <w:rPr>
                <w:sz w:val="24"/>
                <w:szCs w:val="24"/>
              </w:rPr>
              <w:t>221,7</w:t>
            </w:r>
          </w:p>
        </w:tc>
        <w:tc>
          <w:tcPr>
            <w:tcW w:w="1980" w:type="dxa"/>
            <w:gridSpan w:val="3"/>
          </w:tcPr>
          <w:p w:rsidR="001E16D5" w:rsidRPr="00BD2894" w:rsidRDefault="001E16D5" w:rsidP="001E16D5">
            <w:pPr>
              <w:jc w:val="center"/>
              <w:rPr>
                <w:sz w:val="24"/>
                <w:szCs w:val="24"/>
              </w:rPr>
            </w:pPr>
            <w:r w:rsidRPr="00BD2894">
              <w:rPr>
                <w:sz w:val="24"/>
                <w:szCs w:val="24"/>
              </w:rPr>
              <w:t>249,8</w:t>
            </w:r>
          </w:p>
        </w:tc>
        <w:tc>
          <w:tcPr>
            <w:tcW w:w="1980" w:type="dxa"/>
            <w:gridSpan w:val="3"/>
          </w:tcPr>
          <w:p w:rsidR="001E16D5" w:rsidRPr="00BD2894" w:rsidRDefault="001E16D5" w:rsidP="001E16D5">
            <w:pPr>
              <w:jc w:val="center"/>
              <w:rPr>
                <w:sz w:val="24"/>
                <w:szCs w:val="24"/>
              </w:rPr>
            </w:pPr>
            <w:r w:rsidRPr="00BD2894">
              <w:rPr>
                <w:sz w:val="24"/>
                <w:szCs w:val="24"/>
              </w:rPr>
              <w:t>112,7</w:t>
            </w:r>
          </w:p>
        </w:tc>
      </w:tr>
      <w:tr w:rsidR="001E16D5" w:rsidRPr="00BD2894" w:rsidTr="00AD48E5">
        <w:trPr>
          <w:gridAfter w:val="9"/>
          <w:wAfter w:w="6059" w:type="dxa"/>
          <w:trHeight w:val="745"/>
        </w:trPr>
        <w:tc>
          <w:tcPr>
            <w:tcW w:w="6096" w:type="dxa"/>
            <w:vAlign w:val="center"/>
          </w:tcPr>
          <w:p w:rsidR="001E16D5" w:rsidRPr="00BD2894" w:rsidRDefault="001E16D5" w:rsidP="001E16D5">
            <w:pPr>
              <w:ind w:firstLine="0"/>
              <w:rPr>
                <w:sz w:val="24"/>
                <w:szCs w:val="24"/>
              </w:rPr>
            </w:pPr>
            <w:r w:rsidRPr="00BD2894">
              <w:rPr>
                <w:sz w:val="24"/>
                <w:szCs w:val="24"/>
              </w:rPr>
              <w:t xml:space="preserve">Чисельність дітей та молоді віком від 0 до 35 років,                     тис. </w:t>
            </w:r>
            <w:proofErr w:type="spellStart"/>
            <w:r w:rsidRPr="00BD2894">
              <w:rPr>
                <w:sz w:val="24"/>
                <w:szCs w:val="24"/>
              </w:rPr>
              <w:t>чол</w:t>
            </w:r>
            <w:proofErr w:type="spellEnd"/>
            <w:r w:rsidRPr="00BD2894">
              <w:rPr>
                <w:sz w:val="24"/>
                <w:szCs w:val="24"/>
              </w:rPr>
              <w:t>.</w:t>
            </w:r>
          </w:p>
        </w:tc>
        <w:tc>
          <w:tcPr>
            <w:tcW w:w="1417" w:type="dxa"/>
            <w:gridSpan w:val="2"/>
            <w:shd w:val="clear" w:color="auto" w:fill="auto"/>
            <w:vAlign w:val="center"/>
          </w:tcPr>
          <w:p w:rsidR="001E16D5" w:rsidRPr="00BD2894" w:rsidRDefault="001E16D5" w:rsidP="001E16D5">
            <w:pPr>
              <w:ind w:firstLine="0"/>
              <w:jc w:val="center"/>
              <w:rPr>
                <w:sz w:val="24"/>
                <w:szCs w:val="24"/>
              </w:rPr>
            </w:pPr>
            <w:r w:rsidRPr="00BD2894">
              <w:rPr>
                <w:sz w:val="24"/>
                <w:szCs w:val="24"/>
              </w:rPr>
              <w:t>119,1</w:t>
            </w:r>
          </w:p>
        </w:tc>
        <w:tc>
          <w:tcPr>
            <w:tcW w:w="1472" w:type="dxa"/>
            <w:shd w:val="clear" w:color="auto" w:fill="auto"/>
            <w:vAlign w:val="center"/>
          </w:tcPr>
          <w:p w:rsidR="001E16D5" w:rsidRPr="00BD2894" w:rsidRDefault="001E16D5" w:rsidP="001E16D5">
            <w:pPr>
              <w:ind w:firstLine="0"/>
              <w:jc w:val="center"/>
              <w:rPr>
                <w:sz w:val="24"/>
                <w:szCs w:val="24"/>
              </w:rPr>
            </w:pPr>
            <w:r w:rsidRPr="00BD2894">
              <w:rPr>
                <w:sz w:val="24"/>
                <w:szCs w:val="24"/>
              </w:rPr>
              <w:t>119,1</w:t>
            </w:r>
          </w:p>
        </w:tc>
        <w:tc>
          <w:tcPr>
            <w:tcW w:w="1363" w:type="dxa"/>
            <w:shd w:val="clear" w:color="auto" w:fill="auto"/>
            <w:vAlign w:val="center"/>
          </w:tcPr>
          <w:p w:rsidR="001E16D5" w:rsidRPr="00BD2894" w:rsidRDefault="001E16D5" w:rsidP="001E16D5">
            <w:pPr>
              <w:ind w:firstLine="0"/>
              <w:jc w:val="center"/>
            </w:pPr>
            <w:r w:rsidRPr="00BD2894">
              <w:t>100</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Обсяг коштів, направлених на проведення програм та заходів з питань реалізації молодіжної політики, тис. грн</w:t>
            </w:r>
          </w:p>
        </w:tc>
        <w:tc>
          <w:tcPr>
            <w:tcW w:w="1417" w:type="dxa"/>
            <w:gridSpan w:val="2"/>
            <w:shd w:val="clear" w:color="auto" w:fill="auto"/>
            <w:vAlign w:val="center"/>
          </w:tcPr>
          <w:p w:rsidR="001E16D5" w:rsidRPr="00BD2894" w:rsidRDefault="001E16D5" w:rsidP="001E16D5">
            <w:pPr>
              <w:ind w:firstLine="0"/>
              <w:jc w:val="center"/>
              <w:rPr>
                <w:sz w:val="24"/>
                <w:szCs w:val="24"/>
              </w:rPr>
            </w:pPr>
            <w:r w:rsidRPr="00BD2894">
              <w:rPr>
                <w:sz w:val="24"/>
                <w:szCs w:val="24"/>
              </w:rPr>
              <w:t>0,0</w:t>
            </w:r>
          </w:p>
        </w:tc>
        <w:tc>
          <w:tcPr>
            <w:tcW w:w="1472" w:type="dxa"/>
            <w:shd w:val="clear" w:color="auto" w:fill="auto"/>
            <w:vAlign w:val="center"/>
          </w:tcPr>
          <w:p w:rsidR="001E16D5" w:rsidRPr="00BD2894" w:rsidRDefault="001E16D5" w:rsidP="001E16D5">
            <w:pPr>
              <w:ind w:firstLine="0"/>
              <w:jc w:val="center"/>
              <w:rPr>
                <w:sz w:val="24"/>
                <w:szCs w:val="24"/>
              </w:rPr>
            </w:pPr>
            <w:r w:rsidRPr="00BD2894">
              <w:rPr>
                <w:sz w:val="24"/>
                <w:szCs w:val="24"/>
              </w:rPr>
              <w:t>14,16</w:t>
            </w:r>
          </w:p>
        </w:tc>
        <w:tc>
          <w:tcPr>
            <w:tcW w:w="1363" w:type="dxa"/>
            <w:shd w:val="clear" w:color="auto" w:fill="auto"/>
            <w:vAlign w:val="center"/>
          </w:tcPr>
          <w:p w:rsidR="001E16D5" w:rsidRPr="00BD2894" w:rsidRDefault="001E16D5" w:rsidP="001E16D5">
            <w:pPr>
              <w:ind w:firstLine="0"/>
              <w:jc w:val="center"/>
            </w:pPr>
            <w:r w:rsidRPr="00BD2894">
              <w:t>0</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lastRenderedPageBreak/>
              <w:t>Обсяг коштів, направлених на проведення спортивно-масових та фізкультурно-оздоровчих заходів, тис. грн</w:t>
            </w:r>
          </w:p>
        </w:tc>
        <w:tc>
          <w:tcPr>
            <w:tcW w:w="1417" w:type="dxa"/>
            <w:gridSpan w:val="2"/>
            <w:shd w:val="clear" w:color="auto" w:fill="auto"/>
            <w:vAlign w:val="center"/>
          </w:tcPr>
          <w:p w:rsidR="001E16D5" w:rsidRPr="00BD2894" w:rsidRDefault="001E16D5" w:rsidP="001E16D5">
            <w:pPr>
              <w:ind w:firstLine="0"/>
              <w:jc w:val="center"/>
              <w:rPr>
                <w:sz w:val="24"/>
                <w:szCs w:val="24"/>
              </w:rPr>
            </w:pPr>
            <w:r w:rsidRPr="00BD2894">
              <w:rPr>
                <w:sz w:val="24"/>
                <w:szCs w:val="24"/>
              </w:rPr>
              <w:t>12,576</w:t>
            </w:r>
          </w:p>
        </w:tc>
        <w:tc>
          <w:tcPr>
            <w:tcW w:w="1472" w:type="dxa"/>
            <w:shd w:val="clear" w:color="auto" w:fill="auto"/>
            <w:vAlign w:val="center"/>
          </w:tcPr>
          <w:p w:rsidR="001E16D5" w:rsidRPr="00BD2894" w:rsidRDefault="001E16D5" w:rsidP="001E16D5">
            <w:pPr>
              <w:ind w:firstLine="0"/>
              <w:jc w:val="center"/>
              <w:rPr>
                <w:sz w:val="24"/>
                <w:szCs w:val="24"/>
              </w:rPr>
            </w:pPr>
            <w:r w:rsidRPr="00BD2894">
              <w:rPr>
                <w:sz w:val="24"/>
                <w:szCs w:val="24"/>
              </w:rPr>
              <w:t>49,84</w:t>
            </w:r>
          </w:p>
        </w:tc>
        <w:tc>
          <w:tcPr>
            <w:tcW w:w="1363" w:type="dxa"/>
            <w:shd w:val="clear" w:color="auto" w:fill="auto"/>
            <w:vAlign w:val="center"/>
          </w:tcPr>
          <w:p w:rsidR="001E16D5" w:rsidRPr="00BD2894" w:rsidRDefault="001E16D5" w:rsidP="001E16D5">
            <w:pPr>
              <w:ind w:firstLine="0"/>
              <w:jc w:val="center"/>
            </w:pPr>
            <w:r w:rsidRPr="00BD2894">
              <w:t>396,3</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Кількість підліткових клубів, од.</w:t>
            </w:r>
          </w:p>
        </w:tc>
        <w:tc>
          <w:tcPr>
            <w:tcW w:w="1417" w:type="dxa"/>
            <w:gridSpan w:val="2"/>
            <w:shd w:val="clear" w:color="auto" w:fill="auto"/>
            <w:vAlign w:val="center"/>
          </w:tcPr>
          <w:p w:rsidR="001E16D5" w:rsidRPr="00BD2894" w:rsidRDefault="001E16D5" w:rsidP="001E16D5">
            <w:pPr>
              <w:ind w:firstLine="0"/>
              <w:jc w:val="center"/>
              <w:rPr>
                <w:sz w:val="24"/>
                <w:szCs w:val="24"/>
              </w:rPr>
            </w:pPr>
            <w:r w:rsidRPr="00BD2894">
              <w:rPr>
                <w:sz w:val="24"/>
                <w:szCs w:val="24"/>
              </w:rPr>
              <w:t>30</w:t>
            </w:r>
          </w:p>
        </w:tc>
        <w:tc>
          <w:tcPr>
            <w:tcW w:w="1472" w:type="dxa"/>
            <w:shd w:val="clear" w:color="auto" w:fill="auto"/>
            <w:vAlign w:val="center"/>
          </w:tcPr>
          <w:p w:rsidR="001E16D5" w:rsidRPr="00BD2894" w:rsidRDefault="001E16D5" w:rsidP="001E16D5">
            <w:pPr>
              <w:ind w:firstLine="0"/>
              <w:jc w:val="center"/>
              <w:rPr>
                <w:sz w:val="24"/>
                <w:szCs w:val="24"/>
              </w:rPr>
            </w:pPr>
            <w:r w:rsidRPr="00BD2894">
              <w:rPr>
                <w:sz w:val="24"/>
                <w:szCs w:val="24"/>
              </w:rPr>
              <w:t>30</w:t>
            </w:r>
          </w:p>
        </w:tc>
        <w:tc>
          <w:tcPr>
            <w:tcW w:w="1363" w:type="dxa"/>
            <w:shd w:val="clear" w:color="auto" w:fill="auto"/>
            <w:vAlign w:val="center"/>
          </w:tcPr>
          <w:p w:rsidR="001E16D5" w:rsidRPr="00BD2894" w:rsidRDefault="001E16D5" w:rsidP="001E16D5">
            <w:pPr>
              <w:ind w:firstLine="0"/>
              <w:jc w:val="center"/>
            </w:pPr>
            <w:r w:rsidRPr="00BD2894">
              <w:t>100</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 xml:space="preserve"> із них фізкультурно-спортивних клубів за місцем проживання населення, од. </w:t>
            </w:r>
          </w:p>
        </w:tc>
        <w:tc>
          <w:tcPr>
            <w:tcW w:w="1417" w:type="dxa"/>
            <w:gridSpan w:val="2"/>
            <w:shd w:val="clear" w:color="auto" w:fill="auto"/>
            <w:vAlign w:val="center"/>
          </w:tcPr>
          <w:p w:rsidR="001E16D5" w:rsidRPr="00BD2894" w:rsidRDefault="001E16D5" w:rsidP="001E16D5">
            <w:pPr>
              <w:ind w:firstLine="0"/>
              <w:jc w:val="center"/>
              <w:rPr>
                <w:sz w:val="24"/>
                <w:szCs w:val="24"/>
              </w:rPr>
            </w:pPr>
            <w:r w:rsidRPr="00BD2894">
              <w:rPr>
                <w:sz w:val="24"/>
                <w:szCs w:val="24"/>
              </w:rPr>
              <w:t>13</w:t>
            </w:r>
          </w:p>
        </w:tc>
        <w:tc>
          <w:tcPr>
            <w:tcW w:w="1472" w:type="dxa"/>
            <w:shd w:val="clear" w:color="auto" w:fill="auto"/>
            <w:vAlign w:val="center"/>
          </w:tcPr>
          <w:p w:rsidR="001E16D5" w:rsidRPr="00BD2894" w:rsidRDefault="001E16D5" w:rsidP="001E16D5">
            <w:pPr>
              <w:ind w:firstLine="0"/>
              <w:jc w:val="center"/>
              <w:rPr>
                <w:sz w:val="24"/>
                <w:szCs w:val="24"/>
              </w:rPr>
            </w:pPr>
            <w:r w:rsidRPr="00BD2894">
              <w:rPr>
                <w:sz w:val="24"/>
                <w:szCs w:val="24"/>
              </w:rPr>
              <w:t>13</w:t>
            </w:r>
          </w:p>
        </w:tc>
        <w:tc>
          <w:tcPr>
            <w:tcW w:w="1363" w:type="dxa"/>
            <w:shd w:val="clear" w:color="auto" w:fill="auto"/>
            <w:vAlign w:val="center"/>
          </w:tcPr>
          <w:p w:rsidR="001E16D5" w:rsidRPr="00BD2894" w:rsidRDefault="001E16D5" w:rsidP="001E16D5">
            <w:pPr>
              <w:ind w:firstLine="0"/>
              <w:jc w:val="center"/>
            </w:pPr>
            <w:r w:rsidRPr="00BD2894">
              <w:t>100</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Кількість гуртків та секцій підліткових клубів за місцем проживання населення, од.</w:t>
            </w:r>
          </w:p>
        </w:tc>
        <w:tc>
          <w:tcPr>
            <w:tcW w:w="1417" w:type="dxa"/>
            <w:gridSpan w:val="2"/>
            <w:shd w:val="clear" w:color="auto" w:fill="auto"/>
            <w:vAlign w:val="center"/>
          </w:tcPr>
          <w:p w:rsidR="001E16D5" w:rsidRPr="00BD2894" w:rsidRDefault="001E16D5" w:rsidP="001E16D5">
            <w:pPr>
              <w:ind w:firstLine="0"/>
              <w:jc w:val="center"/>
            </w:pPr>
            <w:r w:rsidRPr="00BD2894">
              <w:t>131</w:t>
            </w:r>
          </w:p>
        </w:tc>
        <w:tc>
          <w:tcPr>
            <w:tcW w:w="1472" w:type="dxa"/>
            <w:shd w:val="clear" w:color="auto" w:fill="auto"/>
            <w:vAlign w:val="center"/>
          </w:tcPr>
          <w:p w:rsidR="001E16D5" w:rsidRPr="00BD2894" w:rsidRDefault="001E16D5" w:rsidP="001E16D5">
            <w:pPr>
              <w:ind w:firstLine="0"/>
              <w:jc w:val="center"/>
            </w:pPr>
            <w:r w:rsidRPr="00BD2894">
              <w:t>105</w:t>
            </w:r>
          </w:p>
        </w:tc>
        <w:tc>
          <w:tcPr>
            <w:tcW w:w="1363" w:type="dxa"/>
            <w:shd w:val="clear" w:color="auto" w:fill="auto"/>
            <w:vAlign w:val="center"/>
          </w:tcPr>
          <w:p w:rsidR="001E16D5" w:rsidRPr="00BD2894" w:rsidRDefault="001E16D5" w:rsidP="001E16D5">
            <w:pPr>
              <w:ind w:firstLine="0"/>
              <w:jc w:val="center"/>
            </w:pPr>
            <w:r w:rsidRPr="00BD2894">
              <w:t>80,2</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 xml:space="preserve">Чисельність дітей, які займаються в підліткових клубах, </w:t>
            </w:r>
            <w:proofErr w:type="spellStart"/>
            <w:r w:rsidRPr="00BD2894">
              <w:rPr>
                <w:sz w:val="24"/>
                <w:szCs w:val="24"/>
              </w:rPr>
              <w:t>чол</w:t>
            </w:r>
            <w:proofErr w:type="spellEnd"/>
            <w:r w:rsidRPr="00BD2894">
              <w:rPr>
                <w:sz w:val="24"/>
                <w:szCs w:val="24"/>
              </w:rPr>
              <w:t>.</w:t>
            </w:r>
          </w:p>
        </w:tc>
        <w:tc>
          <w:tcPr>
            <w:tcW w:w="1417" w:type="dxa"/>
            <w:gridSpan w:val="2"/>
            <w:shd w:val="clear" w:color="auto" w:fill="auto"/>
            <w:vAlign w:val="center"/>
          </w:tcPr>
          <w:p w:rsidR="001E16D5" w:rsidRPr="00BD2894" w:rsidRDefault="001E16D5" w:rsidP="001E16D5">
            <w:pPr>
              <w:ind w:firstLine="0"/>
              <w:jc w:val="center"/>
            </w:pPr>
            <w:r w:rsidRPr="00BD2894">
              <w:t>2271</w:t>
            </w:r>
          </w:p>
        </w:tc>
        <w:tc>
          <w:tcPr>
            <w:tcW w:w="1472" w:type="dxa"/>
            <w:shd w:val="clear" w:color="auto" w:fill="auto"/>
            <w:vAlign w:val="center"/>
          </w:tcPr>
          <w:p w:rsidR="001E16D5" w:rsidRPr="00BD2894" w:rsidRDefault="001E16D5" w:rsidP="001E16D5">
            <w:pPr>
              <w:ind w:firstLine="0"/>
              <w:jc w:val="center"/>
            </w:pPr>
            <w:r w:rsidRPr="00BD2894">
              <w:t>2128</w:t>
            </w:r>
          </w:p>
        </w:tc>
        <w:tc>
          <w:tcPr>
            <w:tcW w:w="1363" w:type="dxa"/>
            <w:shd w:val="clear" w:color="auto" w:fill="auto"/>
            <w:vAlign w:val="center"/>
          </w:tcPr>
          <w:p w:rsidR="001E16D5" w:rsidRPr="00BD2894" w:rsidRDefault="001E16D5" w:rsidP="001E16D5">
            <w:pPr>
              <w:ind w:firstLine="0"/>
              <w:jc w:val="center"/>
            </w:pPr>
            <w:r w:rsidRPr="00BD2894">
              <w:t>93,7</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 xml:space="preserve">із них чисельність дітей пільгових категорій, </w:t>
            </w:r>
            <w:proofErr w:type="spellStart"/>
            <w:r w:rsidRPr="00BD2894">
              <w:rPr>
                <w:sz w:val="24"/>
                <w:szCs w:val="24"/>
              </w:rPr>
              <w:t>чол</w:t>
            </w:r>
            <w:proofErr w:type="spellEnd"/>
            <w:r w:rsidRPr="00BD2894">
              <w:rPr>
                <w:sz w:val="24"/>
                <w:szCs w:val="24"/>
              </w:rPr>
              <w:t>.</w:t>
            </w:r>
          </w:p>
        </w:tc>
        <w:tc>
          <w:tcPr>
            <w:tcW w:w="1417" w:type="dxa"/>
            <w:gridSpan w:val="2"/>
            <w:shd w:val="clear" w:color="auto" w:fill="auto"/>
            <w:vAlign w:val="center"/>
          </w:tcPr>
          <w:p w:rsidR="001E16D5" w:rsidRPr="00BD2894" w:rsidRDefault="001E16D5" w:rsidP="001E16D5">
            <w:pPr>
              <w:ind w:firstLine="0"/>
              <w:jc w:val="center"/>
            </w:pPr>
            <w:r w:rsidRPr="00BD2894">
              <w:t>292</w:t>
            </w:r>
          </w:p>
        </w:tc>
        <w:tc>
          <w:tcPr>
            <w:tcW w:w="1472" w:type="dxa"/>
            <w:shd w:val="clear" w:color="auto" w:fill="auto"/>
            <w:vAlign w:val="center"/>
          </w:tcPr>
          <w:p w:rsidR="001E16D5" w:rsidRPr="00BD2894" w:rsidRDefault="001E16D5" w:rsidP="001E16D5">
            <w:pPr>
              <w:ind w:firstLine="0"/>
              <w:jc w:val="center"/>
            </w:pPr>
            <w:r w:rsidRPr="00BD2894">
              <w:t>245</w:t>
            </w:r>
          </w:p>
        </w:tc>
        <w:tc>
          <w:tcPr>
            <w:tcW w:w="1363" w:type="dxa"/>
            <w:shd w:val="clear" w:color="auto" w:fill="auto"/>
            <w:vAlign w:val="center"/>
          </w:tcPr>
          <w:p w:rsidR="001E16D5" w:rsidRPr="00BD2894" w:rsidRDefault="001E16D5" w:rsidP="001E16D5">
            <w:pPr>
              <w:ind w:firstLine="0"/>
              <w:jc w:val="center"/>
            </w:pPr>
            <w:r w:rsidRPr="00BD2894">
              <w:t>84</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Обсяг коштів, направлених на утримання підліткових клубів, млн грн</w:t>
            </w:r>
          </w:p>
        </w:tc>
        <w:tc>
          <w:tcPr>
            <w:tcW w:w="1417" w:type="dxa"/>
            <w:gridSpan w:val="2"/>
            <w:shd w:val="clear" w:color="auto" w:fill="auto"/>
            <w:vAlign w:val="center"/>
          </w:tcPr>
          <w:p w:rsidR="001E16D5" w:rsidRPr="00BD2894" w:rsidRDefault="001E16D5" w:rsidP="001E16D5">
            <w:pPr>
              <w:ind w:firstLine="0"/>
              <w:jc w:val="center"/>
            </w:pPr>
            <w:r w:rsidRPr="00BD2894">
              <w:t>9,636</w:t>
            </w:r>
          </w:p>
        </w:tc>
        <w:tc>
          <w:tcPr>
            <w:tcW w:w="1472" w:type="dxa"/>
            <w:shd w:val="clear" w:color="auto" w:fill="auto"/>
            <w:vAlign w:val="center"/>
          </w:tcPr>
          <w:p w:rsidR="001E16D5" w:rsidRPr="00BD2894" w:rsidRDefault="001E16D5" w:rsidP="001E16D5">
            <w:pPr>
              <w:ind w:firstLine="0"/>
              <w:jc w:val="center"/>
            </w:pPr>
            <w:r w:rsidRPr="00BD2894">
              <w:t>13,152</w:t>
            </w:r>
          </w:p>
        </w:tc>
        <w:tc>
          <w:tcPr>
            <w:tcW w:w="1363" w:type="dxa"/>
            <w:shd w:val="clear" w:color="auto" w:fill="auto"/>
            <w:vAlign w:val="center"/>
          </w:tcPr>
          <w:p w:rsidR="001E16D5" w:rsidRPr="00BD2894" w:rsidRDefault="001E16D5" w:rsidP="001E16D5">
            <w:pPr>
              <w:ind w:firstLine="0"/>
              <w:jc w:val="center"/>
            </w:pPr>
            <w:r w:rsidRPr="00BD2894">
              <w:t>136,5</w:t>
            </w:r>
          </w:p>
        </w:tc>
      </w:tr>
      <w:tr w:rsidR="001E16D5" w:rsidRPr="00BD2894" w:rsidTr="00AD48E5">
        <w:trPr>
          <w:gridAfter w:val="9"/>
          <w:wAfter w:w="6059" w:type="dxa"/>
          <w:trHeight w:val="421"/>
        </w:trPr>
        <w:tc>
          <w:tcPr>
            <w:tcW w:w="6096" w:type="dxa"/>
            <w:vAlign w:val="center"/>
          </w:tcPr>
          <w:p w:rsidR="001E16D5" w:rsidRPr="00BD2894" w:rsidRDefault="001E16D5" w:rsidP="001E16D5">
            <w:pPr>
              <w:ind w:firstLine="0"/>
              <w:rPr>
                <w:sz w:val="24"/>
                <w:szCs w:val="24"/>
              </w:rPr>
            </w:pPr>
            <w:r w:rsidRPr="00BD2894">
              <w:rPr>
                <w:sz w:val="24"/>
                <w:szCs w:val="24"/>
              </w:rPr>
              <w:t>Чисельність оздоровлених дітей всього, осіб</w:t>
            </w:r>
          </w:p>
        </w:tc>
        <w:tc>
          <w:tcPr>
            <w:tcW w:w="1417" w:type="dxa"/>
            <w:gridSpan w:val="2"/>
            <w:shd w:val="clear" w:color="auto" w:fill="auto"/>
            <w:vAlign w:val="center"/>
          </w:tcPr>
          <w:p w:rsidR="001E16D5" w:rsidRPr="00BD2894" w:rsidRDefault="001E16D5" w:rsidP="001E16D5">
            <w:pPr>
              <w:ind w:firstLine="0"/>
              <w:jc w:val="center"/>
            </w:pPr>
            <w:r w:rsidRPr="00BD2894">
              <w:t>349</w:t>
            </w:r>
          </w:p>
        </w:tc>
        <w:tc>
          <w:tcPr>
            <w:tcW w:w="1472" w:type="dxa"/>
            <w:shd w:val="clear" w:color="auto" w:fill="auto"/>
            <w:vAlign w:val="center"/>
          </w:tcPr>
          <w:p w:rsidR="001E16D5" w:rsidRPr="00BD2894" w:rsidRDefault="001E16D5" w:rsidP="001E16D5">
            <w:pPr>
              <w:ind w:firstLine="0"/>
              <w:jc w:val="center"/>
            </w:pPr>
            <w:r w:rsidRPr="00BD2894">
              <w:t>433</w:t>
            </w:r>
          </w:p>
        </w:tc>
        <w:tc>
          <w:tcPr>
            <w:tcW w:w="1363" w:type="dxa"/>
            <w:shd w:val="clear" w:color="auto" w:fill="auto"/>
            <w:vAlign w:val="center"/>
          </w:tcPr>
          <w:p w:rsidR="001E16D5" w:rsidRPr="00BD2894" w:rsidRDefault="001E16D5" w:rsidP="001E16D5">
            <w:pPr>
              <w:ind w:firstLine="0"/>
              <w:jc w:val="center"/>
            </w:pPr>
            <w:r w:rsidRPr="00BD2894">
              <w:t>124,1</w:t>
            </w:r>
          </w:p>
        </w:tc>
      </w:tr>
      <w:tr w:rsidR="001E16D5" w:rsidRPr="00BD2894" w:rsidTr="00AD48E5">
        <w:trPr>
          <w:gridAfter w:val="9"/>
          <w:wAfter w:w="6059" w:type="dxa"/>
          <w:trHeight w:val="359"/>
        </w:trPr>
        <w:tc>
          <w:tcPr>
            <w:tcW w:w="6096" w:type="dxa"/>
          </w:tcPr>
          <w:p w:rsidR="001E16D5" w:rsidRPr="00BD2894" w:rsidRDefault="001E16D5" w:rsidP="001E16D5">
            <w:pPr>
              <w:ind w:firstLine="0"/>
              <w:rPr>
                <w:sz w:val="24"/>
                <w:szCs w:val="24"/>
              </w:rPr>
            </w:pPr>
            <w:r w:rsidRPr="00BD2894">
              <w:rPr>
                <w:sz w:val="24"/>
                <w:szCs w:val="24"/>
              </w:rPr>
              <w:t>Стадіони, од.</w:t>
            </w:r>
          </w:p>
        </w:tc>
        <w:tc>
          <w:tcPr>
            <w:tcW w:w="1417" w:type="dxa"/>
            <w:gridSpan w:val="2"/>
            <w:shd w:val="clear" w:color="auto" w:fill="auto"/>
            <w:vAlign w:val="center"/>
          </w:tcPr>
          <w:p w:rsidR="001E16D5" w:rsidRPr="00BD2894" w:rsidRDefault="001E16D5" w:rsidP="001E16D5">
            <w:pPr>
              <w:ind w:firstLine="0"/>
              <w:jc w:val="center"/>
            </w:pPr>
            <w:r w:rsidRPr="00BD2894">
              <w:t>3</w:t>
            </w:r>
          </w:p>
        </w:tc>
        <w:tc>
          <w:tcPr>
            <w:tcW w:w="1472" w:type="dxa"/>
            <w:shd w:val="clear" w:color="auto" w:fill="auto"/>
            <w:vAlign w:val="center"/>
          </w:tcPr>
          <w:p w:rsidR="001E16D5" w:rsidRPr="00BD2894" w:rsidRDefault="001E16D5" w:rsidP="001E16D5">
            <w:pPr>
              <w:ind w:firstLine="0"/>
              <w:jc w:val="center"/>
            </w:pPr>
            <w:r w:rsidRPr="00BD2894">
              <w:t>3</w:t>
            </w:r>
          </w:p>
        </w:tc>
        <w:tc>
          <w:tcPr>
            <w:tcW w:w="1363" w:type="dxa"/>
            <w:shd w:val="clear" w:color="auto" w:fill="auto"/>
            <w:vAlign w:val="center"/>
          </w:tcPr>
          <w:p w:rsidR="001E16D5" w:rsidRPr="00BD2894" w:rsidRDefault="001E16D5" w:rsidP="001E16D5">
            <w:pPr>
              <w:ind w:firstLine="0"/>
              <w:jc w:val="center"/>
            </w:pPr>
            <w:r w:rsidRPr="00BD2894">
              <w:t>100</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Площинні спортивні споруди, усього, од., з них:</w:t>
            </w:r>
          </w:p>
        </w:tc>
        <w:tc>
          <w:tcPr>
            <w:tcW w:w="1417" w:type="dxa"/>
            <w:gridSpan w:val="2"/>
            <w:shd w:val="clear" w:color="auto" w:fill="auto"/>
            <w:vAlign w:val="center"/>
          </w:tcPr>
          <w:p w:rsidR="001E16D5" w:rsidRPr="00BD2894" w:rsidRDefault="001E16D5" w:rsidP="001E16D5">
            <w:pPr>
              <w:ind w:firstLine="0"/>
              <w:jc w:val="center"/>
            </w:pPr>
            <w:r w:rsidRPr="00BD2894">
              <w:t>355</w:t>
            </w:r>
          </w:p>
        </w:tc>
        <w:tc>
          <w:tcPr>
            <w:tcW w:w="1472" w:type="dxa"/>
            <w:shd w:val="clear" w:color="auto" w:fill="auto"/>
            <w:vAlign w:val="center"/>
          </w:tcPr>
          <w:p w:rsidR="001E16D5" w:rsidRPr="00BD2894" w:rsidRDefault="001E16D5" w:rsidP="001E16D5">
            <w:pPr>
              <w:ind w:firstLine="0"/>
              <w:jc w:val="center"/>
            </w:pPr>
            <w:r w:rsidRPr="00BD2894">
              <w:t>321</w:t>
            </w:r>
          </w:p>
        </w:tc>
        <w:tc>
          <w:tcPr>
            <w:tcW w:w="1363" w:type="dxa"/>
            <w:shd w:val="clear" w:color="auto" w:fill="auto"/>
            <w:vAlign w:val="center"/>
          </w:tcPr>
          <w:p w:rsidR="001E16D5" w:rsidRPr="00BD2894" w:rsidRDefault="001E16D5" w:rsidP="001E16D5">
            <w:pPr>
              <w:ind w:firstLine="0"/>
              <w:jc w:val="center"/>
            </w:pPr>
            <w:r w:rsidRPr="00BD2894">
              <w:t>90</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майданчики з тренажерним обладнанням</w:t>
            </w:r>
          </w:p>
        </w:tc>
        <w:tc>
          <w:tcPr>
            <w:tcW w:w="1417" w:type="dxa"/>
            <w:gridSpan w:val="2"/>
            <w:vAlign w:val="center"/>
          </w:tcPr>
          <w:p w:rsidR="001E16D5" w:rsidRPr="00BD2894" w:rsidRDefault="001E16D5" w:rsidP="001E16D5">
            <w:pPr>
              <w:ind w:firstLine="0"/>
              <w:jc w:val="center"/>
            </w:pPr>
            <w:r w:rsidRPr="00BD2894">
              <w:t>33</w:t>
            </w:r>
          </w:p>
        </w:tc>
        <w:tc>
          <w:tcPr>
            <w:tcW w:w="1472" w:type="dxa"/>
            <w:vAlign w:val="center"/>
          </w:tcPr>
          <w:p w:rsidR="001E16D5" w:rsidRPr="00BD2894" w:rsidRDefault="001E16D5" w:rsidP="001E16D5">
            <w:pPr>
              <w:ind w:firstLine="0"/>
              <w:jc w:val="center"/>
            </w:pPr>
            <w:r w:rsidRPr="00BD2894">
              <w:t>33</w:t>
            </w:r>
          </w:p>
        </w:tc>
        <w:tc>
          <w:tcPr>
            <w:tcW w:w="1363" w:type="dxa"/>
            <w:vAlign w:val="center"/>
          </w:tcPr>
          <w:p w:rsidR="001E16D5" w:rsidRPr="00BD2894" w:rsidRDefault="001E16D5" w:rsidP="001E16D5">
            <w:pPr>
              <w:ind w:firstLine="0"/>
              <w:jc w:val="center"/>
            </w:pPr>
            <w:r w:rsidRPr="00BD2894">
              <w:t>100</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тенісні корти, од.</w:t>
            </w:r>
          </w:p>
        </w:tc>
        <w:tc>
          <w:tcPr>
            <w:tcW w:w="1417" w:type="dxa"/>
            <w:gridSpan w:val="2"/>
            <w:shd w:val="clear" w:color="auto" w:fill="auto"/>
            <w:vAlign w:val="center"/>
          </w:tcPr>
          <w:p w:rsidR="001E16D5" w:rsidRPr="00BD2894" w:rsidRDefault="001E16D5" w:rsidP="001E16D5">
            <w:pPr>
              <w:ind w:firstLine="0"/>
              <w:jc w:val="center"/>
            </w:pPr>
            <w:r w:rsidRPr="00BD2894">
              <w:t>10</w:t>
            </w:r>
          </w:p>
        </w:tc>
        <w:tc>
          <w:tcPr>
            <w:tcW w:w="1472" w:type="dxa"/>
            <w:shd w:val="clear" w:color="auto" w:fill="auto"/>
            <w:vAlign w:val="center"/>
          </w:tcPr>
          <w:p w:rsidR="001E16D5" w:rsidRPr="00BD2894" w:rsidRDefault="001E16D5" w:rsidP="001E16D5">
            <w:pPr>
              <w:ind w:firstLine="0"/>
              <w:jc w:val="center"/>
            </w:pPr>
            <w:r w:rsidRPr="00BD2894">
              <w:t>13</w:t>
            </w:r>
          </w:p>
        </w:tc>
        <w:tc>
          <w:tcPr>
            <w:tcW w:w="1363" w:type="dxa"/>
            <w:shd w:val="clear" w:color="auto" w:fill="auto"/>
            <w:vAlign w:val="center"/>
          </w:tcPr>
          <w:p w:rsidR="001E16D5" w:rsidRPr="00BD2894" w:rsidRDefault="001E16D5" w:rsidP="001E16D5">
            <w:pPr>
              <w:ind w:firstLine="0"/>
              <w:jc w:val="center"/>
            </w:pPr>
            <w:r w:rsidRPr="00BD2894">
              <w:t>130</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футбольні поля, од.</w:t>
            </w:r>
          </w:p>
        </w:tc>
        <w:tc>
          <w:tcPr>
            <w:tcW w:w="1417" w:type="dxa"/>
            <w:gridSpan w:val="2"/>
            <w:shd w:val="clear" w:color="auto" w:fill="auto"/>
            <w:vAlign w:val="center"/>
          </w:tcPr>
          <w:p w:rsidR="001E16D5" w:rsidRPr="00BD2894" w:rsidRDefault="001E16D5" w:rsidP="001E16D5">
            <w:pPr>
              <w:ind w:firstLine="0"/>
              <w:jc w:val="center"/>
            </w:pPr>
            <w:r w:rsidRPr="00BD2894">
              <w:t>23</w:t>
            </w:r>
          </w:p>
        </w:tc>
        <w:tc>
          <w:tcPr>
            <w:tcW w:w="1472" w:type="dxa"/>
            <w:shd w:val="clear" w:color="auto" w:fill="auto"/>
            <w:vAlign w:val="center"/>
          </w:tcPr>
          <w:p w:rsidR="001E16D5" w:rsidRPr="00BD2894" w:rsidRDefault="001E16D5" w:rsidP="001E16D5">
            <w:pPr>
              <w:ind w:firstLine="0"/>
              <w:jc w:val="center"/>
            </w:pPr>
            <w:r w:rsidRPr="00BD2894">
              <w:t>41</w:t>
            </w:r>
          </w:p>
        </w:tc>
        <w:tc>
          <w:tcPr>
            <w:tcW w:w="1363" w:type="dxa"/>
            <w:shd w:val="clear" w:color="auto" w:fill="auto"/>
            <w:vAlign w:val="center"/>
          </w:tcPr>
          <w:p w:rsidR="001E16D5" w:rsidRPr="00BD2894" w:rsidRDefault="001E16D5" w:rsidP="001E16D5">
            <w:pPr>
              <w:ind w:firstLine="0"/>
              <w:jc w:val="center"/>
            </w:pPr>
            <w:r w:rsidRPr="00BD2894">
              <w:t>178</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інші майданчики, од.</w:t>
            </w:r>
          </w:p>
        </w:tc>
        <w:tc>
          <w:tcPr>
            <w:tcW w:w="1417" w:type="dxa"/>
            <w:gridSpan w:val="2"/>
            <w:shd w:val="clear" w:color="auto" w:fill="auto"/>
            <w:vAlign w:val="center"/>
          </w:tcPr>
          <w:p w:rsidR="001E16D5" w:rsidRPr="00BD2894" w:rsidRDefault="001E16D5" w:rsidP="001E16D5">
            <w:pPr>
              <w:ind w:firstLine="0"/>
              <w:jc w:val="center"/>
            </w:pPr>
            <w:r w:rsidRPr="00BD2894">
              <w:t>290</w:t>
            </w:r>
          </w:p>
        </w:tc>
        <w:tc>
          <w:tcPr>
            <w:tcW w:w="1472" w:type="dxa"/>
            <w:shd w:val="clear" w:color="auto" w:fill="auto"/>
            <w:vAlign w:val="center"/>
          </w:tcPr>
          <w:p w:rsidR="001E16D5" w:rsidRPr="00BD2894" w:rsidRDefault="001E16D5" w:rsidP="001E16D5">
            <w:pPr>
              <w:ind w:firstLine="0"/>
              <w:jc w:val="center"/>
            </w:pPr>
            <w:r w:rsidRPr="00BD2894">
              <w:t>234</w:t>
            </w:r>
          </w:p>
        </w:tc>
        <w:tc>
          <w:tcPr>
            <w:tcW w:w="1363" w:type="dxa"/>
            <w:shd w:val="clear" w:color="auto" w:fill="auto"/>
            <w:vAlign w:val="center"/>
          </w:tcPr>
          <w:p w:rsidR="001E16D5" w:rsidRPr="00BD2894" w:rsidRDefault="001E16D5" w:rsidP="001E16D5">
            <w:pPr>
              <w:ind w:firstLine="0"/>
              <w:jc w:val="center"/>
            </w:pPr>
            <w:r w:rsidRPr="00BD2894">
              <w:t>80,7</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Плавальні басейни, од.</w:t>
            </w:r>
          </w:p>
        </w:tc>
        <w:tc>
          <w:tcPr>
            <w:tcW w:w="1417" w:type="dxa"/>
            <w:gridSpan w:val="2"/>
            <w:shd w:val="clear" w:color="auto" w:fill="auto"/>
            <w:vAlign w:val="center"/>
          </w:tcPr>
          <w:p w:rsidR="001E16D5" w:rsidRPr="00BD2894" w:rsidRDefault="001E16D5" w:rsidP="001E16D5">
            <w:pPr>
              <w:ind w:firstLine="0"/>
              <w:jc w:val="center"/>
            </w:pPr>
            <w:r w:rsidRPr="00BD2894">
              <w:t>8</w:t>
            </w:r>
          </w:p>
        </w:tc>
        <w:tc>
          <w:tcPr>
            <w:tcW w:w="1472" w:type="dxa"/>
            <w:shd w:val="clear" w:color="auto" w:fill="auto"/>
            <w:vAlign w:val="center"/>
          </w:tcPr>
          <w:p w:rsidR="001E16D5" w:rsidRPr="00BD2894" w:rsidRDefault="001E16D5" w:rsidP="001E16D5">
            <w:pPr>
              <w:ind w:firstLine="0"/>
              <w:jc w:val="center"/>
            </w:pPr>
            <w:r w:rsidRPr="00BD2894">
              <w:t>8</w:t>
            </w:r>
          </w:p>
        </w:tc>
        <w:tc>
          <w:tcPr>
            <w:tcW w:w="1363" w:type="dxa"/>
            <w:shd w:val="clear" w:color="auto" w:fill="auto"/>
            <w:vAlign w:val="center"/>
          </w:tcPr>
          <w:p w:rsidR="001E16D5" w:rsidRPr="00BD2894" w:rsidRDefault="001E16D5" w:rsidP="001E16D5">
            <w:pPr>
              <w:ind w:firstLine="0"/>
              <w:jc w:val="center"/>
            </w:pPr>
            <w:r w:rsidRPr="00BD2894">
              <w:t>100</w:t>
            </w:r>
          </w:p>
        </w:tc>
      </w:tr>
      <w:tr w:rsidR="001E16D5" w:rsidRPr="00BD2894" w:rsidTr="00AD48E5">
        <w:trPr>
          <w:gridAfter w:val="9"/>
          <w:wAfter w:w="6059" w:type="dxa"/>
          <w:trHeight w:val="359"/>
        </w:trPr>
        <w:tc>
          <w:tcPr>
            <w:tcW w:w="6096" w:type="dxa"/>
            <w:vAlign w:val="center"/>
          </w:tcPr>
          <w:p w:rsidR="001E16D5" w:rsidRPr="00BD2894" w:rsidRDefault="001E16D5" w:rsidP="001E16D5">
            <w:pPr>
              <w:ind w:firstLine="0"/>
              <w:rPr>
                <w:sz w:val="24"/>
                <w:szCs w:val="24"/>
              </w:rPr>
            </w:pPr>
            <w:r w:rsidRPr="00BD2894">
              <w:rPr>
                <w:sz w:val="24"/>
                <w:szCs w:val="24"/>
              </w:rPr>
              <w:t>Стрілецькі тири, од.</w:t>
            </w:r>
          </w:p>
        </w:tc>
        <w:tc>
          <w:tcPr>
            <w:tcW w:w="1417" w:type="dxa"/>
            <w:gridSpan w:val="2"/>
            <w:vAlign w:val="center"/>
          </w:tcPr>
          <w:p w:rsidR="001E16D5" w:rsidRPr="00BD2894" w:rsidRDefault="001E16D5" w:rsidP="001E16D5">
            <w:pPr>
              <w:ind w:firstLine="0"/>
              <w:jc w:val="center"/>
            </w:pPr>
            <w:r w:rsidRPr="00BD2894">
              <w:t>23</w:t>
            </w:r>
          </w:p>
        </w:tc>
        <w:tc>
          <w:tcPr>
            <w:tcW w:w="1472" w:type="dxa"/>
            <w:vAlign w:val="center"/>
          </w:tcPr>
          <w:p w:rsidR="001E16D5" w:rsidRPr="00BD2894" w:rsidRDefault="001E16D5" w:rsidP="001E16D5">
            <w:pPr>
              <w:ind w:firstLine="0"/>
              <w:jc w:val="center"/>
            </w:pPr>
            <w:r w:rsidRPr="00BD2894">
              <w:t>23</w:t>
            </w:r>
          </w:p>
        </w:tc>
        <w:tc>
          <w:tcPr>
            <w:tcW w:w="1363" w:type="dxa"/>
            <w:vAlign w:val="center"/>
          </w:tcPr>
          <w:p w:rsidR="001E16D5" w:rsidRPr="00BD2894" w:rsidRDefault="001E16D5" w:rsidP="001E16D5">
            <w:pPr>
              <w:ind w:firstLine="0"/>
              <w:jc w:val="center"/>
            </w:pPr>
            <w:r w:rsidRPr="00BD2894">
              <w:t>100</w:t>
            </w:r>
          </w:p>
        </w:tc>
      </w:tr>
      <w:tr w:rsidR="001E16D5" w:rsidRPr="00BD2894" w:rsidTr="00AD48E5">
        <w:trPr>
          <w:gridAfter w:val="9"/>
          <w:wAfter w:w="6059" w:type="dxa"/>
          <w:trHeight w:val="58"/>
        </w:trPr>
        <w:tc>
          <w:tcPr>
            <w:tcW w:w="6096" w:type="dxa"/>
          </w:tcPr>
          <w:p w:rsidR="001E16D5" w:rsidRPr="00BD2894" w:rsidRDefault="001E16D5" w:rsidP="001E16D5">
            <w:pPr>
              <w:ind w:firstLine="0"/>
              <w:rPr>
                <w:sz w:val="24"/>
                <w:szCs w:val="24"/>
              </w:rPr>
            </w:pPr>
            <w:r w:rsidRPr="00BD2894">
              <w:rPr>
                <w:sz w:val="24"/>
                <w:szCs w:val="24"/>
              </w:rPr>
              <w:t>Спортивні зали, од.</w:t>
            </w:r>
          </w:p>
        </w:tc>
        <w:tc>
          <w:tcPr>
            <w:tcW w:w="1417" w:type="dxa"/>
            <w:gridSpan w:val="2"/>
            <w:shd w:val="clear" w:color="auto" w:fill="auto"/>
            <w:vAlign w:val="center"/>
          </w:tcPr>
          <w:p w:rsidR="001E16D5" w:rsidRPr="00BD2894" w:rsidRDefault="001E16D5" w:rsidP="001E16D5">
            <w:pPr>
              <w:ind w:firstLine="0"/>
              <w:jc w:val="center"/>
            </w:pPr>
            <w:r w:rsidRPr="00BD2894">
              <w:t>75</w:t>
            </w:r>
          </w:p>
        </w:tc>
        <w:tc>
          <w:tcPr>
            <w:tcW w:w="1472" w:type="dxa"/>
            <w:shd w:val="clear" w:color="auto" w:fill="auto"/>
            <w:vAlign w:val="center"/>
          </w:tcPr>
          <w:p w:rsidR="001E16D5" w:rsidRPr="00BD2894" w:rsidRDefault="001E16D5" w:rsidP="001E16D5">
            <w:pPr>
              <w:ind w:firstLine="0"/>
              <w:jc w:val="center"/>
            </w:pPr>
            <w:r w:rsidRPr="00BD2894">
              <w:t>83</w:t>
            </w:r>
          </w:p>
        </w:tc>
        <w:tc>
          <w:tcPr>
            <w:tcW w:w="1363" w:type="dxa"/>
            <w:shd w:val="clear" w:color="auto" w:fill="auto"/>
            <w:vAlign w:val="center"/>
          </w:tcPr>
          <w:p w:rsidR="001E16D5" w:rsidRPr="00BD2894" w:rsidRDefault="001E16D5" w:rsidP="001E16D5">
            <w:pPr>
              <w:ind w:firstLine="0"/>
              <w:jc w:val="center"/>
            </w:pPr>
            <w:r w:rsidRPr="00BD2894">
              <w:t>110,7</w:t>
            </w:r>
          </w:p>
        </w:tc>
      </w:tr>
      <w:tr w:rsidR="001E16D5" w:rsidRPr="00BD2894" w:rsidTr="00AD48E5">
        <w:trPr>
          <w:gridAfter w:val="9"/>
          <w:wAfter w:w="6059" w:type="dxa"/>
          <w:trHeight w:val="359"/>
        </w:trPr>
        <w:tc>
          <w:tcPr>
            <w:tcW w:w="6096" w:type="dxa"/>
          </w:tcPr>
          <w:p w:rsidR="001E16D5" w:rsidRPr="00BD2894" w:rsidRDefault="001E16D5" w:rsidP="001E16D5">
            <w:pPr>
              <w:ind w:firstLine="0"/>
              <w:rPr>
                <w:sz w:val="24"/>
                <w:szCs w:val="24"/>
              </w:rPr>
            </w:pPr>
            <w:r w:rsidRPr="00BD2894">
              <w:rPr>
                <w:sz w:val="24"/>
                <w:szCs w:val="24"/>
              </w:rPr>
              <w:t>Споруди зі штучним льодом, од.</w:t>
            </w:r>
          </w:p>
        </w:tc>
        <w:tc>
          <w:tcPr>
            <w:tcW w:w="1417" w:type="dxa"/>
            <w:gridSpan w:val="2"/>
            <w:shd w:val="clear" w:color="auto" w:fill="auto"/>
            <w:vAlign w:val="center"/>
          </w:tcPr>
          <w:p w:rsidR="001E16D5" w:rsidRPr="00BD2894" w:rsidRDefault="001E16D5" w:rsidP="001E16D5">
            <w:pPr>
              <w:ind w:firstLine="0"/>
              <w:jc w:val="center"/>
            </w:pPr>
            <w:r w:rsidRPr="00BD2894">
              <w:t>2</w:t>
            </w:r>
          </w:p>
        </w:tc>
        <w:tc>
          <w:tcPr>
            <w:tcW w:w="1472" w:type="dxa"/>
            <w:shd w:val="clear" w:color="auto" w:fill="auto"/>
            <w:vAlign w:val="center"/>
          </w:tcPr>
          <w:p w:rsidR="001E16D5" w:rsidRPr="00BD2894" w:rsidRDefault="001E16D5" w:rsidP="001E16D5">
            <w:pPr>
              <w:ind w:firstLine="0"/>
              <w:jc w:val="center"/>
            </w:pPr>
            <w:r w:rsidRPr="00BD2894">
              <w:t>2</w:t>
            </w:r>
          </w:p>
        </w:tc>
        <w:tc>
          <w:tcPr>
            <w:tcW w:w="1363" w:type="dxa"/>
            <w:shd w:val="clear" w:color="auto" w:fill="auto"/>
            <w:vAlign w:val="center"/>
          </w:tcPr>
          <w:p w:rsidR="001E16D5" w:rsidRPr="00BD2894" w:rsidRDefault="001E16D5" w:rsidP="001E16D5">
            <w:pPr>
              <w:ind w:firstLine="0"/>
              <w:jc w:val="center"/>
            </w:pPr>
            <w:r w:rsidRPr="00BD2894">
              <w:t>100</w:t>
            </w:r>
          </w:p>
        </w:tc>
      </w:tr>
      <w:tr w:rsidR="001E16D5" w:rsidRPr="00BD2894" w:rsidTr="00AD48E5">
        <w:trPr>
          <w:gridAfter w:val="9"/>
          <w:wAfter w:w="6059" w:type="dxa"/>
          <w:trHeight w:val="359"/>
        </w:trPr>
        <w:tc>
          <w:tcPr>
            <w:tcW w:w="6096" w:type="dxa"/>
          </w:tcPr>
          <w:p w:rsidR="001E16D5" w:rsidRPr="00BD2894" w:rsidRDefault="001E16D5" w:rsidP="001E16D5">
            <w:pPr>
              <w:ind w:firstLine="0"/>
              <w:rPr>
                <w:sz w:val="24"/>
                <w:szCs w:val="24"/>
              </w:rPr>
            </w:pPr>
            <w:r w:rsidRPr="00BD2894">
              <w:rPr>
                <w:sz w:val="24"/>
                <w:szCs w:val="24"/>
              </w:rPr>
              <w:t>Приміщення для проведення фізкультурно-оздоровчої роботи, од.</w:t>
            </w:r>
          </w:p>
        </w:tc>
        <w:tc>
          <w:tcPr>
            <w:tcW w:w="1417" w:type="dxa"/>
            <w:gridSpan w:val="2"/>
            <w:shd w:val="clear" w:color="auto" w:fill="auto"/>
            <w:vAlign w:val="center"/>
          </w:tcPr>
          <w:p w:rsidR="001E16D5" w:rsidRPr="00BD2894" w:rsidRDefault="001E16D5" w:rsidP="001E16D5">
            <w:pPr>
              <w:ind w:firstLine="0"/>
              <w:jc w:val="center"/>
            </w:pPr>
            <w:r w:rsidRPr="00BD2894">
              <w:t>147</w:t>
            </w:r>
          </w:p>
        </w:tc>
        <w:tc>
          <w:tcPr>
            <w:tcW w:w="1472" w:type="dxa"/>
            <w:shd w:val="clear" w:color="auto" w:fill="auto"/>
            <w:vAlign w:val="center"/>
          </w:tcPr>
          <w:p w:rsidR="001E16D5" w:rsidRPr="00BD2894" w:rsidRDefault="001E16D5" w:rsidP="001E16D5">
            <w:pPr>
              <w:ind w:firstLine="0"/>
              <w:jc w:val="center"/>
            </w:pPr>
            <w:r w:rsidRPr="00BD2894">
              <w:t>147</w:t>
            </w:r>
          </w:p>
        </w:tc>
        <w:tc>
          <w:tcPr>
            <w:tcW w:w="1363" w:type="dxa"/>
            <w:shd w:val="clear" w:color="auto" w:fill="auto"/>
            <w:vAlign w:val="center"/>
          </w:tcPr>
          <w:p w:rsidR="001E16D5" w:rsidRPr="00BD2894" w:rsidRDefault="001E16D5" w:rsidP="001E16D5">
            <w:pPr>
              <w:ind w:firstLine="0"/>
              <w:jc w:val="center"/>
            </w:pPr>
            <w:r w:rsidRPr="00BD2894">
              <w:t>100</w:t>
            </w:r>
          </w:p>
        </w:tc>
      </w:tr>
      <w:tr w:rsidR="001E16D5" w:rsidRPr="00BD2894" w:rsidTr="00AD48E5">
        <w:trPr>
          <w:gridAfter w:val="9"/>
          <w:wAfter w:w="6059" w:type="dxa"/>
          <w:cantSplit/>
          <w:trHeight w:val="331"/>
        </w:trPr>
        <w:tc>
          <w:tcPr>
            <w:tcW w:w="6096" w:type="dxa"/>
          </w:tcPr>
          <w:p w:rsidR="001E16D5" w:rsidRPr="00BD2894" w:rsidRDefault="001E16D5" w:rsidP="001E16D5">
            <w:pPr>
              <w:ind w:firstLine="0"/>
              <w:rPr>
                <w:sz w:val="24"/>
                <w:szCs w:val="24"/>
              </w:rPr>
            </w:pPr>
            <w:r w:rsidRPr="00BD2894">
              <w:rPr>
                <w:sz w:val="24"/>
                <w:szCs w:val="24"/>
              </w:rPr>
              <w:t>Дитячо-юнацькі спортивні школи, од.</w:t>
            </w:r>
          </w:p>
        </w:tc>
        <w:tc>
          <w:tcPr>
            <w:tcW w:w="1417" w:type="dxa"/>
            <w:gridSpan w:val="2"/>
            <w:vAlign w:val="center"/>
          </w:tcPr>
          <w:p w:rsidR="001E16D5" w:rsidRPr="00BD2894" w:rsidRDefault="001E16D5" w:rsidP="001E16D5">
            <w:pPr>
              <w:ind w:firstLine="0"/>
              <w:jc w:val="center"/>
            </w:pPr>
            <w:r w:rsidRPr="00BD2894">
              <w:t>4</w:t>
            </w:r>
          </w:p>
        </w:tc>
        <w:tc>
          <w:tcPr>
            <w:tcW w:w="1472" w:type="dxa"/>
            <w:vAlign w:val="center"/>
          </w:tcPr>
          <w:p w:rsidR="001E16D5" w:rsidRPr="00BD2894" w:rsidRDefault="001E16D5" w:rsidP="001E16D5">
            <w:pPr>
              <w:ind w:firstLine="0"/>
              <w:jc w:val="center"/>
            </w:pPr>
            <w:r w:rsidRPr="00BD2894">
              <w:t>4</w:t>
            </w:r>
          </w:p>
        </w:tc>
        <w:tc>
          <w:tcPr>
            <w:tcW w:w="1363" w:type="dxa"/>
            <w:vAlign w:val="center"/>
          </w:tcPr>
          <w:p w:rsidR="001E16D5" w:rsidRPr="00BD2894" w:rsidRDefault="001E16D5" w:rsidP="001E16D5">
            <w:pPr>
              <w:ind w:firstLine="0"/>
              <w:jc w:val="center"/>
            </w:pPr>
            <w:r w:rsidRPr="00BD2894">
              <w:t>100</w:t>
            </w:r>
          </w:p>
        </w:tc>
      </w:tr>
      <w:tr w:rsidR="001E16D5" w:rsidRPr="00BD2894" w:rsidTr="00AD48E5">
        <w:trPr>
          <w:gridAfter w:val="9"/>
          <w:wAfter w:w="6059" w:type="dxa"/>
          <w:trHeight w:val="323"/>
        </w:trPr>
        <w:tc>
          <w:tcPr>
            <w:tcW w:w="6096" w:type="dxa"/>
          </w:tcPr>
          <w:p w:rsidR="001E16D5" w:rsidRPr="00BD2894" w:rsidRDefault="001E16D5" w:rsidP="001E16D5">
            <w:pPr>
              <w:ind w:firstLine="0"/>
              <w:rPr>
                <w:sz w:val="24"/>
                <w:szCs w:val="24"/>
              </w:rPr>
            </w:pPr>
            <w:r w:rsidRPr="00BD2894">
              <w:rPr>
                <w:sz w:val="24"/>
                <w:szCs w:val="24"/>
              </w:rPr>
              <w:t xml:space="preserve">Чисельність населення, охопленого всіма видами фізкультурно-оздоровчої роботи, тис. </w:t>
            </w:r>
            <w:proofErr w:type="spellStart"/>
            <w:r w:rsidRPr="00BD2894">
              <w:rPr>
                <w:sz w:val="24"/>
                <w:szCs w:val="24"/>
              </w:rPr>
              <w:t>чол</w:t>
            </w:r>
            <w:proofErr w:type="spellEnd"/>
            <w:r w:rsidRPr="00BD2894">
              <w:rPr>
                <w:sz w:val="24"/>
                <w:szCs w:val="24"/>
              </w:rPr>
              <w:t>.</w:t>
            </w:r>
          </w:p>
        </w:tc>
        <w:tc>
          <w:tcPr>
            <w:tcW w:w="1417" w:type="dxa"/>
            <w:gridSpan w:val="2"/>
            <w:shd w:val="clear" w:color="auto" w:fill="auto"/>
            <w:vAlign w:val="center"/>
          </w:tcPr>
          <w:p w:rsidR="001E16D5" w:rsidRPr="00BD2894" w:rsidRDefault="001E16D5" w:rsidP="001E16D5">
            <w:pPr>
              <w:ind w:firstLine="0"/>
              <w:jc w:val="center"/>
            </w:pPr>
            <w:r w:rsidRPr="00BD2894">
              <w:t>46,3</w:t>
            </w:r>
          </w:p>
        </w:tc>
        <w:tc>
          <w:tcPr>
            <w:tcW w:w="1472" w:type="dxa"/>
            <w:shd w:val="clear" w:color="auto" w:fill="auto"/>
            <w:vAlign w:val="center"/>
          </w:tcPr>
          <w:p w:rsidR="001E16D5" w:rsidRPr="00BD2894" w:rsidRDefault="001E16D5" w:rsidP="001E16D5">
            <w:pPr>
              <w:ind w:firstLine="0"/>
              <w:jc w:val="center"/>
            </w:pPr>
            <w:r w:rsidRPr="00BD2894">
              <w:t>49,3</w:t>
            </w:r>
          </w:p>
        </w:tc>
        <w:tc>
          <w:tcPr>
            <w:tcW w:w="1363" w:type="dxa"/>
            <w:shd w:val="clear" w:color="auto" w:fill="auto"/>
            <w:vAlign w:val="center"/>
          </w:tcPr>
          <w:p w:rsidR="001E16D5" w:rsidRPr="00BD2894" w:rsidRDefault="001E16D5" w:rsidP="001E16D5">
            <w:pPr>
              <w:ind w:firstLine="0"/>
              <w:jc w:val="center"/>
            </w:pPr>
            <w:r w:rsidRPr="00BD2894">
              <w:t>106,5</w:t>
            </w:r>
          </w:p>
        </w:tc>
      </w:tr>
      <w:tr w:rsidR="001E16D5" w:rsidRPr="00BD2894" w:rsidTr="00AD48E5">
        <w:trPr>
          <w:gridAfter w:val="9"/>
          <w:wAfter w:w="6059" w:type="dxa"/>
          <w:trHeight w:val="361"/>
        </w:trPr>
        <w:tc>
          <w:tcPr>
            <w:tcW w:w="6096" w:type="dxa"/>
            <w:vAlign w:val="center"/>
          </w:tcPr>
          <w:p w:rsidR="001E16D5" w:rsidRPr="00BD2894" w:rsidRDefault="001E16D5" w:rsidP="001E16D5">
            <w:pPr>
              <w:ind w:firstLine="0"/>
              <w:rPr>
                <w:sz w:val="24"/>
                <w:szCs w:val="24"/>
              </w:rPr>
            </w:pPr>
            <w:r w:rsidRPr="00BD2894">
              <w:rPr>
                <w:sz w:val="24"/>
                <w:szCs w:val="24"/>
              </w:rPr>
              <w:t xml:space="preserve">Чисельність учнів середніх загальноосвітніх шкіл, що займаються фізкультурно-оздоровчою роботою, тис. </w:t>
            </w:r>
            <w:proofErr w:type="spellStart"/>
            <w:r w:rsidRPr="00BD2894">
              <w:rPr>
                <w:sz w:val="24"/>
                <w:szCs w:val="24"/>
              </w:rPr>
              <w:t>чол</w:t>
            </w:r>
            <w:proofErr w:type="spellEnd"/>
            <w:r w:rsidRPr="00BD2894">
              <w:rPr>
                <w:sz w:val="24"/>
                <w:szCs w:val="24"/>
              </w:rPr>
              <w:t xml:space="preserve">. </w:t>
            </w:r>
          </w:p>
        </w:tc>
        <w:tc>
          <w:tcPr>
            <w:tcW w:w="1417" w:type="dxa"/>
            <w:gridSpan w:val="2"/>
            <w:shd w:val="clear" w:color="auto" w:fill="auto"/>
            <w:vAlign w:val="center"/>
          </w:tcPr>
          <w:p w:rsidR="001E16D5" w:rsidRPr="00BD2894" w:rsidRDefault="001E16D5" w:rsidP="001E16D5">
            <w:pPr>
              <w:ind w:firstLine="0"/>
              <w:jc w:val="center"/>
            </w:pPr>
            <w:r w:rsidRPr="00BD2894">
              <w:t>38,2</w:t>
            </w:r>
          </w:p>
        </w:tc>
        <w:tc>
          <w:tcPr>
            <w:tcW w:w="1472" w:type="dxa"/>
            <w:shd w:val="clear" w:color="auto" w:fill="auto"/>
            <w:vAlign w:val="center"/>
          </w:tcPr>
          <w:p w:rsidR="001E16D5" w:rsidRPr="00BD2894" w:rsidRDefault="001E16D5" w:rsidP="001E16D5">
            <w:pPr>
              <w:ind w:firstLine="0"/>
              <w:jc w:val="center"/>
            </w:pPr>
            <w:r w:rsidRPr="00BD2894">
              <w:t>38,85</w:t>
            </w:r>
          </w:p>
        </w:tc>
        <w:tc>
          <w:tcPr>
            <w:tcW w:w="1363" w:type="dxa"/>
            <w:shd w:val="clear" w:color="auto" w:fill="auto"/>
            <w:vAlign w:val="center"/>
          </w:tcPr>
          <w:p w:rsidR="001E16D5" w:rsidRPr="00BD2894" w:rsidRDefault="001E16D5" w:rsidP="001E16D5">
            <w:pPr>
              <w:ind w:firstLine="0"/>
              <w:jc w:val="center"/>
            </w:pPr>
            <w:r w:rsidRPr="00BD2894">
              <w:t>101,7</w:t>
            </w:r>
          </w:p>
        </w:tc>
      </w:tr>
      <w:tr w:rsidR="001E16D5" w:rsidRPr="00BD2894" w:rsidTr="00AD48E5">
        <w:trPr>
          <w:gridAfter w:val="9"/>
          <w:wAfter w:w="6059" w:type="dxa"/>
          <w:trHeight w:val="344"/>
        </w:trPr>
        <w:tc>
          <w:tcPr>
            <w:tcW w:w="6096" w:type="dxa"/>
            <w:vAlign w:val="center"/>
          </w:tcPr>
          <w:p w:rsidR="001E16D5" w:rsidRPr="00BD2894" w:rsidRDefault="001E16D5" w:rsidP="001E16D5">
            <w:pPr>
              <w:ind w:firstLine="0"/>
              <w:rPr>
                <w:sz w:val="24"/>
                <w:szCs w:val="24"/>
              </w:rPr>
            </w:pPr>
            <w:r w:rsidRPr="00BD2894">
              <w:rPr>
                <w:sz w:val="24"/>
                <w:szCs w:val="24"/>
              </w:rPr>
              <w:t xml:space="preserve">Чисельність дітей, що займаються в ДЮСШ, СДЮШОР, ШВСМ, тис. </w:t>
            </w:r>
            <w:proofErr w:type="spellStart"/>
            <w:r w:rsidRPr="00BD2894">
              <w:rPr>
                <w:sz w:val="24"/>
                <w:szCs w:val="24"/>
              </w:rPr>
              <w:t>чол</w:t>
            </w:r>
            <w:proofErr w:type="spellEnd"/>
            <w:r w:rsidRPr="00BD2894">
              <w:rPr>
                <w:sz w:val="24"/>
                <w:szCs w:val="24"/>
              </w:rPr>
              <w:t>.</w:t>
            </w:r>
          </w:p>
        </w:tc>
        <w:tc>
          <w:tcPr>
            <w:tcW w:w="1417" w:type="dxa"/>
            <w:gridSpan w:val="2"/>
            <w:shd w:val="clear" w:color="auto" w:fill="auto"/>
            <w:vAlign w:val="center"/>
          </w:tcPr>
          <w:p w:rsidR="001E16D5" w:rsidRPr="00BD2894" w:rsidRDefault="001E16D5" w:rsidP="001E16D5">
            <w:pPr>
              <w:ind w:firstLine="0"/>
              <w:jc w:val="center"/>
            </w:pPr>
            <w:r w:rsidRPr="00BD2894">
              <w:t>3,18</w:t>
            </w:r>
          </w:p>
        </w:tc>
        <w:tc>
          <w:tcPr>
            <w:tcW w:w="1472" w:type="dxa"/>
            <w:shd w:val="clear" w:color="auto" w:fill="auto"/>
            <w:vAlign w:val="center"/>
          </w:tcPr>
          <w:p w:rsidR="001E16D5" w:rsidRPr="00BD2894" w:rsidRDefault="001E16D5" w:rsidP="001E16D5">
            <w:pPr>
              <w:ind w:firstLine="0"/>
              <w:jc w:val="center"/>
            </w:pPr>
            <w:r w:rsidRPr="00BD2894">
              <w:t>3,14</w:t>
            </w:r>
          </w:p>
        </w:tc>
        <w:tc>
          <w:tcPr>
            <w:tcW w:w="1363" w:type="dxa"/>
            <w:shd w:val="clear" w:color="auto" w:fill="auto"/>
            <w:vAlign w:val="center"/>
          </w:tcPr>
          <w:p w:rsidR="001E16D5" w:rsidRPr="00BD2894" w:rsidRDefault="001E16D5" w:rsidP="001E16D5">
            <w:pPr>
              <w:ind w:firstLine="0"/>
              <w:jc w:val="center"/>
            </w:pPr>
            <w:r w:rsidRPr="00BD2894">
              <w:t>98,7</w:t>
            </w:r>
          </w:p>
        </w:tc>
      </w:tr>
      <w:tr w:rsidR="001E16D5" w:rsidRPr="00BD2894" w:rsidTr="00AD48E5">
        <w:trPr>
          <w:gridAfter w:val="9"/>
          <w:wAfter w:w="6059" w:type="dxa"/>
          <w:trHeight w:val="338"/>
        </w:trPr>
        <w:tc>
          <w:tcPr>
            <w:tcW w:w="6096" w:type="dxa"/>
            <w:vAlign w:val="center"/>
          </w:tcPr>
          <w:p w:rsidR="001E16D5" w:rsidRPr="00BD2894" w:rsidRDefault="001E16D5" w:rsidP="001E16D5">
            <w:pPr>
              <w:ind w:firstLine="0"/>
              <w:rPr>
                <w:sz w:val="24"/>
                <w:szCs w:val="24"/>
              </w:rPr>
            </w:pPr>
            <w:r w:rsidRPr="00BD2894">
              <w:rPr>
                <w:sz w:val="24"/>
                <w:szCs w:val="24"/>
              </w:rPr>
              <w:t xml:space="preserve">Чисельність тренерів, що проводять заняття, </w:t>
            </w:r>
            <w:proofErr w:type="spellStart"/>
            <w:r w:rsidRPr="00BD2894">
              <w:rPr>
                <w:sz w:val="24"/>
                <w:szCs w:val="24"/>
              </w:rPr>
              <w:t>чол</w:t>
            </w:r>
            <w:proofErr w:type="spellEnd"/>
            <w:r w:rsidRPr="00BD2894">
              <w:rPr>
                <w:sz w:val="24"/>
                <w:szCs w:val="24"/>
              </w:rPr>
              <w:t>. </w:t>
            </w:r>
          </w:p>
        </w:tc>
        <w:tc>
          <w:tcPr>
            <w:tcW w:w="1417" w:type="dxa"/>
            <w:gridSpan w:val="2"/>
            <w:shd w:val="clear" w:color="auto" w:fill="auto"/>
            <w:vAlign w:val="center"/>
          </w:tcPr>
          <w:p w:rsidR="001E16D5" w:rsidRPr="00BD2894" w:rsidRDefault="001E16D5" w:rsidP="001E16D5">
            <w:pPr>
              <w:ind w:firstLine="0"/>
              <w:jc w:val="center"/>
            </w:pPr>
            <w:r w:rsidRPr="00BD2894">
              <w:t>287</w:t>
            </w:r>
          </w:p>
        </w:tc>
        <w:tc>
          <w:tcPr>
            <w:tcW w:w="1472" w:type="dxa"/>
            <w:shd w:val="clear" w:color="auto" w:fill="auto"/>
            <w:vAlign w:val="center"/>
          </w:tcPr>
          <w:p w:rsidR="001E16D5" w:rsidRPr="00BD2894" w:rsidRDefault="001E16D5" w:rsidP="001E16D5">
            <w:pPr>
              <w:ind w:firstLine="0"/>
              <w:jc w:val="center"/>
            </w:pPr>
            <w:r w:rsidRPr="00BD2894">
              <w:t>255</w:t>
            </w:r>
          </w:p>
        </w:tc>
        <w:tc>
          <w:tcPr>
            <w:tcW w:w="1363" w:type="dxa"/>
            <w:shd w:val="clear" w:color="auto" w:fill="auto"/>
            <w:vAlign w:val="center"/>
          </w:tcPr>
          <w:p w:rsidR="001E16D5" w:rsidRPr="00BD2894" w:rsidRDefault="001E16D5" w:rsidP="001E16D5">
            <w:pPr>
              <w:ind w:firstLine="0"/>
              <w:jc w:val="center"/>
            </w:pPr>
            <w:r w:rsidRPr="00BD2894">
              <w:t>88,8</w:t>
            </w:r>
          </w:p>
        </w:tc>
      </w:tr>
      <w:tr w:rsidR="001E16D5" w:rsidRPr="00BD2894" w:rsidTr="00AD48E5">
        <w:trPr>
          <w:gridAfter w:val="9"/>
          <w:wAfter w:w="6059" w:type="dxa"/>
          <w:trHeight w:val="338"/>
        </w:trPr>
        <w:tc>
          <w:tcPr>
            <w:tcW w:w="10348" w:type="dxa"/>
            <w:gridSpan w:val="5"/>
            <w:vAlign w:val="center"/>
          </w:tcPr>
          <w:p w:rsidR="001E16D5" w:rsidRPr="00BD2894" w:rsidRDefault="001E16D5" w:rsidP="001E16D5">
            <w:pPr>
              <w:ind w:firstLine="0"/>
              <w:jc w:val="center"/>
              <w:rPr>
                <w:sz w:val="24"/>
                <w:szCs w:val="24"/>
              </w:rPr>
            </w:pPr>
            <w:r w:rsidRPr="00BD2894">
              <w:rPr>
                <w:b/>
                <w:i/>
                <w:sz w:val="24"/>
                <w:szCs w:val="24"/>
              </w:rPr>
              <w:t>Подолання дитячої бездоглядності</w:t>
            </w:r>
          </w:p>
        </w:tc>
      </w:tr>
      <w:tr w:rsidR="001E16D5" w:rsidRPr="00BD2894" w:rsidTr="00AD48E5">
        <w:trPr>
          <w:gridAfter w:val="9"/>
          <w:wAfter w:w="6059" w:type="dxa"/>
          <w:trHeight w:val="338"/>
        </w:trPr>
        <w:tc>
          <w:tcPr>
            <w:tcW w:w="6096" w:type="dxa"/>
            <w:vAlign w:val="center"/>
          </w:tcPr>
          <w:p w:rsidR="001E16D5" w:rsidRPr="00BD2894" w:rsidRDefault="001E16D5" w:rsidP="001E16D5">
            <w:pPr>
              <w:ind w:firstLine="0"/>
              <w:rPr>
                <w:sz w:val="24"/>
                <w:szCs w:val="24"/>
              </w:rPr>
            </w:pPr>
            <w:r w:rsidRPr="00BD2894">
              <w:rPr>
                <w:sz w:val="24"/>
                <w:szCs w:val="24"/>
              </w:rPr>
              <w:t xml:space="preserve">Чисельність дітей, яким необхідний соціальний захист та які перебувають на обліку в службі у справах дітей, зокрема: </w:t>
            </w:r>
          </w:p>
        </w:tc>
        <w:tc>
          <w:tcPr>
            <w:tcW w:w="1417" w:type="dxa"/>
            <w:gridSpan w:val="2"/>
            <w:shd w:val="clear" w:color="auto" w:fill="auto"/>
          </w:tcPr>
          <w:p w:rsidR="001E16D5" w:rsidRPr="00BD2894" w:rsidRDefault="001E16D5" w:rsidP="001E16D5">
            <w:pPr>
              <w:ind w:firstLine="0"/>
              <w:jc w:val="center"/>
              <w:rPr>
                <w:sz w:val="24"/>
                <w:szCs w:val="24"/>
              </w:rPr>
            </w:pPr>
            <w:r w:rsidRPr="00BD2894">
              <w:rPr>
                <w:sz w:val="24"/>
                <w:szCs w:val="24"/>
              </w:rPr>
              <w:t>686</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719</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104,8</w:t>
            </w:r>
          </w:p>
        </w:tc>
      </w:tr>
      <w:tr w:rsidR="001E16D5" w:rsidRPr="00BD2894" w:rsidTr="00AD48E5">
        <w:trPr>
          <w:gridAfter w:val="9"/>
          <w:wAfter w:w="6059" w:type="dxa"/>
          <w:trHeight w:val="338"/>
        </w:trPr>
        <w:tc>
          <w:tcPr>
            <w:tcW w:w="6096" w:type="dxa"/>
            <w:vAlign w:val="center"/>
          </w:tcPr>
          <w:p w:rsidR="001E16D5" w:rsidRPr="00BD2894" w:rsidRDefault="001E16D5" w:rsidP="001E16D5">
            <w:pPr>
              <w:ind w:firstLine="0"/>
              <w:rPr>
                <w:sz w:val="24"/>
                <w:szCs w:val="24"/>
              </w:rPr>
            </w:pPr>
            <w:r w:rsidRPr="00BD2894">
              <w:rPr>
                <w:sz w:val="24"/>
                <w:szCs w:val="24"/>
              </w:rPr>
              <w:lastRenderedPageBreak/>
              <w:t>чисельність дітей-сиріт та дітей, позбавлених батьківського піклування</w:t>
            </w:r>
          </w:p>
        </w:tc>
        <w:tc>
          <w:tcPr>
            <w:tcW w:w="1417" w:type="dxa"/>
            <w:gridSpan w:val="2"/>
            <w:shd w:val="clear" w:color="auto" w:fill="auto"/>
          </w:tcPr>
          <w:p w:rsidR="001E16D5" w:rsidRPr="00BD2894" w:rsidRDefault="001E16D5" w:rsidP="001E16D5">
            <w:pPr>
              <w:ind w:firstLine="0"/>
              <w:jc w:val="center"/>
              <w:rPr>
                <w:sz w:val="24"/>
                <w:szCs w:val="24"/>
              </w:rPr>
            </w:pPr>
            <w:r w:rsidRPr="00BD2894">
              <w:rPr>
                <w:sz w:val="24"/>
                <w:szCs w:val="24"/>
              </w:rPr>
              <w:t>404</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386</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95,5</w:t>
            </w:r>
          </w:p>
        </w:tc>
      </w:tr>
      <w:tr w:rsidR="001E16D5" w:rsidRPr="00BD2894" w:rsidTr="00AD48E5">
        <w:trPr>
          <w:gridAfter w:val="9"/>
          <w:wAfter w:w="6059" w:type="dxa"/>
          <w:trHeight w:val="305"/>
        </w:trPr>
        <w:tc>
          <w:tcPr>
            <w:tcW w:w="6096" w:type="dxa"/>
            <w:vAlign w:val="center"/>
          </w:tcPr>
          <w:p w:rsidR="001E16D5" w:rsidRPr="00BD2894" w:rsidRDefault="001E16D5" w:rsidP="001E16D5">
            <w:pPr>
              <w:tabs>
                <w:tab w:val="left" w:pos="174"/>
              </w:tabs>
              <w:ind w:right="-4188" w:firstLine="0"/>
              <w:jc w:val="left"/>
              <w:rPr>
                <w:sz w:val="24"/>
                <w:szCs w:val="24"/>
              </w:rPr>
            </w:pPr>
            <w:r w:rsidRPr="00BD2894">
              <w:rPr>
                <w:sz w:val="24"/>
                <w:szCs w:val="24"/>
              </w:rPr>
              <w:t>діти, які опинилися у складних життєвих обставинах</w:t>
            </w:r>
          </w:p>
        </w:tc>
        <w:tc>
          <w:tcPr>
            <w:tcW w:w="1417" w:type="dxa"/>
            <w:gridSpan w:val="2"/>
            <w:shd w:val="clear" w:color="auto" w:fill="auto"/>
          </w:tcPr>
          <w:p w:rsidR="001E16D5" w:rsidRPr="00BD2894" w:rsidRDefault="001E16D5" w:rsidP="001E16D5">
            <w:pPr>
              <w:ind w:firstLine="0"/>
              <w:jc w:val="center"/>
              <w:rPr>
                <w:sz w:val="24"/>
                <w:szCs w:val="24"/>
              </w:rPr>
            </w:pPr>
            <w:r w:rsidRPr="00BD2894">
              <w:rPr>
                <w:sz w:val="24"/>
                <w:szCs w:val="24"/>
              </w:rPr>
              <w:t>282</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333</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118,0</w:t>
            </w:r>
          </w:p>
        </w:tc>
      </w:tr>
      <w:tr w:rsidR="001E16D5" w:rsidRPr="00BD2894" w:rsidTr="00AD48E5">
        <w:trPr>
          <w:gridAfter w:val="9"/>
          <w:wAfter w:w="6059" w:type="dxa"/>
          <w:trHeight w:val="305"/>
        </w:trPr>
        <w:tc>
          <w:tcPr>
            <w:tcW w:w="6096" w:type="dxa"/>
            <w:vAlign w:val="center"/>
          </w:tcPr>
          <w:p w:rsidR="001E16D5" w:rsidRPr="00BD2894" w:rsidRDefault="001E16D5" w:rsidP="001E16D5">
            <w:pPr>
              <w:ind w:firstLine="0"/>
              <w:rPr>
                <w:sz w:val="24"/>
                <w:szCs w:val="24"/>
              </w:rPr>
            </w:pPr>
            <w:r w:rsidRPr="00BD2894">
              <w:rPr>
                <w:sz w:val="24"/>
                <w:szCs w:val="24"/>
              </w:rPr>
              <w:t>Кількість багатодітних родин, од.</w:t>
            </w:r>
          </w:p>
        </w:tc>
        <w:tc>
          <w:tcPr>
            <w:tcW w:w="1417" w:type="dxa"/>
            <w:gridSpan w:val="2"/>
            <w:shd w:val="clear" w:color="auto" w:fill="auto"/>
          </w:tcPr>
          <w:p w:rsidR="001E16D5" w:rsidRPr="00BD2894" w:rsidRDefault="001E16D5" w:rsidP="001E16D5">
            <w:pPr>
              <w:ind w:firstLine="0"/>
              <w:jc w:val="center"/>
              <w:rPr>
                <w:sz w:val="24"/>
                <w:szCs w:val="24"/>
              </w:rPr>
            </w:pPr>
            <w:r w:rsidRPr="00BD2894">
              <w:rPr>
                <w:sz w:val="24"/>
                <w:szCs w:val="24"/>
              </w:rPr>
              <w:t>2 165</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2 045</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94,5</w:t>
            </w:r>
          </w:p>
        </w:tc>
      </w:tr>
      <w:tr w:rsidR="001E16D5" w:rsidRPr="00BD2894" w:rsidTr="00AD48E5">
        <w:trPr>
          <w:gridAfter w:val="9"/>
          <w:wAfter w:w="6059" w:type="dxa"/>
          <w:trHeight w:val="305"/>
        </w:trPr>
        <w:tc>
          <w:tcPr>
            <w:tcW w:w="6096" w:type="dxa"/>
            <w:vAlign w:val="center"/>
          </w:tcPr>
          <w:p w:rsidR="001E16D5" w:rsidRPr="00BD2894" w:rsidRDefault="001E16D5" w:rsidP="001E16D5">
            <w:pPr>
              <w:ind w:firstLine="0"/>
              <w:rPr>
                <w:sz w:val="24"/>
                <w:szCs w:val="24"/>
              </w:rPr>
            </w:pPr>
            <w:r w:rsidRPr="00BD2894">
              <w:rPr>
                <w:sz w:val="24"/>
                <w:szCs w:val="24"/>
              </w:rPr>
              <w:t xml:space="preserve">з них дітей до 18 років, </w:t>
            </w:r>
            <w:proofErr w:type="spellStart"/>
            <w:r w:rsidRPr="00BD2894">
              <w:rPr>
                <w:sz w:val="24"/>
                <w:szCs w:val="24"/>
              </w:rPr>
              <w:t>чол</w:t>
            </w:r>
            <w:proofErr w:type="spellEnd"/>
            <w:r w:rsidRPr="00BD2894">
              <w:rPr>
                <w:sz w:val="24"/>
                <w:szCs w:val="24"/>
              </w:rPr>
              <w:t>.</w:t>
            </w:r>
          </w:p>
        </w:tc>
        <w:tc>
          <w:tcPr>
            <w:tcW w:w="1417" w:type="dxa"/>
            <w:gridSpan w:val="2"/>
            <w:shd w:val="clear" w:color="auto" w:fill="auto"/>
          </w:tcPr>
          <w:p w:rsidR="001E16D5" w:rsidRPr="00BD2894" w:rsidRDefault="001E16D5" w:rsidP="001E16D5">
            <w:pPr>
              <w:ind w:firstLine="0"/>
              <w:jc w:val="center"/>
              <w:rPr>
                <w:sz w:val="24"/>
                <w:szCs w:val="24"/>
              </w:rPr>
            </w:pPr>
            <w:r w:rsidRPr="00BD2894">
              <w:rPr>
                <w:sz w:val="24"/>
                <w:szCs w:val="24"/>
              </w:rPr>
              <w:t>6 850</w:t>
            </w: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6 420</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93,7</w:t>
            </w:r>
          </w:p>
        </w:tc>
      </w:tr>
      <w:tr w:rsidR="001E16D5" w:rsidRPr="00BD2894" w:rsidTr="00AD48E5">
        <w:trPr>
          <w:gridAfter w:val="9"/>
          <w:wAfter w:w="6059" w:type="dxa"/>
          <w:trHeight w:val="305"/>
        </w:trPr>
        <w:tc>
          <w:tcPr>
            <w:tcW w:w="6096" w:type="dxa"/>
            <w:vAlign w:val="center"/>
          </w:tcPr>
          <w:p w:rsidR="001E16D5" w:rsidRPr="00BD2894" w:rsidRDefault="001E16D5" w:rsidP="001E16D5">
            <w:pPr>
              <w:tabs>
                <w:tab w:val="left" w:pos="0"/>
                <w:tab w:val="left" w:pos="33"/>
              </w:tabs>
              <w:ind w:firstLine="0"/>
              <w:rPr>
                <w:sz w:val="24"/>
                <w:szCs w:val="24"/>
              </w:rPr>
            </w:pPr>
            <w:r w:rsidRPr="00BD2894">
              <w:rPr>
                <w:sz w:val="24"/>
                <w:szCs w:val="24"/>
              </w:rPr>
              <w:t>Обсяг коштів, направлених на проведення програм та заходів служби у справах дітей та сім’ї, тис. грн</w:t>
            </w:r>
          </w:p>
          <w:p w:rsidR="00517ED2" w:rsidRPr="00BD2894" w:rsidRDefault="00517ED2" w:rsidP="001E16D5">
            <w:pPr>
              <w:tabs>
                <w:tab w:val="left" w:pos="0"/>
                <w:tab w:val="left" w:pos="33"/>
              </w:tabs>
              <w:ind w:firstLine="0"/>
              <w:rPr>
                <w:sz w:val="24"/>
                <w:szCs w:val="24"/>
              </w:rPr>
            </w:pPr>
          </w:p>
        </w:tc>
        <w:tc>
          <w:tcPr>
            <w:tcW w:w="1417" w:type="dxa"/>
            <w:gridSpan w:val="2"/>
            <w:shd w:val="clear" w:color="auto" w:fill="auto"/>
          </w:tcPr>
          <w:p w:rsidR="001E16D5" w:rsidRPr="00BD2894" w:rsidRDefault="001E16D5" w:rsidP="001E16D5">
            <w:pPr>
              <w:ind w:firstLine="0"/>
              <w:jc w:val="center"/>
              <w:rPr>
                <w:sz w:val="24"/>
                <w:szCs w:val="24"/>
              </w:rPr>
            </w:pPr>
            <w:r w:rsidRPr="00BD2894">
              <w:rPr>
                <w:sz w:val="24"/>
                <w:szCs w:val="24"/>
              </w:rPr>
              <w:t>0,00</w:t>
            </w:r>
          </w:p>
          <w:p w:rsidR="001E16D5" w:rsidRPr="00BD2894" w:rsidRDefault="001E16D5" w:rsidP="001E16D5">
            <w:pPr>
              <w:jc w:val="center"/>
              <w:rPr>
                <w:sz w:val="24"/>
                <w:szCs w:val="24"/>
              </w:rPr>
            </w:pPr>
          </w:p>
        </w:tc>
        <w:tc>
          <w:tcPr>
            <w:tcW w:w="1472" w:type="dxa"/>
            <w:shd w:val="clear" w:color="auto" w:fill="auto"/>
          </w:tcPr>
          <w:p w:rsidR="001E16D5" w:rsidRPr="00BD2894" w:rsidRDefault="001E16D5" w:rsidP="001E16D5">
            <w:pPr>
              <w:ind w:firstLine="0"/>
              <w:jc w:val="center"/>
              <w:rPr>
                <w:sz w:val="24"/>
                <w:szCs w:val="24"/>
              </w:rPr>
            </w:pPr>
            <w:r w:rsidRPr="00BD2894">
              <w:rPr>
                <w:sz w:val="24"/>
                <w:szCs w:val="24"/>
              </w:rPr>
              <w:t>253,9</w:t>
            </w:r>
          </w:p>
          <w:p w:rsidR="001E16D5" w:rsidRPr="00BD2894" w:rsidRDefault="001E16D5" w:rsidP="001E16D5">
            <w:pPr>
              <w:jc w:val="center"/>
              <w:rPr>
                <w:sz w:val="24"/>
                <w:szCs w:val="24"/>
              </w:rPr>
            </w:pP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0</w:t>
            </w:r>
          </w:p>
        </w:tc>
      </w:tr>
      <w:tr w:rsidR="001E16D5" w:rsidRPr="00BD2894" w:rsidTr="00740B83">
        <w:trPr>
          <w:gridAfter w:val="1"/>
          <w:wAfter w:w="1800" w:type="dxa"/>
          <w:trHeight w:val="381"/>
        </w:trPr>
        <w:tc>
          <w:tcPr>
            <w:tcW w:w="10348" w:type="dxa"/>
            <w:gridSpan w:val="5"/>
            <w:vAlign w:val="center"/>
          </w:tcPr>
          <w:p w:rsidR="001E16D5" w:rsidRPr="00BD2894" w:rsidRDefault="001E16D5" w:rsidP="001E16D5">
            <w:pPr>
              <w:pStyle w:val="6"/>
              <w:spacing w:before="0" w:after="0"/>
              <w:jc w:val="center"/>
              <w:rPr>
                <w:i/>
                <w:sz w:val="24"/>
                <w:szCs w:val="24"/>
              </w:rPr>
            </w:pPr>
            <w:r w:rsidRPr="00BD2894">
              <w:rPr>
                <w:i/>
                <w:sz w:val="24"/>
                <w:szCs w:val="24"/>
              </w:rPr>
              <w:t>Культурно-мистецька діяльність</w:t>
            </w:r>
          </w:p>
        </w:tc>
        <w:tc>
          <w:tcPr>
            <w:tcW w:w="1499" w:type="dxa"/>
            <w:tcBorders>
              <w:top w:val="nil"/>
              <w:bottom w:val="nil"/>
            </w:tcBorders>
            <w:vAlign w:val="center"/>
          </w:tcPr>
          <w:p w:rsidR="001E16D5" w:rsidRPr="00BD2894" w:rsidRDefault="001E16D5" w:rsidP="001E16D5">
            <w:pPr>
              <w:shd w:val="clear" w:color="auto" w:fill="FFFFFF"/>
              <w:jc w:val="center"/>
              <w:rPr>
                <w:sz w:val="24"/>
                <w:szCs w:val="24"/>
              </w:rPr>
            </w:pPr>
            <w:r w:rsidRPr="00BD2894">
              <w:rPr>
                <w:sz w:val="24"/>
                <w:szCs w:val="24"/>
              </w:rPr>
              <w:t>15</w:t>
            </w:r>
          </w:p>
        </w:tc>
        <w:tc>
          <w:tcPr>
            <w:tcW w:w="1380" w:type="dxa"/>
            <w:gridSpan w:val="3"/>
            <w:vAlign w:val="center"/>
          </w:tcPr>
          <w:p w:rsidR="001E16D5" w:rsidRPr="00BD2894" w:rsidRDefault="001E16D5" w:rsidP="001E16D5">
            <w:pPr>
              <w:jc w:val="center"/>
              <w:rPr>
                <w:sz w:val="24"/>
                <w:szCs w:val="24"/>
              </w:rPr>
            </w:pPr>
            <w:r w:rsidRPr="00BD2894">
              <w:rPr>
                <w:sz w:val="24"/>
                <w:szCs w:val="24"/>
              </w:rPr>
              <w:t>15</w:t>
            </w:r>
          </w:p>
        </w:tc>
        <w:tc>
          <w:tcPr>
            <w:tcW w:w="1380" w:type="dxa"/>
            <w:gridSpan w:val="4"/>
            <w:vAlign w:val="center"/>
          </w:tcPr>
          <w:p w:rsidR="001E16D5" w:rsidRPr="00BD2894" w:rsidRDefault="001E16D5" w:rsidP="001E16D5">
            <w:pPr>
              <w:jc w:val="center"/>
              <w:rPr>
                <w:sz w:val="24"/>
                <w:szCs w:val="24"/>
              </w:rPr>
            </w:pPr>
            <w:r w:rsidRPr="00BD2894">
              <w:rPr>
                <w:sz w:val="24"/>
                <w:szCs w:val="24"/>
              </w:rPr>
              <w:t>100</w:t>
            </w:r>
          </w:p>
        </w:tc>
      </w:tr>
      <w:tr w:rsidR="001E16D5" w:rsidRPr="00BD2894" w:rsidTr="00AD48E5">
        <w:trPr>
          <w:gridAfter w:val="9"/>
          <w:wAfter w:w="6059" w:type="dxa"/>
          <w:trHeight w:val="338"/>
        </w:trPr>
        <w:tc>
          <w:tcPr>
            <w:tcW w:w="6096" w:type="dxa"/>
            <w:vAlign w:val="center"/>
          </w:tcPr>
          <w:p w:rsidR="001E16D5" w:rsidRPr="00BD2894" w:rsidRDefault="001E16D5" w:rsidP="001E16D5">
            <w:pPr>
              <w:spacing w:before="120"/>
              <w:ind w:firstLine="0"/>
              <w:rPr>
                <w:sz w:val="24"/>
                <w:szCs w:val="24"/>
              </w:rPr>
            </w:pPr>
            <w:r w:rsidRPr="00BD2894">
              <w:rPr>
                <w:sz w:val="24"/>
                <w:szCs w:val="24"/>
              </w:rPr>
              <w:t>Кількість публічних бібліотек, од.</w:t>
            </w:r>
          </w:p>
        </w:tc>
        <w:tc>
          <w:tcPr>
            <w:tcW w:w="1417" w:type="dxa"/>
            <w:gridSpan w:val="2"/>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18</w:t>
            </w:r>
          </w:p>
        </w:tc>
        <w:tc>
          <w:tcPr>
            <w:tcW w:w="1472"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18</w:t>
            </w:r>
          </w:p>
        </w:tc>
        <w:tc>
          <w:tcPr>
            <w:tcW w:w="1363"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100</w:t>
            </w:r>
          </w:p>
        </w:tc>
      </w:tr>
      <w:tr w:rsidR="001E16D5" w:rsidRPr="00BD2894" w:rsidTr="00AD48E5">
        <w:trPr>
          <w:gridAfter w:val="9"/>
          <w:wAfter w:w="6059" w:type="dxa"/>
          <w:trHeight w:val="338"/>
        </w:trPr>
        <w:tc>
          <w:tcPr>
            <w:tcW w:w="6096" w:type="dxa"/>
            <w:vAlign w:val="center"/>
          </w:tcPr>
          <w:p w:rsidR="001E16D5" w:rsidRPr="00BD2894" w:rsidRDefault="001E16D5" w:rsidP="001E16D5">
            <w:pPr>
              <w:spacing w:before="120"/>
              <w:ind w:firstLine="0"/>
              <w:rPr>
                <w:sz w:val="24"/>
                <w:szCs w:val="24"/>
              </w:rPr>
            </w:pPr>
            <w:r w:rsidRPr="00BD2894">
              <w:rPr>
                <w:sz w:val="24"/>
                <w:szCs w:val="24"/>
              </w:rPr>
              <w:t>Кількість клубних закладів, од.</w:t>
            </w:r>
          </w:p>
        </w:tc>
        <w:tc>
          <w:tcPr>
            <w:tcW w:w="1417" w:type="dxa"/>
            <w:gridSpan w:val="2"/>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w:t>
            </w:r>
          </w:p>
        </w:tc>
        <w:tc>
          <w:tcPr>
            <w:tcW w:w="1472"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w:t>
            </w:r>
          </w:p>
        </w:tc>
        <w:tc>
          <w:tcPr>
            <w:tcW w:w="1363"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100</w:t>
            </w:r>
          </w:p>
        </w:tc>
      </w:tr>
      <w:tr w:rsidR="001E16D5" w:rsidRPr="00BD2894" w:rsidTr="00AD48E5">
        <w:trPr>
          <w:gridAfter w:val="9"/>
          <w:wAfter w:w="6059" w:type="dxa"/>
          <w:trHeight w:val="338"/>
        </w:trPr>
        <w:tc>
          <w:tcPr>
            <w:tcW w:w="6096" w:type="dxa"/>
            <w:vAlign w:val="center"/>
          </w:tcPr>
          <w:p w:rsidR="001E16D5" w:rsidRPr="00BD2894" w:rsidRDefault="001E16D5" w:rsidP="001E16D5">
            <w:pPr>
              <w:spacing w:before="120"/>
              <w:ind w:firstLine="0"/>
              <w:rPr>
                <w:sz w:val="24"/>
                <w:szCs w:val="24"/>
              </w:rPr>
            </w:pPr>
            <w:r w:rsidRPr="00BD2894">
              <w:rPr>
                <w:sz w:val="24"/>
                <w:szCs w:val="24"/>
              </w:rPr>
              <w:t>в них тис. місць</w:t>
            </w:r>
          </w:p>
        </w:tc>
        <w:tc>
          <w:tcPr>
            <w:tcW w:w="1417" w:type="dxa"/>
            <w:gridSpan w:val="2"/>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0,6</w:t>
            </w:r>
          </w:p>
        </w:tc>
        <w:tc>
          <w:tcPr>
            <w:tcW w:w="1472"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0,6</w:t>
            </w:r>
          </w:p>
        </w:tc>
        <w:tc>
          <w:tcPr>
            <w:tcW w:w="1363"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100</w:t>
            </w:r>
          </w:p>
        </w:tc>
      </w:tr>
      <w:tr w:rsidR="001E16D5" w:rsidRPr="00BD2894" w:rsidTr="00AD48E5">
        <w:trPr>
          <w:gridAfter w:val="9"/>
          <w:wAfter w:w="6059" w:type="dxa"/>
          <w:trHeight w:val="338"/>
        </w:trPr>
        <w:tc>
          <w:tcPr>
            <w:tcW w:w="6096" w:type="dxa"/>
            <w:vAlign w:val="center"/>
          </w:tcPr>
          <w:p w:rsidR="001E16D5" w:rsidRPr="00BD2894" w:rsidRDefault="001E16D5" w:rsidP="001E16D5">
            <w:pPr>
              <w:spacing w:before="120"/>
              <w:ind w:firstLine="0"/>
              <w:rPr>
                <w:sz w:val="24"/>
                <w:szCs w:val="24"/>
              </w:rPr>
            </w:pPr>
            <w:r w:rsidRPr="00BD2894">
              <w:rPr>
                <w:sz w:val="24"/>
                <w:szCs w:val="24"/>
              </w:rPr>
              <w:t>Кількість дитячих музичних, художніх шкіл та шкіл мистецтв, од.</w:t>
            </w:r>
          </w:p>
        </w:tc>
        <w:tc>
          <w:tcPr>
            <w:tcW w:w="1417" w:type="dxa"/>
            <w:gridSpan w:val="2"/>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6</w:t>
            </w:r>
          </w:p>
        </w:tc>
        <w:tc>
          <w:tcPr>
            <w:tcW w:w="1472"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6</w:t>
            </w:r>
          </w:p>
        </w:tc>
        <w:tc>
          <w:tcPr>
            <w:tcW w:w="1363"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100</w:t>
            </w:r>
          </w:p>
        </w:tc>
      </w:tr>
      <w:tr w:rsidR="001E16D5" w:rsidRPr="00BD2894" w:rsidTr="00AD48E5">
        <w:trPr>
          <w:gridAfter w:val="9"/>
          <w:wAfter w:w="6059" w:type="dxa"/>
          <w:trHeight w:val="338"/>
        </w:trPr>
        <w:tc>
          <w:tcPr>
            <w:tcW w:w="6096" w:type="dxa"/>
            <w:vAlign w:val="center"/>
          </w:tcPr>
          <w:p w:rsidR="001E16D5" w:rsidRPr="00BD2894" w:rsidRDefault="001E16D5" w:rsidP="001E16D5">
            <w:pPr>
              <w:ind w:left="426" w:hanging="426"/>
              <w:rPr>
                <w:sz w:val="24"/>
                <w:szCs w:val="24"/>
              </w:rPr>
            </w:pPr>
            <w:r w:rsidRPr="00BD2894">
              <w:rPr>
                <w:sz w:val="24"/>
                <w:szCs w:val="24"/>
              </w:rPr>
              <w:t>Чисельність учнів у школах естетичного</w:t>
            </w:r>
          </w:p>
          <w:p w:rsidR="001E16D5" w:rsidRPr="00BD2894" w:rsidRDefault="001E16D5" w:rsidP="001E16D5">
            <w:pPr>
              <w:ind w:left="426" w:hanging="426"/>
              <w:rPr>
                <w:sz w:val="24"/>
                <w:szCs w:val="24"/>
              </w:rPr>
            </w:pPr>
            <w:r w:rsidRPr="00BD2894">
              <w:rPr>
                <w:sz w:val="24"/>
                <w:szCs w:val="24"/>
              </w:rPr>
              <w:t>виховання (основний контингент), учнів</w:t>
            </w:r>
          </w:p>
        </w:tc>
        <w:tc>
          <w:tcPr>
            <w:tcW w:w="1417" w:type="dxa"/>
            <w:gridSpan w:val="2"/>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2 417</w:t>
            </w:r>
          </w:p>
        </w:tc>
        <w:tc>
          <w:tcPr>
            <w:tcW w:w="1472"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2 726</w:t>
            </w:r>
          </w:p>
        </w:tc>
        <w:tc>
          <w:tcPr>
            <w:tcW w:w="1363"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112,8</w:t>
            </w:r>
          </w:p>
        </w:tc>
      </w:tr>
      <w:tr w:rsidR="001E16D5" w:rsidRPr="00BD2894" w:rsidTr="00AD48E5">
        <w:trPr>
          <w:gridAfter w:val="9"/>
          <w:wAfter w:w="6059" w:type="dxa"/>
          <w:trHeight w:val="463"/>
        </w:trPr>
        <w:tc>
          <w:tcPr>
            <w:tcW w:w="6096" w:type="dxa"/>
            <w:vAlign w:val="center"/>
          </w:tcPr>
          <w:p w:rsidR="001E16D5" w:rsidRPr="00BD2894" w:rsidRDefault="001E16D5" w:rsidP="001E16D5">
            <w:pPr>
              <w:ind w:firstLine="0"/>
              <w:rPr>
                <w:sz w:val="24"/>
                <w:szCs w:val="24"/>
              </w:rPr>
            </w:pPr>
            <w:r w:rsidRPr="00BD2894">
              <w:rPr>
                <w:sz w:val="24"/>
                <w:szCs w:val="24"/>
              </w:rPr>
              <w:t>Кількість парків культури і відпочинку, од.</w:t>
            </w:r>
          </w:p>
        </w:tc>
        <w:tc>
          <w:tcPr>
            <w:tcW w:w="1417" w:type="dxa"/>
            <w:gridSpan w:val="2"/>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3</w:t>
            </w:r>
          </w:p>
        </w:tc>
        <w:tc>
          <w:tcPr>
            <w:tcW w:w="1472"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3</w:t>
            </w:r>
          </w:p>
        </w:tc>
        <w:tc>
          <w:tcPr>
            <w:tcW w:w="1363"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100</w:t>
            </w:r>
          </w:p>
        </w:tc>
      </w:tr>
      <w:tr w:rsidR="001E16D5" w:rsidRPr="00BD2894" w:rsidTr="00AD48E5">
        <w:trPr>
          <w:gridAfter w:val="9"/>
          <w:wAfter w:w="6059" w:type="dxa"/>
          <w:trHeight w:val="338"/>
        </w:trPr>
        <w:tc>
          <w:tcPr>
            <w:tcW w:w="6096" w:type="dxa"/>
            <w:vAlign w:val="center"/>
          </w:tcPr>
          <w:p w:rsidR="001E16D5" w:rsidRPr="00BD2894" w:rsidRDefault="001E16D5" w:rsidP="001E16D5">
            <w:pPr>
              <w:spacing w:before="120"/>
              <w:ind w:firstLine="0"/>
              <w:rPr>
                <w:sz w:val="24"/>
                <w:szCs w:val="24"/>
              </w:rPr>
            </w:pPr>
            <w:r w:rsidRPr="00BD2894">
              <w:rPr>
                <w:sz w:val="24"/>
                <w:szCs w:val="24"/>
              </w:rPr>
              <w:t xml:space="preserve">Чисельність працівників в галузі «Культура», </w:t>
            </w:r>
            <w:proofErr w:type="spellStart"/>
            <w:r w:rsidRPr="00BD2894">
              <w:rPr>
                <w:sz w:val="24"/>
                <w:szCs w:val="24"/>
              </w:rPr>
              <w:t>чол</w:t>
            </w:r>
            <w:proofErr w:type="spellEnd"/>
            <w:r w:rsidRPr="00BD2894">
              <w:rPr>
                <w:sz w:val="24"/>
                <w:szCs w:val="24"/>
              </w:rPr>
              <w:t>.</w:t>
            </w:r>
          </w:p>
        </w:tc>
        <w:tc>
          <w:tcPr>
            <w:tcW w:w="1417" w:type="dxa"/>
            <w:gridSpan w:val="2"/>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668,25</w:t>
            </w:r>
          </w:p>
        </w:tc>
        <w:tc>
          <w:tcPr>
            <w:tcW w:w="1472"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668,25</w:t>
            </w:r>
          </w:p>
        </w:tc>
        <w:tc>
          <w:tcPr>
            <w:tcW w:w="1363"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100</w:t>
            </w:r>
          </w:p>
        </w:tc>
      </w:tr>
      <w:tr w:rsidR="001E16D5" w:rsidRPr="00BD2894" w:rsidTr="00AD48E5">
        <w:trPr>
          <w:gridAfter w:val="9"/>
          <w:wAfter w:w="6059" w:type="dxa"/>
          <w:trHeight w:val="338"/>
        </w:trPr>
        <w:tc>
          <w:tcPr>
            <w:tcW w:w="6096" w:type="dxa"/>
            <w:vAlign w:val="center"/>
          </w:tcPr>
          <w:p w:rsidR="001E16D5" w:rsidRPr="00BD2894" w:rsidRDefault="001E16D5" w:rsidP="001E16D5">
            <w:pPr>
              <w:spacing w:before="120"/>
              <w:ind w:firstLine="0"/>
              <w:rPr>
                <w:sz w:val="24"/>
                <w:szCs w:val="24"/>
              </w:rPr>
            </w:pPr>
            <w:r w:rsidRPr="00BD2894">
              <w:rPr>
                <w:sz w:val="24"/>
                <w:szCs w:val="24"/>
              </w:rPr>
              <w:t>Середня зарплата працівника галузі «Культура», грн</w:t>
            </w:r>
          </w:p>
        </w:tc>
        <w:tc>
          <w:tcPr>
            <w:tcW w:w="1417" w:type="dxa"/>
            <w:gridSpan w:val="2"/>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10 841,05</w:t>
            </w:r>
          </w:p>
        </w:tc>
        <w:tc>
          <w:tcPr>
            <w:tcW w:w="1472"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12 643,57</w:t>
            </w:r>
          </w:p>
        </w:tc>
        <w:tc>
          <w:tcPr>
            <w:tcW w:w="1363"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116,6</w:t>
            </w:r>
          </w:p>
        </w:tc>
      </w:tr>
      <w:tr w:rsidR="001E16D5" w:rsidRPr="00BD2894" w:rsidTr="00AD48E5">
        <w:trPr>
          <w:gridAfter w:val="9"/>
          <w:wAfter w:w="6059" w:type="dxa"/>
          <w:trHeight w:val="338"/>
        </w:trPr>
        <w:tc>
          <w:tcPr>
            <w:tcW w:w="6096" w:type="dxa"/>
            <w:vAlign w:val="center"/>
          </w:tcPr>
          <w:p w:rsidR="001E16D5" w:rsidRPr="00BD2894" w:rsidRDefault="001E16D5" w:rsidP="001E16D5">
            <w:pPr>
              <w:ind w:firstLine="0"/>
              <w:rPr>
                <w:sz w:val="24"/>
                <w:szCs w:val="24"/>
              </w:rPr>
            </w:pPr>
            <w:r w:rsidRPr="00BD2894">
              <w:rPr>
                <w:sz w:val="24"/>
                <w:szCs w:val="24"/>
              </w:rPr>
              <w:t>Обсяг видатків на утримання галузі «Культура», зокрема</w:t>
            </w:r>
          </w:p>
          <w:p w:rsidR="001E16D5" w:rsidRPr="00BD2894" w:rsidRDefault="001E16D5" w:rsidP="001E16D5">
            <w:pPr>
              <w:ind w:firstLine="0"/>
              <w:rPr>
                <w:sz w:val="24"/>
                <w:szCs w:val="24"/>
              </w:rPr>
            </w:pPr>
            <w:r w:rsidRPr="00BD2894">
              <w:rPr>
                <w:sz w:val="24"/>
                <w:szCs w:val="24"/>
              </w:rPr>
              <w:t>(школи естетичного виховання), млн грн</w:t>
            </w:r>
          </w:p>
        </w:tc>
        <w:tc>
          <w:tcPr>
            <w:tcW w:w="1417" w:type="dxa"/>
            <w:gridSpan w:val="2"/>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84,69</w:t>
            </w:r>
          </w:p>
        </w:tc>
        <w:tc>
          <w:tcPr>
            <w:tcW w:w="1472"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103,73</w:t>
            </w:r>
          </w:p>
        </w:tc>
        <w:tc>
          <w:tcPr>
            <w:tcW w:w="1363"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122,5</w:t>
            </w:r>
          </w:p>
        </w:tc>
      </w:tr>
      <w:tr w:rsidR="001E16D5" w:rsidRPr="00BD2894" w:rsidTr="00AD48E5">
        <w:trPr>
          <w:gridAfter w:val="9"/>
          <w:wAfter w:w="6059" w:type="dxa"/>
          <w:trHeight w:val="338"/>
        </w:trPr>
        <w:tc>
          <w:tcPr>
            <w:tcW w:w="6096" w:type="dxa"/>
            <w:vAlign w:val="center"/>
          </w:tcPr>
          <w:p w:rsidR="001E16D5" w:rsidRPr="00BD2894" w:rsidRDefault="001E16D5" w:rsidP="001E16D5">
            <w:pPr>
              <w:ind w:firstLine="0"/>
              <w:rPr>
                <w:sz w:val="24"/>
                <w:szCs w:val="24"/>
              </w:rPr>
            </w:pPr>
            <w:r w:rsidRPr="00BD2894">
              <w:rPr>
                <w:sz w:val="24"/>
                <w:szCs w:val="24"/>
              </w:rPr>
              <w:t>зокрема, кошти на проведення культурно-мистецьких заходів, тис грн</w:t>
            </w:r>
          </w:p>
        </w:tc>
        <w:tc>
          <w:tcPr>
            <w:tcW w:w="1417" w:type="dxa"/>
            <w:gridSpan w:val="2"/>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0</w:t>
            </w:r>
          </w:p>
        </w:tc>
        <w:tc>
          <w:tcPr>
            <w:tcW w:w="1472"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0</w:t>
            </w:r>
          </w:p>
        </w:tc>
        <w:tc>
          <w:tcPr>
            <w:tcW w:w="1363" w:type="dxa"/>
            <w:shd w:val="clear" w:color="auto" w:fill="auto"/>
            <w:vAlign w:val="center"/>
          </w:tcPr>
          <w:p w:rsidR="001E16D5" w:rsidRPr="00BD2894" w:rsidRDefault="001E16D5" w:rsidP="001E16D5">
            <w:pPr>
              <w:spacing w:after="200" w:line="276" w:lineRule="auto"/>
              <w:ind w:firstLine="0"/>
              <w:jc w:val="center"/>
              <w:rPr>
                <w:rFonts w:eastAsiaTheme="minorEastAsia"/>
                <w:sz w:val="24"/>
                <w:szCs w:val="24"/>
              </w:rPr>
            </w:pPr>
            <w:r w:rsidRPr="00BD2894">
              <w:rPr>
                <w:rFonts w:eastAsiaTheme="minorEastAsia"/>
                <w:sz w:val="24"/>
                <w:szCs w:val="24"/>
              </w:rPr>
              <w:t>0</w:t>
            </w:r>
          </w:p>
        </w:tc>
      </w:tr>
      <w:tr w:rsidR="001E16D5" w:rsidRPr="00BD2894" w:rsidTr="00AD48E5">
        <w:trPr>
          <w:gridAfter w:val="9"/>
          <w:wAfter w:w="6059" w:type="dxa"/>
          <w:trHeight w:val="380"/>
        </w:trPr>
        <w:tc>
          <w:tcPr>
            <w:tcW w:w="10348" w:type="dxa"/>
            <w:gridSpan w:val="5"/>
            <w:vAlign w:val="center"/>
          </w:tcPr>
          <w:p w:rsidR="001E16D5" w:rsidRPr="00BD2894" w:rsidRDefault="001E16D5" w:rsidP="001E16D5">
            <w:pPr>
              <w:jc w:val="center"/>
              <w:rPr>
                <w:sz w:val="24"/>
                <w:szCs w:val="24"/>
              </w:rPr>
            </w:pPr>
            <w:r w:rsidRPr="00BD2894">
              <w:rPr>
                <w:b/>
                <w:i/>
                <w:iCs/>
                <w:sz w:val="24"/>
                <w:szCs w:val="24"/>
              </w:rPr>
              <w:t xml:space="preserve">Охорона </w:t>
            </w:r>
            <w:proofErr w:type="spellStart"/>
            <w:r w:rsidRPr="00BD2894">
              <w:rPr>
                <w:b/>
                <w:i/>
                <w:iCs/>
                <w:sz w:val="24"/>
                <w:szCs w:val="24"/>
              </w:rPr>
              <w:t>здоров</w:t>
            </w:r>
            <w:proofErr w:type="spellEnd"/>
            <w:r w:rsidRPr="00BD2894">
              <w:rPr>
                <w:b/>
                <w:i/>
                <w:iCs/>
                <w:sz w:val="24"/>
                <w:szCs w:val="24"/>
              </w:rPr>
              <w:sym w:font="Symbol" w:char="F0A2"/>
            </w:r>
            <w:r w:rsidRPr="00BD2894">
              <w:rPr>
                <w:b/>
                <w:i/>
                <w:iCs/>
                <w:sz w:val="24"/>
                <w:szCs w:val="24"/>
              </w:rPr>
              <w:t>я</w:t>
            </w:r>
          </w:p>
        </w:tc>
      </w:tr>
      <w:tr w:rsidR="001E16D5" w:rsidRPr="00BD2894" w:rsidTr="00E64993">
        <w:trPr>
          <w:gridAfter w:val="9"/>
          <w:wAfter w:w="6059" w:type="dxa"/>
          <w:trHeight w:val="345"/>
        </w:trPr>
        <w:tc>
          <w:tcPr>
            <w:tcW w:w="6096" w:type="dxa"/>
            <w:vAlign w:val="center"/>
          </w:tcPr>
          <w:p w:rsidR="001E16D5" w:rsidRPr="00BD2894" w:rsidRDefault="001E16D5" w:rsidP="001E16D5">
            <w:pPr>
              <w:pStyle w:val="a6"/>
              <w:spacing w:line="240" w:lineRule="auto"/>
              <w:ind w:firstLine="0"/>
              <w:jc w:val="left"/>
              <w:rPr>
                <w:sz w:val="24"/>
                <w:szCs w:val="24"/>
              </w:rPr>
            </w:pPr>
            <w:r w:rsidRPr="00BD2894">
              <w:rPr>
                <w:sz w:val="24"/>
                <w:szCs w:val="24"/>
              </w:rPr>
              <w:t>Середня зарплата лікаря, грн</w:t>
            </w:r>
          </w:p>
        </w:tc>
        <w:tc>
          <w:tcPr>
            <w:tcW w:w="1417" w:type="dxa"/>
            <w:gridSpan w:val="2"/>
            <w:shd w:val="clear" w:color="auto" w:fill="auto"/>
            <w:vAlign w:val="center"/>
          </w:tcPr>
          <w:p w:rsidR="001E16D5" w:rsidRPr="00BD2894" w:rsidRDefault="001E16D5" w:rsidP="001E16D5">
            <w:pPr>
              <w:ind w:firstLine="0"/>
              <w:jc w:val="center"/>
              <w:rPr>
                <w:sz w:val="24"/>
                <w:szCs w:val="24"/>
              </w:rPr>
            </w:pPr>
            <w:r w:rsidRPr="00BD2894">
              <w:rPr>
                <w:sz w:val="24"/>
                <w:szCs w:val="24"/>
              </w:rPr>
              <w:t>23 027</w:t>
            </w:r>
          </w:p>
        </w:tc>
        <w:tc>
          <w:tcPr>
            <w:tcW w:w="1472" w:type="dxa"/>
            <w:shd w:val="clear" w:color="auto" w:fill="auto"/>
            <w:vAlign w:val="center"/>
          </w:tcPr>
          <w:p w:rsidR="001E16D5" w:rsidRPr="00BD2894" w:rsidRDefault="001E16D5" w:rsidP="001E16D5">
            <w:pPr>
              <w:ind w:firstLine="0"/>
              <w:jc w:val="center"/>
              <w:rPr>
                <w:sz w:val="24"/>
                <w:szCs w:val="24"/>
              </w:rPr>
            </w:pPr>
            <w:r w:rsidRPr="00BD2894">
              <w:rPr>
                <w:sz w:val="24"/>
                <w:szCs w:val="24"/>
              </w:rPr>
              <w:t>23 778</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103,3</w:t>
            </w:r>
          </w:p>
        </w:tc>
      </w:tr>
      <w:tr w:rsidR="001E16D5" w:rsidRPr="00BD2894" w:rsidTr="00E64993">
        <w:trPr>
          <w:gridAfter w:val="9"/>
          <w:wAfter w:w="6059" w:type="dxa"/>
          <w:trHeight w:val="345"/>
        </w:trPr>
        <w:tc>
          <w:tcPr>
            <w:tcW w:w="6096" w:type="dxa"/>
            <w:vAlign w:val="center"/>
          </w:tcPr>
          <w:p w:rsidR="001E16D5" w:rsidRPr="00BD2894" w:rsidRDefault="001E16D5" w:rsidP="001E16D5">
            <w:pPr>
              <w:pStyle w:val="a6"/>
              <w:spacing w:line="240" w:lineRule="auto"/>
              <w:ind w:firstLine="0"/>
              <w:jc w:val="left"/>
              <w:rPr>
                <w:sz w:val="24"/>
                <w:szCs w:val="24"/>
              </w:rPr>
            </w:pPr>
            <w:r w:rsidRPr="00BD2894">
              <w:rPr>
                <w:sz w:val="24"/>
                <w:szCs w:val="24"/>
              </w:rPr>
              <w:t>Середня зарплата середнього медичного персоналу, грн</w:t>
            </w:r>
          </w:p>
        </w:tc>
        <w:tc>
          <w:tcPr>
            <w:tcW w:w="1417" w:type="dxa"/>
            <w:gridSpan w:val="2"/>
            <w:shd w:val="clear" w:color="auto" w:fill="auto"/>
            <w:vAlign w:val="center"/>
          </w:tcPr>
          <w:p w:rsidR="001E16D5" w:rsidRPr="00BD2894" w:rsidRDefault="001E16D5" w:rsidP="001E16D5">
            <w:pPr>
              <w:ind w:firstLine="0"/>
              <w:jc w:val="center"/>
              <w:rPr>
                <w:sz w:val="24"/>
                <w:szCs w:val="24"/>
              </w:rPr>
            </w:pPr>
            <w:r w:rsidRPr="00BD2894">
              <w:rPr>
                <w:sz w:val="24"/>
                <w:szCs w:val="24"/>
              </w:rPr>
              <w:t>16 224</w:t>
            </w:r>
          </w:p>
        </w:tc>
        <w:tc>
          <w:tcPr>
            <w:tcW w:w="1472" w:type="dxa"/>
            <w:shd w:val="clear" w:color="auto" w:fill="auto"/>
            <w:vAlign w:val="center"/>
          </w:tcPr>
          <w:p w:rsidR="001E16D5" w:rsidRPr="00BD2894" w:rsidRDefault="001E16D5" w:rsidP="001E16D5">
            <w:pPr>
              <w:ind w:firstLine="0"/>
              <w:jc w:val="center"/>
              <w:rPr>
                <w:sz w:val="24"/>
                <w:szCs w:val="24"/>
              </w:rPr>
            </w:pPr>
            <w:r w:rsidRPr="00BD2894">
              <w:rPr>
                <w:sz w:val="24"/>
                <w:szCs w:val="24"/>
              </w:rPr>
              <w:t>16 639</w:t>
            </w:r>
          </w:p>
        </w:tc>
        <w:tc>
          <w:tcPr>
            <w:tcW w:w="1363" w:type="dxa"/>
            <w:shd w:val="clear" w:color="auto" w:fill="auto"/>
          </w:tcPr>
          <w:p w:rsidR="001E16D5" w:rsidRPr="00BD2894" w:rsidRDefault="001E16D5" w:rsidP="001E16D5">
            <w:pPr>
              <w:ind w:firstLine="0"/>
              <w:jc w:val="center"/>
              <w:rPr>
                <w:sz w:val="24"/>
                <w:szCs w:val="24"/>
              </w:rPr>
            </w:pPr>
            <w:r w:rsidRPr="00BD2894">
              <w:rPr>
                <w:sz w:val="24"/>
                <w:szCs w:val="24"/>
              </w:rPr>
              <w:t>102,6</w:t>
            </w:r>
          </w:p>
        </w:tc>
      </w:tr>
    </w:tbl>
    <w:p w:rsidR="000133D5" w:rsidRPr="00BD2894" w:rsidRDefault="002857E3">
      <w:pPr>
        <w:ind w:firstLine="0"/>
        <w:rPr>
          <w:sz w:val="22"/>
          <w:szCs w:val="22"/>
        </w:rPr>
      </w:pPr>
      <w:r w:rsidRPr="00BD2894">
        <w:rPr>
          <w:sz w:val="22"/>
          <w:szCs w:val="22"/>
        </w:rPr>
        <w:t>*оперативні дані</w:t>
      </w:r>
    </w:p>
    <w:p w:rsidR="00FF028C" w:rsidRPr="00BD2894" w:rsidRDefault="00FF028C">
      <w:pPr>
        <w:ind w:firstLine="0"/>
        <w:rPr>
          <w:sz w:val="22"/>
          <w:szCs w:val="22"/>
        </w:rPr>
      </w:pPr>
    </w:p>
    <w:sectPr w:rsidR="00FF028C" w:rsidRPr="00BD2894" w:rsidSect="001D436C">
      <w:headerReference w:type="default" r:id="rId40"/>
      <w:pgSz w:w="11906" w:h="16838"/>
      <w:pgMar w:top="993" w:right="424" w:bottom="1276" w:left="1701" w:header="709" w:footer="709" w:gutter="0"/>
      <w:pgNumType w:start="1"/>
      <w:cols w:space="708"/>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557" w:rsidRDefault="006E0557">
      <w:r>
        <w:separator/>
      </w:r>
    </w:p>
  </w:endnote>
  <w:endnote w:type="continuationSeparator" w:id="0">
    <w:p w:rsidR="006E0557" w:rsidRDefault="006E0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ntiqua">
    <w:altName w:val="Segoe UI"/>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8FA" w:rsidRDefault="00C248FA" w:rsidP="00092E42">
    <w:pPr>
      <w:pStyle w:val="ac"/>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248FA" w:rsidRDefault="00C248FA" w:rsidP="00092E42">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8FA" w:rsidRDefault="00C248FA" w:rsidP="00E21AB6">
    <w:pPr>
      <w:pStyle w:val="ac"/>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557" w:rsidRDefault="006E0557">
      <w:r>
        <w:separator/>
      </w:r>
    </w:p>
  </w:footnote>
  <w:footnote w:type="continuationSeparator" w:id="0">
    <w:p w:rsidR="006E0557" w:rsidRDefault="006E05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8FA" w:rsidRDefault="00C248FA" w:rsidP="00092E4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248FA" w:rsidRDefault="00C248FA" w:rsidP="00092E42">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8FA" w:rsidRDefault="00C248FA">
    <w:pPr>
      <w:pStyle w:val="a3"/>
      <w:jc w:val="center"/>
    </w:pPr>
    <w:r>
      <w:fldChar w:fldCharType="begin"/>
    </w:r>
    <w:r>
      <w:instrText xml:space="preserve"> PAGE   \* MERGEFORMAT </w:instrText>
    </w:r>
    <w:r>
      <w:fldChar w:fldCharType="separate"/>
    </w:r>
    <w:r>
      <w:rPr>
        <w:noProof/>
      </w:rPr>
      <w:t>2</w:t>
    </w:r>
    <w:r>
      <w:rPr>
        <w:noProof/>
      </w:rPr>
      <w:fldChar w:fldCharType="end"/>
    </w:r>
  </w:p>
  <w:p w:rsidR="00C248FA" w:rsidRDefault="00C248FA" w:rsidP="00092E42">
    <w:pPr>
      <w:pStyle w:val="a3"/>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8FA" w:rsidRDefault="00C248FA">
    <w:pPr>
      <w:pStyle w:val="a3"/>
      <w:jc w:val="center"/>
    </w:pPr>
    <w:r>
      <w:fldChar w:fldCharType="begin"/>
    </w:r>
    <w:r>
      <w:instrText xml:space="preserve"> PAGE   \* MERGEFORMAT </w:instrText>
    </w:r>
    <w:r>
      <w:fldChar w:fldCharType="separate"/>
    </w:r>
    <w:r w:rsidR="00BD2894">
      <w:rPr>
        <w:noProof/>
      </w:rPr>
      <w:t>69</w:t>
    </w:r>
    <w:r>
      <w:rPr>
        <w:noProof/>
      </w:rPr>
      <w:fldChar w:fldCharType="end"/>
    </w:r>
  </w:p>
  <w:p w:rsidR="00C248FA" w:rsidRPr="000E2791" w:rsidRDefault="00C248FA" w:rsidP="000E2791">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10CB"/>
    <w:multiLevelType w:val="hybridMultilevel"/>
    <w:tmpl w:val="D29066C4"/>
    <w:lvl w:ilvl="0" w:tplc="9CDE7D30">
      <w:numFmt w:val="bullet"/>
      <w:lvlText w:val="-"/>
      <w:lvlJc w:val="left"/>
      <w:pPr>
        <w:tabs>
          <w:tab w:val="num" w:pos="1080"/>
        </w:tabs>
        <w:ind w:left="1080" w:hanging="360"/>
      </w:pPr>
      <w:rPr>
        <w:rFonts w:ascii="Times New Roman" w:eastAsia="Times New Roman" w:hAnsi="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092170DC"/>
    <w:multiLevelType w:val="hybridMultilevel"/>
    <w:tmpl w:val="EA90359E"/>
    <w:lvl w:ilvl="0" w:tplc="9CDE7D3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B6D1738"/>
    <w:multiLevelType w:val="hybridMultilevel"/>
    <w:tmpl w:val="D9A2C14C"/>
    <w:lvl w:ilvl="0" w:tplc="9CDE7D3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EF63721"/>
    <w:multiLevelType w:val="hybridMultilevel"/>
    <w:tmpl w:val="B764E8EC"/>
    <w:lvl w:ilvl="0" w:tplc="5D38A392">
      <w:start w:val="1"/>
      <w:numFmt w:val="bullet"/>
      <w:lvlText w:val="-"/>
      <w:lvlJc w:val="left"/>
      <w:pPr>
        <w:ind w:left="1185" w:hanging="360"/>
      </w:pPr>
      <w:rPr>
        <w:rFonts w:ascii="Times New Roman" w:eastAsia="Times New Roman" w:hAnsi="Times New Roman" w:cs="Times New Roman" w:hint="default"/>
      </w:rPr>
    </w:lvl>
    <w:lvl w:ilvl="1" w:tplc="04220003" w:tentative="1">
      <w:start w:val="1"/>
      <w:numFmt w:val="bullet"/>
      <w:lvlText w:val="o"/>
      <w:lvlJc w:val="left"/>
      <w:pPr>
        <w:ind w:left="1905" w:hanging="360"/>
      </w:pPr>
      <w:rPr>
        <w:rFonts w:ascii="Courier New" w:hAnsi="Courier New" w:cs="Courier New" w:hint="default"/>
      </w:rPr>
    </w:lvl>
    <w:lvl w:ilvl="2" w:tplc="04220005" w:tentative="1">
      <w:start w:val="1"/>
      <w:numFmt w:val="bullet"/>
      <w:lvlText w:val=""/>
      <w:lvlJc w:val="left"/>
      <w:pPr>
        <w:ind w:left="2625" w:hanging="360"/>
      </w:pPr>
      <w:rPr>
        <w:rFonts w:ascii="Wingdings" w:hAnsi="Wingdings" w:hint="default"/>
      </w:rPr>
    </w:lvl>
    <w:lvl w:ilvl="3" w:tplc="04220001" w:tentative="1">
      <w:start w:val="1"/>
      <w:numFmt w:val="bullet"/>
      <w:lvlText w:val=""/>
      <w:lvlJc w:val="left"/>
      <w:pPr>
        <w:ind w:left="3345" w:hanging="360"/>
      </w:pPr>
      <w:rPr>
        <w:rFonts w:ascii="Symbol" w:hAnsi="Symbol" w:hint="default"/>
      </w:rPr>
    </w:lvl>
    <w:lvl w:ilvl="4" w:tplc="04220003" w:tentative="1">
      <w:start w:val="1"/>
      <w:numFmt w:val="bullet"/>
      <w:lvlText w:val="o"/>
      <w:lvlJc w:val="left"/>
      <w:pPr>
        <w:ind w:left="4065" w:hanging="360"/>
      </w:pPr>
      <w:rPr>
        <w:rFonts w:ascii="Courier New" w:hAnsi="Courier New" w:cs="Courier New" w:hint="default"/>
      </w:rPr>
    </w:lvl>
    <w:lvl w:ilvl="5" w:tplc="04220005" w:tentative="1">
      <w:start w:val="1"/>
      <w:numFmt w:val="bullet"/>
      <w:lvlText w:val=""/>
      <w:lvlJc w:val="left"/>
      <w:pPr>
        <w:ind w:left="4785" w:hanging="360"/>
      </w:pPr>
      <w:rPr>
        <w:rFonts w:ascii="Wingdings" w:hAnsi="Wingdings" w:hint="default"/>
      </w:rPr>
    </w:lvl>
    <w:lvl w:ilvl="6" w:tplc="04220001" w:tentative="1">
      <w:start w:val="1"/>
      <w:numFmt w:val="bullet"/>
      <w:lvlText w:val=""/>
      <w:lvlJc w:val="left"/>
      <w:pPr>
        <w:ind w:left="5505" w:hanging="360"/>
      </w:pPr>
      <w:rPr>
        <w:rFonts w:ascii="Symbol" w:hAnsi="Symbol" w:hint="default"/>
      </w:rPr>
    </w:lvl>
    <w:lvl w:ilvl="7" w:tplc="04220003" w:tentative="1">
      <w:start w:val="1"/>
      <w:numFmt w:val="bullet"/>
      <w:lvlText w:val="o"/>
      <w:lvlJc w:val="left"/>
      <w:pPr>
        <w:ind w:left="6225" w:hanging="360"/>
      </w:pPr>
      <w:rPr>
        <w:rFonts w:ascii="Courier New" w:hAnsi="Courier New" w:cs="Courier New" w:hint="default"/>
      </w:rPr>
    </w:lvl>
    <w:lvl w:ilvl="8" w:tplc="04220005" w:tentative="1">
      <w:start w:val="1"/>
      <w:numFmt w:val="bullet"/>
      <w:lvlText w:val=""/>
      <w:lvlJc w:val="left"/>
      <w:pPr>
        <w:ind w:left="6945" w:hanging="360"/>
      </w:pPr>
      <w:rPr>
        <w:rFonts w:ascii="Wingdings" w:hAnsi="Wingdings" w:hint="default"/>
      </w:rPr>
    </w:lvl>
  </w:abstractNum>
  <w:abstractNum w:abstractNumId="4" w15:restartNumberingAfterBreak="0">
    <w:nsid w:val="115E7EC1"/>
    <w:multiLevelType w:val="hybridMultilevel"/>
    <w:tmpl w:val="F53EEFB8"/>
    <w:lvl w:ilvl="0" w:tplc="286053FA">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2FF053E"/>
    <w:multiLevelType w:val="hybridMultilevel"/>
    <w:tmpl w:val="9CD2A930"/>
    <w:lvl w:ilvl="0" w:tplc="9CDE7D30">
      <w:numFmt w:val="bullet"/>
      <w:lvlText w:val="-"/>
      <w:lvlJc w:val="left"/>
      <w:pPr>
        <w:tabs>
          <w:tab w:val="num" w:pos="1080"/>
        </w:tabs>
        <w:ind w:left="1080" w:hanging="360"/>
      </w:pPr>
      <w:rPr>
        <w:rFonts w:ascii="Times New Roman" w:eastAsia="Times New Roman" w:hAnsi="Times New Roman" w:hint="default"/>
      </w:rPr>
    </w:lvl>
    <w:lvl w:ilvl="1" w:tplc="04190001">
      <w:start w:val="1"/>
      <w:numFmt w:val="bullet"/>
      <w:lvlText w:val=""/>
      <w:lvlJc w:val="left"/>
      <w:pPr>
        <w:tabs>
          <w:tab w:val="num" w:pos="1800"/>
        </w:tabs>
        <w:ind w:left="1800" w:hanging="360"/>
      </w:pPr>
      <w:rPr>
        <w:rFonts w:ascii="Symbol" w:hAnsi="Symbol" w:hint="default"/>
      </w:rPr>
    </w:lvl>
    <w:lvl w:ilvl="2" w:tplc="04190011">
      <w:start w:val="1"/>
      <w:numFmt w:val="decimal"/>
      <w:lvlText w:val="%3)"/>
      <w:lvlJc w:val="left"/>
      <w:pPr>
        <w:tabs>
          <w:tab w:val="num" w:pos="2700"/>
        </w:tabs>
        <w:ind w:left="2700" w:hanging="36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19452CCA"/>
    <w:multiLevelType w:val="hybridMultilevel"/>
    <w:tmpl w:val="19DA2AA4"/>
    <w:lvl w:ilvl="0" w:tplc="993403F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B077FDF"/>
    <w:multiLevelType w:val="hybridMultilevel"/>
    <w:tmpl w:val="B2BC5D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182044"/>
    <w:multiLevelType w:val="hybridMultilevel"/>
    <w:tmpl w:val="EBACD1FE"/>
    <w:lvl w:ilvl="0" w:tplc="5E8CB27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CE82B77"/>
    <w:multiLevelType w:val="hybridMultilevel"/>
    <w:tmpl w:val="47A296B2"/>
    <w:lvl w:ilvl="0" w:tplc="04190001">
      <w:start w:val="1"/>
      <w:numFmt w:val="bullet"/>
      <w:lvlText w:val=""/>
      <w:lvlJc w:val="left"/>
      <w:pPr>
        <w:tabs>
          <w:tab w:val="num" w:pos="880"/>
        </w:tabs>
        <w:ind w:left="880" w:hanging="360"/>
      </w:pPr>
      <w:rPr>
        <w:rFonts w:ascii="Symbol" w:hAnsi="Symbol" w:hint="default"/>
      </w:rPr>
    </w:lvl>
    <w:lvl w:ilvl="1" w:tplc="04190003">
      <w:start w:val="1"/>
      <w:numFmt w:val="bullet"/>
      <w:lvlText w:val="o"/>
      <w:lvlJc w:val="left"/>
      <w:pPr>
        <w:tabs>
          <w:tab w:val="num" w:pos="1600"/>
        </w:tabs>
        <w:ind w:left="1600" w:hanging="360"/>
      </w:pPr>
      <w:rPr>
        <w:rFonts w:ascii="Courier New" w:hAnsi="Courier New" w:cs="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cs="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cs="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10" w15:restartNumberingAfterBreak="0">
    <w:nsid w:val="1E445E97"/>
    <w:multiLevelType w:val="hybridMultilevel"/>
    <w:tmpl w:val="08365090"/>
    <w:lvl w:ilvl="0" w:tplc="9CDE7D3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F11000C"/>
    <w:multiLevelType w:val="hybridMultilevel"/>
    <w:tmpl w:val="DDFE016C"/>
    <w:lvl w:ilvl="0" w:tplc="34BEC494">
      <w:start w:val="1"/>
      <w:numFmt w:val="bullet"/>
      <w:lvlText w:val=""/>
      <w:lvlJc w:val="left"/>
      <w:pPr>
        <w:ind w:left="1364" w:hanging="360"/>
      </w:pPr>
      <w:rPr>
        <w:rFonts w:ascii="Symbol" w:hAnsi="Symbol" w:hint="default"/>
      </w:rPr>
    </w:lvl>
    <w:lvl w:ilvl="1" w:tplc="10000003" w:tentative="1">
      <w:start w:val="1"/>
      <w:numFmt w:val="bullet"/>
      <w:lvlText w:val="o"/>
      <w:lvlJc w:val="left"/>
      <w:pPr>
        <w:ind w:left="2084" w:hanging="360"/>
      </w:pPr>
      <w:rPr>
        <w:rFonts w:ascii="Courier New" w:hAnsi="Courier New" w:cs="Courier New" w:hint="default"/>
      </w:rPr>
    </w:lvl>
    <w:lvl w:ilvl="2" w:tplc="10000005" w:tentative="1">
      <w:start w:val="1"/>
      <w:numFmt w:val="bullet"/>
      <w:lvlText w:val=""/>
      <w:lvlJc w:val="left"/>
      <w:pPr>
        <w:ind w:left="2804" w:hanging="360"/>
      </w:pPr>
      <w:rPr>
        <w:rFonts w:ascii="Wingdings" w:hAnsi="Wingdings" w:hint="default"/>
      </w:rPr>
    </w:lvl>
    <w:lvl w:ilvl="3" w:tplc="10000001" w:tentative="1">
      <w:start w:val="1"/>
      <w:numFmt w:val="bullet"/>
      <w:lvlText w:val=""/>
      <w:lvlJc w:val="left"/>
      <w:pPr>
        <w:ind w:left="3524" w:hanging="360"/>
      </w:pPr>
      <w:rPr>
        <w:rFonts w:ascii="Symbol" w:hAnsi="Symbol" w:hint="default"/>
      </w:rPr>
    </w:lvl>
    <w:lvl w:ilvl="4" w:tplc="10000003" w:tentative="1">
      <w:start w:val="1"/>
      <w:numFmt w:val="bullet"/>
      <w:lvlText w:val="o"/>
      <w:lvlJc w:val="left"/>
      <w:pPr>
        <w:ind w:left="4244" w:hanging="360"/>
      </w:pPr>
      <w:rPr>
        <w:rFonts w:ascii="Courier New" w:hAnsi="Courier New" w:cs="Courier New" w:hint="default"/>
      </w:rPr>
    </w:lvl>
    <w:lvl w:ilvl="5" w:tplc="10000005" w:tentative="1">
      <w:start w:val="1"/>
      <w:numFmt w:val="bullet"/>
      <w:lvlText w:val=""/>
      <w:lvlJc w:val="left"/>
      <w:pPr>
        <w:ind w:left="4964" w:hanging="360"/>
      </w:pPr>
      <w:rPr>
        <w:rFonts w:ascii="Wingdings" w:hAnsi="Wingdings" w:hint="default"/>
      </w:rPr>
    </w:lvl>
    <w:lvl w:ilvl="6" w:tplc="10000001" w:tentative="1">
      <w:start w:val="1"/>
      <w:numFmt w:val="bullet"/>
      <w:lvlText w:val=""/>
      <w:lvlJc w:val="left"/>
      <w:pPr>
        <w:ind w:left="5684" w:hanging="360"/>
      </w:pPr>
      <w:rPr>
        <w:rFonts w:ascii="Symbol" w:hAnsi="Symbol" w:hint="default"/>
      </w:rPr>
    </w:lvl>
    <w:lvl w:ilvl="7" w:tplc="10000003" w:tentative="1">
      <w:start w:val="1"/>
      <w:numFmt w:val="bullet"/>
      <w:lvlText w:val="o"/>
      <w:lvlJc w:val="left"/>
      <w:pPr>
        <w:ind w:left="6404" w:hanging="360"/>
      </w:pPr>
      <w:rPr>
        <w:rFonts w:ascii="Courier New" w:hAnsi="Courier New" w:cs="Courier New" w:hint="default"/>
      </w:rPr>
    </w:lvl>
    <w:lvl w:ilvl="8" w:tplc="10000005" w:tentative="1">
      <w:start w:val="1"/>
      <w:numFmt w:val="bullet"/>
      <w:lvlText w:val=""/>
      <w:lvlJc w:val="left"/>
      <w:pPr>
        <w:ind w:left="7124" w:hanging="360"/>
      </w:pPr>
      <w:rPr>
        <w:rFonts w:ascii="Wingdings" w:hAnsi="Wingdings" w:hint="default"/>
      </w:rPr>
    </w:lvl>
  </w:abstractNum>
  <w:abstractNum w:abstractNumId="12" w15:restartNumberingAfterBreak="0">
    <w:nsid w:val="22223D1E"/>
    <w:multiLevelType w:val="hybridMultilevel"/>
    <w:tmpl w:val="E64EE0B4"/>
    <w:lvl w:ilvl="0" w:tplc="512C56B2">
      <w:start w:val="1"/>
      <w:numFmt w:val="decimal"/>
      <w:lvlText w:val="%1."/>
      <w:lvlJc w:val="left"/>
      <w:pPr>
        <w:ind w:left="720" w:hanging="360"/>
      </w:pPr>
      <w:rPr>
        <w:rFonts w:hint="default"/>
        <w:b w:val="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337274A"/>
    <w:multiLevelType w:val="hybridMultilevel"/>
    <w:tmpl w:val="80BC3D9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A25C61"/>
    <w:multiLevelType w:val="hybridMultilevel"/>
    <w:tmpl w:val="6CD0D7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B407A7A"/>
    <w:multiLevelType w:val="hybridMultilevel"/>
    <w:tmpl w:val="FB2EDB56"/>
    <w:lvl w:ilvl="0" w:tplc="5290C026">
      <w:numFmt w:val="bullet"/>
      <w:lvlText w:val="-"/>
      <w:lvlJc w:val="left"/>
      <w:pPr>
        <w:ind w:left="788" w:hanging="360"/>
      </w:pPr>
      <w:rPr>
        <w:rFonts w:ascii="Times New Roman" w:eastAsia="MS Mincho" w:hAnsi="Times New Roman" w:cs="Times New Roman" w:hint="default"/>
      </w:rPr>
    </w:lvl>
    <w:lvl w:ilvl="1" w:tplc="04220003" w:tentative="1">
      <w:start w:val="1"/>
      <w:numFmt w:val="bullet"/>
      <w:lvlText w:val="o"/>
      <w:lvlJc w:val="left"/>
      <w:pPr>
        <w:ind w:left="1508" w:hanging="360"/>
      </w:pPr>
      <w:rPr>
        <w:rFonts w:ascii="Courier New" w:hAnsi="Courier New" w:cs="Courier New" w:hint="default"/>
      </w:rPr>
    </w:lvl>
    <w:lvl w:ilvl="2" w:tplc="04220005" w:tentative="1">
      <w:start w:val="1"/>
      <w:numFmt w:val="bullet"/>
      <w:lvlText w:val=""/>
      <w:lvlJc w:val="left"/>
      <w:pPr>
        <w:ind w:left="2228" w:hanging="360"/>
      </w:pPr>
      <w:rPr>
        <w:rFonts w:ascii="Wingdings" w:hAnsi="Wingdings" w:hint="default"/>
      </w:rPr>
    </w:lvl>
    <w:lvl w:ilvl="3" w:tplc="04220001" w:tentative="1">
      <w:start w:val="1"/>
      <w:numFmt w:val="bullet"/>
      <w:lvlText w:val=""/>
      <w:lvlJc w:val="left"/>
      <w:pPr>
        <w:ind w:left="2948" w:hanging="360"/>
      </w:pPr>
      <w:rPr>
        <w:rFonts w:ascii="Symbol" w:hAnsi="Symbol" w:hint="default"/>
      </w:rPr>
    </w:lvl>
    <w:lvl w:ilvl="4" w:tplc="04220003" w:tentative="1">
      <w:start w:val="1"/>
      <w:numFmt w:val="bullet"/>
      <w:lvlText w:val="o"/>
      <w:lvlJc w:val="left"/>
      <w:pPr>
        <w:ind w:left="3668" w:hanging="360"/>
      </w:pPr>
      <w:rPr>
        <w:rFonts w:ascii="Courier New" w:hAnsi="Courier New" w:cs="Courier New" w:hint="default"/>
      </w:rPr>
    </w:lvl>
    <w:lvl w:ilvl="5" w:tplc="04220005" w:tentative="1">
      <w:start w:val="1"/>
      <w:numFmt w:val="bullet"/>
      <w:lvlText w:val=""/>
      <w:lvlJc w:val="left"/>
      <w:pPr>
        <w:ind w:left="4388" w:hanging="360"/>
      </w:pPr>
      <w:rPr>
        <w:rFonts w:ascii="Wingdings" w:hAnsi="Wingdings" w:hint="default"/>
      </w:rPr>
    </w:lvl>
    <w:lvl w:ilvl="6" w:tplc="04220001" w:tentative="1">
      <w:start w:val="1"/>
      <w:numFmt w:val="bullet"/>
      <w:lvlText w:val=""/>
      <w:lvlJc w:val="left"/>
      <w:pPr>
        <w:ind w:left="5108" w:hanging="360"/>
      </w:pPr>
      <w:rPr>
        <w:rFonts w:ascii="Symbol" w:hAnsi="Symbol" w:hint="default"/>
      </w:rPr>
    </w:lvl>
    <w:lvl w:ilvl="7" w:tplc="04220003" w:tentative="1">
      <w:start w:val="1"/>
      <w:numFmt w:val="bullet"/>
      <w:lvlText w:val="o"/>
      <w:lvlJc w:val="left"/>
      <w:pPr>
        <w:ind w:left="5828" w:hanging="360"/>
      </w:pPr>
      <w:rPr>
        <w:rFonts w:ascii="Courier New" w:hAnsi="Courier New" w:cs="Courier New" w:hint="default"/>
      </w:rPr>
    </w:lvl>
    <w:lvl w:ilvl="8" w:tplc="04220005" w:tentative="1">
      <w:start w:val="1"/>
      <w:numFmt w:val="bullet"/>
      <w:lvlText w:val=""/>
      <w:lvlJc w:val="left"/>
      <w:pPr>
        <w:ind w:left="6548" w:hanging="360"/>
      </w:pPr>
      <w:rPr>
        <w:rFonts w:ascii="Wingdings" w:hAnsi="Wingdings" w:hint="default"/>
      </w:rPr>
    </w:lvl>
  </w:abstractNum>
  <w:abstractNum w:abstractNumId="16" w15:restartNumberingAfterBreak="0">
    <w:nsid w:val="32F21947"/>
    <w:multiLevelType w:val="hybridMultilevel"/>
    <w:tmpl w:val="FE828082"/>
    <w:lvl w:ilvl="0" w:tplc="A9C44B2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F615BA"/>
    <w:multiLevelType w:val="hybridMultilevel"/>
    <w:tmpl w:val="56FEBD16"/>
    <w:lvl w:ilvl="0" w:tplc="98382B32">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18" w15:restartNumberingAfterBreak="0">
    <w:nsid w:val="362A17CB"/>
    <w:multiLevelType w:val="hybridMultilevel"/>
    <w:tmpl w:val="F670D502"/>
    <w:lvl w:ilvl="0" w:tplc="0AFCB06E">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3E90690D"/>
    <w:multiLevelType w:val="hybridMultilevel"/>
    <w:tmpl w:val="9D4268E4"/>
    <w:lvl w:ilvl="0" w:tplc="720A8840">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20" w15:restartNumberingAfterBreak="0">
    <w:nsid w:val="449A7D1B"/>
    <w:multiLevelType w:val="hybridMultilevel"/>
    <w:tmpl w:val="F5A2DF50"/>
    <w:lvl w:ilvl="0" w:tplc="04220001">
      <w:start w:val="1"/>
      <w:numFmt w:val="bullet"/>
      <w:lvlText w:val=""/>
      <w:lvlJc w:val="left"/>
      <w:pPr>
        <w:ind w:left="428" w:hanging="360"/>
      </w:pPr>
      <w:rPr>
        <w:rFonts w:ascii="Symbol" w:hAnsi="Symbol" w:hint="default"/>
      </w:rPr>
    </w:lvl>
    <w:lvl w:ilvl="1" w:tplc="04220019" w:tentative="1">
      <w:start w:val="1"/>
      <w:numFmt w:val="lowerLetter"/>
      <w:lvlText w:val="%2."/>
      <w:lvlJc w:val="left"/>
      <w:pPr>
        <w:ind w:left="1148" w:hanging="360"/>
      </w:pPr>
    </w:lvl>
    <w:lvl w:ilvl="2" w:tplc="0422001B" w:tentative="1">
      <w:start w:val="1"/>
      <w:numFmt w:val="lowerRoman"/>
      <w:lvlText w:val="%3."/>
      <w:lvlJc w:val="right"/>
      <w:pPr>
        <w:ind w:left="1868" w:hanging="180"/>
      </w:pPr>
    </w:lvl>
    <w:lvl w:ilvl="3" w:tplc="0422000F" w:tentative="1">
      <w:start w:val="1"/>
      <w:numFmt w:val="decimal"/>
      <w:lvlText w:val="%4."/>
      <w:lvlJc w:val="left"/>
      <w:pPr>
        <w:ind w:left="2588" w:hanging="360"/>
      </w:pPr>
    </w:lvl>
    <w:lvl w:ilvl="4" w:tplc="04220019" w:tentative="1">
      <w:start w:val="1"/>
      <w:numFmt w:val="lowerLetter"/>
      <w:lvlText w:val="%5."/>
      <w:lvlJc w:val="left"/>
      <w:pPr>
        <w:ind w:left="3308" w:hanging="360"/>
      </w:pPr>
    </w:lvl>
    <w:lvl w:ilvl="5" w:tplc="0422001B" w:tentative="1">
      <w:start w:val="1"/>
      <w:numFmt w:val="lowerRoman"/>
      <w:lvlText w:val="%6."/>
      <w:lvlJc w:val="right"/>
      <w:pPr>
        <w:ind w:left="4028" w:hanging="180"/>
      </w:pPr>
    </w:lvl>
    <w:lvl w:ilvl="6" w:tplc="0422000F" w:tentative="1">
      <w:start w:val="1"/>
      <w:numFmt w:val="decimal"/>
      <w:lvlText w:val="%7."/>
      <w:lvlJc w:val="left"/>
      <w:pPr>
        <w:ind w:left="4748" w:hanging="360"/>
      </w:pPr>
    </w:lvl>
    <w:lvl w:ilvl="7" w:tplc="04220019" w:tentative="1">
      <w:start w:val="1"/>
      <w:numFmt w:val="lowerLetter"/>
      <w:lvlText w:val="%8."/>
      <w:lvlJc w:val="left"/>
      <w:pPr>
        <w:ind w:left="5468" w:hanging="360"/>
      </w:pPr>
    </w:lvl>
    <w:lvl w:ilvl="8" w:tplc="0422001B" w:tentative="1">
      <w:start w:val="1"/>
      <w:numFmt w:val="lowerRoman"/>
      <w:lvlText w:val="%9."/>
      <w:lvlJc w:val="right"/>
      <w:pPr>
        <w:ind w:left="6188" w:hanging="180"/>
      </w:pPr>
    </w:lvl>
  </w:abstractNum>
  <w:abstractNum w:abstractNumId="21" w15:restartNumberingAfterBreak="0">
    <w:nsid w:val="44CC0C06"/>
    <w:multiLevelType w:val="hybridMultilevel"/>
    <w:tmpl w:val="C92EA0F8"/>
    <w:lvl w:ilvl="0" w:tplc="167AABEA">
      <w:numFmt w:val="bullet"/>
      <w:lvlText w:val="-"/>
      <w:lvlJc w:val="left"/>
      <w:pPr>
        <w:ind w:left="1065" w:hanging="360"/>
      </w:pPr>
      <w:rPr>
        <w:rFonts w:ascii="Times New Roman" w:eastAsia="Times New Roman" w:hAnsi="Times New Roman" w:cs="Times New Roman"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start w:val="1"/>
      <w:numFmt w:val="bullet"/>
      <w:lvlText w:val=""/>
      <w:lvlJc w:val="left"/>
      <w:pPr>
        <w:ind w:left="3225" w:hanging="360"/>
      </w:pPr>
      <w:rPr>
        <w:rFonts w:ascii="Symbol" w:hAnsi="Symbol" w:hint="default"/>
      </w:rPr>
    </w:lvl>
    <w:lvl w:ilvl="4" w:tplc="04090003">
      <w:start w:val="1"/>
      <w:numFmt w:val="bullet"/>
      <w:lvlText w:val="o"/>
      <w:lvlJc w:val="left"/>
      <w:pPr>
        <w:ind w:left="3945" w:hanging="360"/>
      </w:pPr>
      <w:rPr>
        <w:rFonts w:ascii="Courier New" w:hAnsi="Courier New" w:cs="Courier New" w:hint="default"/>
      </w:rPr>
    </w:lvl>
    <w:lvl w:ilvl="5" w:tplc="04090005">
      <w:start w:val="1"/>
      <w:numFmt w:val="bullet"/>
      <w:lvlText w:val=""/>
      <w:lvlJc w:val="left"/>
      <w:pPr>
        <w:ind w:left="4665" w:hanging="360"/>
      </w:pPr>
      <w:rPr>
        <w:rFonts w:ascii="Wingdings" w:hAnsi="Wingdings" w:hint="default"/>
      </w:rPr>
    </w:lvl>
    <w:lvl w:ilvl="6" w:tplc="04090001">
      <w:start w:val="1"/>
      <w:numFmt w:val="bullet"/>
      <w:lvlText w:val=""/>
      <w:lvlJc w:val="left"/>
      <w:pPr>
        <w:ind w:left="5385" w:hanging="360"/>
      </w:pPr>
      <w:rPr>
        <w:rFonts w:ascii="Symbol" w:hAnsi="Symbol" w:hint="default"/>
      </w:rPr>
    </w:lvl>
    <w:lvl w:ilvl="7" w:tplc="04090003">
      <w:start w:val="1"/>
      <w:numFmt w:val="bullet"/>
      <w:lvlText w:val="o"/>
      <w:lvlJc w:val="left"/>
      <w:pPr>
        <w:ind w:left="6105" w:hanging="360"/>
      </w:pPr>
      <w:rPr>
        <w:rFonts w:ascii="Courier New" w:hAnsi="Courier New" w:cs="Courier New" w:hint="default"/>
      </w:rPr>
    </w:lvl>
    <w:lvl w:ilvl="8" w:tplc="04090005">
      <w:start w:val="1"/>
      <w:numFmt w:val="bullet"/>
      <w:lvlText w:val=""/>
      <w:lvlJc w:val="left"/>
      <w:pPr>
        <w:ind w:left="6825" w:hanging="360"/>
      </w:pPr>
      <w:rPr>
        <w:rFonts w:ascii="Wingdings" w:hAnsi="Wingdings" w:hint="default"/>
      </w:rPr>
    </w:lvl>
  </w:abstractNum>
  <w:abstractNum w:abstractNumId="22" w15:restartNumberingAfterBreak="0">
    <w:nsid w:val="48BA3D9F"/>
    <w:multiLevelType w:val="hybridMultilevel"/>
    <w:tmpl w:val="96E675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B4F6074"/>
    <w:multiLevelType w:val="hybridMultilevel"/>
    <w:tmpl w:val="976A4130"/>
    <w:lvl w:ilvl="0" w:tplc="3A286F2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15:restartNumberingAfterBreak="0">
    <w:nsid w:val="4F3563DE"/>
    <w:multiLevelType w:val="hybridMultilevel"/>
    <w:tmpl w:val="843A333E"/>
    <w:lvl w:ilvl="0" w:tplc="5E8CB27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21C50BD"/>
    <w:multiLevelType w:val="hybridMultilevel"/>
    <w:tmpl w:val="51FEE232"/>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6" w15:restartNumberingAfterBreak="0">
    <w:nsid w:val="56AA0F77"/>
    <w:multiLevelType w:val="hybridMultilevel"/>
    <w:tmpl w:val="0CCC6526"/>
    <w:lvl w:ilvl="0" w:tplc="5290C026">
      <w:numFmt w:val="bullet"/>
      <w:lvlText w:val="-"/>
      <w:lvlJc w:val="left"/>
      <w:pPr>
        <w:ind w:left="1068" w:hanging="360"/>
      </w:pPr>
      <w:rPr>
        <w:rFonts w:ascii="Times New Roman" w:eastAsia="MS Mincho"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7" w15:restartNumberingAfterBreak="0">
    <w:nsid w:val="5BB618FA"/>
    <w:multiLevelType w:val="hybridMultilevel"/>
    <w:tmpl w:val="E79ABB8C"/>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8" w15:restartNumberingAfterBreak="0">
    <w:nsid w:val="69C04668"/>
    <w:multiLevelType w:val="hybridMultilevel"/>
    <w:tmpl w:val="AE8E2D6A"/>
    <w:lvl w:ilvl="0" w:tplc="D47C31EE">
      <w:numFmt w:val="bullet"/>
      <w:lvlText w:val="-"/>
      <w:lvlJc w:val="left"/>
      <w:pPr>
        <w:ind w:left="1778"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730B3915"/>
    <w:multiLevelType w:val="hybridMultilevel"/>
    <w:tmpl w:val="95D0D7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3DB602D"/>
    <w:multiLevelType w:val="hybridMultilevel"/>
    <w:tmpl w:val="F578A910"/>
    <w:lvl w:ilvl="0" w:tplc="98382B32">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6E57E71"/>
    <w:multiLevelType w:val="hybridMultilevel"/>
    <w:tmpl w:val="B2EA28BC"/>
    <w:lvl w:ilvl="0" w:tplc="0C5A4948">
      <w:start w:val="2010"/>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BA9653F"/>
    <w:multiLevelType w:val="hybridMultilevel"/>
    <w:tmpl w:val="1654F242"/>
    <w:lvl w:ilvl="0" w:tplc="5AAAB1F8">
      <w:start w:val="58"/>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33" w15:restartNumberingAfterBreak="0">
    <w:nsid w:val="7CE77255"/>
    <w:multiLevelType w:val="multilevel"/>
    <w:tmpl w:val="FA36B69E"/>
    <w:styleLink w:val="WWNum1"/>
    <w:lvl w:ilvl="0">
      <w:numFmt w:val="bullet"/>
      <w:lvlText w:val="-"/>
      <w:lvlJc w:val="left"/>
      <w:pPr>
        <w:ind w:left="720" w:hanging="360"/>
      </w:pPr>
      <w:rPr>
        <w:rFonts w:ascii="Times New Roman" w:hAnsi="Times New Roman"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D7A7F68"/>
    <w:multiLevelType w:val="hybridMultilevel"/>
    <w:tmpl w:val="24A8B456"/>
    <w:lvl w:ilvl="0" w:tplc="53020D0E">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F117F9B"/>
    <w:multiLevelType w:val="hybridMultilevel"/>
    <w:tmpl w:val="46FEE03A"/>
    <w:lvl w:ilvl="0" w:tplc="993403F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32"/>
  </w:num>
  <w:num w:numId="4">
    <w:abstractNumId w:val="26"/>
  </w:num>
  <w:num w:numId="5">
    <w:abstractNumId w:val="19"/>
  </w:num>
  <w:num w:numId="6">
    <w:abstractNumId w:val="9"/>
  </w:num>
  <w:num w:numId="7">
    <w:abstractNumId w:val="14"/>
  </w:num>
  <w:num w:numId="8">
    <w:abstractNumId w:val="1"/>
  </w:num>
  <w:num w:numId="9">
    <w:abstractNumId w:val="0"/>
  </w:num>
  <w:num w:numId="10">
    <w:abstractNumId w:val="5"/>
  </w:num>
  <w:num w:numId="11">
    <w:abstractNumId w:val="35"/>
  </w:num>
  <w:num w:numId="12">
    <w:abstractNumId w:val="6"/>
  </w:num>
  <w:num w:numId="13">
    <w:abstractNumId w:val="12"/>
  </w:num>
  <w:num w:numId="14">
    <w:abstractNumId w:val="7"/>
  </w:num>
  <w:num w:numId="15">
    <w:abstractNumId w:val="24"/>
  </w:num>
  <w:num w:numId="16">
    <w:abstractNumId w:val="8"/>
  </w:num>
  <w:num w:numId="17">
    <w:abstractNumId w:val="21"/>
  </w:num>
  <w:num w:numId="18">
    <w:abstractNumId w:val="28"/>
  </w:num>
  <w:num w:numId="19">
    <w:abstractNumId w:val="13"/>
  </w:num>
  <w:num w:numId="20">
    <w:abstractNumId w:val="16"/>
  </w:num>
  <w:num w:numId="21">
    <w:abstractNumId w:val="31"/>
  </w:num>
  <w:num w:numId="22">
    <w:abstractNumId w:val="17"/>
  </w:num>
  <w:num w:numId="23">
    <w:abstractNumId w:val="30"/>
  </w:num>
  <w:num w:numId="24">
    <w:abstractNumId w:val="23"/>
  </w:num>
  <w:num w:numId="25">
    <w:abstractNumId w:val="4"/>
  </w:num>
  <w:num w:numId="26">
    <w:abstractNumId w:val="29"/>
  </w:num>
  <w:num w:numId="27">
    <w:abstractNumId w:val="10"/>
  </w:num>
  <w:num w:numId="28">
    <w:abstractNumId w:val="20"/>
  </w:num>
  <w:num w:numId="29">
    <w:abstractNumId w:val="2"/>
  </w:num>
  <w:num w:numId="30">
    <w:abstractNumId w:val="15"/>
  </w:num>
  <w:num w:numId="31">
    <w:abstractNumId w:val="26"/>
  </w:num>
  <w:num w:numId="32">
    <w:abstractNumId w:val="34"/>
  </w:num>
  <w:num w:numId="33">
    <w:abstractNumId w:val="26"/>
  </w:num>
  <w:num w:numId="34">
    <w:abstractNumId w:val="27"/>
  </w:num>
  <w:num w:numId="35">
    <w:abstractNumId w:val="25"/>
  </w:num>
  <w:num w:numId="36">
    <w:abstractNumId w:val="22"/>
  </w:num>
  <w:num w:numId="37">
    <w:abstractNumId w:val="11"/>
  </w:num>
  <w:num w:numId="38">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99"/>
    <w:rsid w:val="000001D5"/>
    <w:rsid w:val="000002EB"/>
    <w:rsid w:val="000005F0"/>
    <w:rsid w:val="0000069B"/>
    <w:rsid w:val="00000786"/>
    <w:rsid w:val="0000081E"/>
    <w:rsid w:val="00000822"/>
    <w:rsid w:val="0000093A"/>
    <w:rsid w:val="000009AB"/>
    <w:rsid w:val="000009DE"/>
    <w:rsid w:val="00000ABA"/>
    <w:rsid w:val="00000C3E"/>
    <w:rsid w:val="00000C72"/>
    <w:rsid w:val="00000CDE"/>
    <w:rsid w:val="00000F19"/>
    <w:rsid w:val="0000100D"/>
    <w:rsid w:val="000010A5"/>
    <w:rsid w:val="000011CD"/>
    <w:rsid w:val="0000124B"/>
    <w:rsid w:val="000012C2"/>
    <w:rsid w:val="000014D9"/>
    <w:rsid w:val="00001526"/>
    <w:rsid w:val="000019E3"/>
    <w:rsid w:val="00001A0B"/>
    <w:rsid w:val="00001A1C"/>
    <w:rsid w:val="00001BDE"/>
    <w:rsid w:val="00001D7D"/>
    <w:rsid w:val="00001DE8"/>
    <w:rsid w:val="00001EC4"/>
    <w:rsid w:val="00001EE7"/>
    <w:rsid w:val="00001F03"/>
    <w:rsid w:val="000021AA"/>
    <w:rsid w:val="00002231"/>
    <w:rsid w:val="000027DB"/>
    <w:rsid w:val="000028C6"/>
    <w:rsid w:val="00002FFD"/>
    <w:rsid w:val="00003155"/>
    <w:rsid w:val="00003469"/>
    <w:rsid w:val="00003540"/>
    <w:rsid w:val="0000378E"/>
    <w:rsid w:val="00003915"/>
    <w:rsid w:val="00003949"/>
    <w:rsid w:val="00003951"/>
    <w:rsid w:val="00003956"/>
    <w:rsid w:val="0000396D"/>
    <w:rsid w:val="00003A6A"/>
    <w:rsid w:val="00003E24"/>
    <w:rsid w:val="00003E34"/>
    <w:rsid w:val="00003E96"/>
    <w:rsid w:val="0000419D"/>
    <w:rsid w:val="00004D7B"/>
    <w:rsid w:val="000051EF"/>
    <w:rsid w:val="00005686"/>
    <w:rsid w:val="000056DB"/>
    <w:rsid w:val="000057F7"/>
    <w:rsid w:val="0000592F"/>
    <w:rsid w:val="0000593B"/>
    <w:rsid w:val="00005A76"/>
    <w:rsid w:val="00005AF3"/>
    <w:rsid w:val="00005BF0"/>
    <w:rsid w:val="00006036"/>
    <w:rsid w:val="00006445"/>
    <w:rsid w:val="00006690"/>
    <w:rsid w:val="00006698"/>
    <w:rsid w:val="000066D4"/>
    <w:rsid w:val="00006802"/>
    <w:rsid w:val="0000696D"/>
    <w:rsid w:val="0000699F"/>
    <w:rsid w:val="000069C3"/>
    <w:rsid w:val="000069D0"/>
    <w:rsid w:val="00006A78"/>
    <w:rsid w:val="00006A99"/>
    <w:rsid w:val="00006AA7"/>
    <w:rsid w:val="00006D13"/>
    <w:rsid w:val="00006E5E"/>
    <w:rsid w:val="00006EA0"/>
    <w:rsid w:val="00006EF2"/>
    <w:rsid w:val="00006FC0"/>
    <w:rsid w:val="00006FD9"/>
    <w:rsid w:val="000070A6"/>
    <w:rsid w:val="000072B6"/>
    <w:rsid w:val="00007320"/>
    <w:rsid w:val="000074B5"/>
    <w:rsid w:val="0000765F"/>
    <w:rsid w:val="000079B1"/>
    <w:rsid w:val="00007B16"/>
    <w:rsid w:val="00007BE2"/>
    <w:rsid w:val="00007BF0"/>
    <w:rsid w:val="00007C08"/>
    <w:rsid w:val="00007C1B"/>
    <w:rsid w:val="00007C46"/>
    <w:rsid w:val="00007E91"/>
    <w:rsid w:val="0001008E"/>
    <w:rsid w:val="000100D3"/>
    <w:rsid w:val="00010186"/>
    <w:rsid w:val="0001025C"/>
    <w:rsid w:val="000103D3"/>
    <w:rsid w:val="00010BD0"/>
    <w:rsid w:val="00010CEE"/>
    <w:rsid w:val="000110C7"/>
    <w:rsid w:val="00011289"/>
    <w:rsid w:val="00011309"/>
    <w:rsid w:val="0001130A"/>
    <w:rsid w:val="0001138D"/>
    <w:rsid w:val="000113D1"/>
    <w:rsid w:val="000114A0"/>
    <w:rsid w:val="0001158F"/>
    <w:rsid w:val="0001160D"/>
    <w:rsid w:val="000116A7"/>
    <w:rsid w:val="00011A53"/>
    <w:rsid w:val="00011B2A"/>
    <w:rsid w:val="00011BD3"/>
    <w:rsid w:val="000121D8"/>
    <w:rsid w:val="000121E6"/>
    <w:rsid w:val="000122F4"/>
    <w:rsid w:val="00012382"/>
    <w:rsid w:val="000123A6"/>
    <w:rsid w:val="000123F8"/>
    <w:rsid w:val="000124FE"/>
    <w:rsid w:val="00012522"/>
    <w:rsid w:val="0001253D"/>
    <w:rsid w:val="000126FB"/>
    <w:rsid w:val="00012733"/>
    <w:rsid w:val="00012A8A"/>
    <w:rsid w:val="00012E5F"/>
    <w:rsid w:val="00012FBB"/>
    <w:rsid w:val="00013051"/>
    <w:rsid w:val="00013127"/>
    <w:rsid w:val="000133D5"/>
    <w:rsid w:val="00013541"/>
    <w:rsid w:val="000136E0"/>
    <w:rsid w:val="00013833"/>
    <w:rsid w:val="00013885"/>
    <w:rsid w:val="000138A3"/>
    <w:rsid w:val="00013A25"/>
    <w:rsid w:val="00013A46"/>
    <w:rsid w:val="00013BFE"/>
    <w:rsid w:val="00013C5A"/>
    <w:rsid w:val="00013C8A"/>
    <w:rsid w:val="00013E3D"/>
    <w:rsid w:val="00013E5E"/>
    <w:rsid w:val="00013F1A"/>
    <w:rsid w:val="0001407A"/>
    <w:rsid w:val="0001422E"/>
    <w:rsid w:val="000149B7"/>
    <w:rsid w:val="00014A55"/>
    <w:rsid w:val="00014D44"/>
    <w:rsid w:val="00014EBB"/>
    <w:rsid w:val="00014F03"/>
    <w:rsid w:val="000151E1"/>
    <w:rsid w:val="0001555B"/>
    <w:rsid w:val="000156B1"/>
    <w:rsid w:val="000157B2"/>
    <w:rsid w:val="000157C5"/>
    <w:rsid w:val="00015938"/>
    <w:rsid w:val="00015951"/>
    <w:rsid w:val="00015B0D"/>
    <w:rsid w:val="00015DBA"/>
    <w:rsid w:val="00015E88"/>
    <w:rsid w:val="00016051"/>
    <w:rsid w:val="000160D9"/>
    <w:rsid w:val="000161D2"/>
    <w:rsid w:val="0001651C"/>
    <w:rsid w:val="00016655"/>
    <w:rsid w:val="000167F4"/>
    <w:rsid w:val="00016CAF"/>
    <w:rsid w:val="00016CBD"/>
    <w:rsid w:val="00016CD7"/>
    <w:rsid w:val="00016CDB"/>
    <w:rsid w:val="00017011"/>
    <w:rsid w:val="00017216"/>
    <w:rsid w:val="00017218"/>
    <w:rsid w:val="0001721C"/>
    <w:rsid w:val="000174D6"/>
    <w:rsid w:val="00017566"/>
    <w:rsid w:val="0001763D"/>
    <w:rsid w:val="0001768D"/>
    <w:rsid w:val="00017890"/>
    <w:rsid w:val="000179CC"/>
    <w:rsid w:val="00017DB6"/>
    <w:rsid w:val="00017E08"/>
    <w:rsid w:val="00020277"/>
    <w:rsid w:val="000202C9"/>
    <w:rsid w:val="00020497"/>
    <w:rsid w:val="00020ACD"/>
    <w:rsid w:val="00020AF8"/>
    <w:rsid w:val="00020B8E"/>
    <w:rsid w:val="00020C71"/>
    <w:rsid w:val="00020CD6"/>
    <w:rsid w:val="00020F55"/>
    <w:rsid w:val="00021684"/>
    <w:rsid w:val="000217F5"/>
    <w:rsid w:val="000219A1"/>
    <w:rsid w:val="00021A6F"/>
    <w:rsid w:val="00021B33"/>
    <w:rsid w:val="00021C78"/>
    <w:rsid w:val="00021CD1"/>
    <w:rsid w:val="00021D56"/>
    <w:rsid w:val="00021EFC"/>
    <w:rsid w:val="00021F0E"/>
    <w:rsid w:val="000220F5"/>
    <w:rsid w:val="0002210C"/>
    <w:rsid w:val="000226E2"/>
    <w:rsid w:val="00022793"/>
    <w:rsid w:val="0002298B"/>
    <w:rsid w:val="000229DD"/>
    <w:rsid w:val="00022B2A"/>
    <w:rsid w:val="00022C23"/>
    <w:rsid w:val="00022EC8"/>
    <w:rsid w:val="00022F76"/>
    <w:rsid w:val="00022FA8"/>
    <w:rsid w:val="0002319D"/>
    <w:rsid w:val="000231E0"/>
    <w:rsid w:val="00023402"/>
    <w:rsid w:val="00023538"/>
    <w:rsid w:val="000236EC"/>
    <w:rsid w:val="00023893"/>
    <w:rsid w:val="00023963"/>
    <w:rsid w:val="00023991"/>
    <w:rsid w:val="00023E3C"/>
    <w:rsid w:val="00024337"/>
    <w:rsid w:val="00024359"/>
    <w:rsid w:val="00024386"/>
    <w:rsid w:val="000243D0"/>
    <w:rsid w:val="00024710"/>
    <w:rsid w:val="00024752"/>
    <w:rsid w:val="0002476B"/>
    <w:rsid w:val="00024931"/>
    <w:rsid w:val="000249AD"/>
    <w:rsid w:val="00024A6F"/>
    <w:rsid w:val="00024B27"/>
    <w:rsid w:val="00024BEF"/>
    <w:rsid w:val="00024C0A"/>
    <w:rsid w:val="00024D08"/>
    <w:rsid w:val="00024D69"/>
    <w:rsid w:val="00024DAA"/>
    <w:rsid w:val="00024F24"/>
    <w:rsid w:val="00024FDF"/>
    <w:rsid w:val="0002513D"/>
    <w:rsid w:val="00025250"/>
    <w:rsid w:val="000254DC"/>
    <w:rsid w:val="00025998"/>
    <w:rsid w:val="00025B2B"/>
    <w:rsid w:val="00025C32"/>
    <w:rsid w:val="00025CCB"/>
    <w:rsid w:val="00025DE5"/>
    <w:rsid w:val="00025E0D"/>
    <w:rsid w:val="000260B3"/>
    <w:rsid w:val="000260C1"/>
    <w:rsid w:val="00026225"/>
    <w:rsid w:val="0002638C"/>
    <w:rsid w:val="000263FE"/>
    <w:rsid w:val="000264C3"/>
    <w:rsid w:val="000264F5"/>
    <w:rsid w:val="00026541"/>
    <w:rsid w:val="0002654B"/>
    <w:rsid w:val="00026581"/>
    <w:rsid w:val="0002663A"/>
    <w:rsid w:val="00026793"/>
    <w:rsid w:val="000267A7"/>
    <w:rsid w:val="00026933"/>
    <w:rsid w:val="00026A02"/>
    <w:rsid w:val="00026A61"/>
    <w:rsid w:val="00026BBA"/>
    <w:rsid w:val="00026F79"/>
    <w:rsid w:val="00026FB0"/>
    <w:rsid w:val="000270B4"/>
    <w:rsid w:val="00027370"/>
    <w:rsid w:val="00027491"/>
    <w:rsid w:val="0002770E"/>
    <w:rsid w:val="00027A80"/>
    <w:rsid w:val="00027BDD"/>
    <w:rsid w:val="00027C5A"/>
    <w:rsid w:val="00027D75"/>
    <w:rsid w:val="00027E88"/>
    <w:rsid w:val="00027F96"/>
    <w:rsid w:val="00030031"/>
    <w:rsid w:val="00030083"/>
    <w:rsid w:val="000300D5"/>
    <w:rsid w:val="00030248"/>
    <w:rsid w:val="00030283"/>
    <w:rsid w:val="00030627"/>
    <w:rsid w:val="000309B1"/>
    <w:rsid w:val="00030D21"/>
    <w:rsid w:val="00030F02"/>
    <w:rsid w:val="00030F10"/>
    <w:rsid w:val="000311E0"/>
    <w:rsid w:val="000312A4"/>
    <w:rsid w:val="000313B9"/>
    <w:rsid w:val="00031458"/>
    <w:rsid w:val="0003157E"/>
    <w:rsid w:val="000316D0"/>
    <w:rsid w:val="000317D1"/>
    <w:rsid w:val="00031AE9"/>
    <w:rsid w:val="00031B32"/>
    <w:rsid w:val="00031C3B"/>
    <w:rsid w:val="00031C47"/>
    <w:rsid w:val="000320D9"/>
    <w:rsid w:val="000320F9"/>
    <w:rsid w:val="00032340"/>
    <w:rsid w:val="00032430"/>
    <w:rsid w:val="000325FE"/>
    <w:rsid w:val="000326A0"/>
    <w:rsid w:val="000326AB"/>
    <w:rsid w:val="000327F0"/>
    <w:rsid w:val="00032B05"/>
    <w:rsid w:val="00032CF9"/>
    <w:rsid w:val="00032D15"/>
    <w:rsid w:val="00032E76"/>
    <w:rsid w:val="00032FD4"/>
    <w:rsid w:val="00032FDE"/>
    <w:rsid w:val="00033180"/>
    <w:rsid w:val="00033538"/>
    <w:rsid w:val="00033579"/>
    <w:rsid w:val="00033778"/>
    <w:rsid w:val="00033954"/>
    <w:rsid w:val="000339E9"/>
    <w:rsid w:val="00033C86"/>
    <w:rsid w:val="00033DB8"/>
    <w:rsid w:val="00033DB9"/>
    <w:rsid w:val="00033DF3"/>
    <w:rsid w:val="00033F84"/>
    <w:rsid w:val="00034144"/>
    <w:rsid w:val="000341F4"/>
    <w:rsid w:val="0003425F"/>
    <w:rsid w:val="000343BA"/>
    <w:rsid w:val="00034509"/>
    <w:rsid w:val="00034650"/>
    <w:rsid w:val="0003467A"/>
    <w:rsid w:val="00034819"/>
    <w:rsid w:val="00034970"/>
    <w:rsid w:val="00034CF1"/>
    <w:rsid w:val="00034E9E"/>
    <w:rsid w:val="00034EB2"/>
    <w:rsid w:val="00034F14"/>
    <w:rsid w:val="00034F3C"/>
    <w:rsid w:val="00035140"/>
    <w:rsid w:val="00035256"/>
    <w:rsid w:val="000356FB"/>
    <w:rsid w:val="0003590A"/>
    <w:rsid w:val="00035957"/>
    <w:rsid w:val="00035A84"/>
    <w:rsid w:val="00035C4B"/>
    <w:rsid w:val="00035E0B"/>
    <w:rsid w:val="00035EDC"/>
    <w:rsid w:val="00036086"/>
    <w:rsid w:val="000360B4"/>
    <w:rsid w:val="000360F6"/>
    <w:rsid w:val="000362EC"/>
    <w:rsid w:val="00036490"/>
    <w:rsid w:val="000367B3"/>
    <w:rsid w:val="000367D4"/>
    <w:rsid w:val="0003683D"/>
    <w:rsid w:val="000369D0"/>
    <w:rsid w:val="00036CD8"/>
    <w:rsid w:val="00036D03"/>
    <w:rsid w:val="00036DC7"/>
    <w:rsid w:val="00036E97"/>
    <w:rsid w:val="000372CD"/>
    <w:rsid w:val="0003734C"/>
    <w:rsid w:val="000378DF"/>
    <w:rsid w:val="000378F7"/>
    <w:rsid w:val="00037938"/>
    <w:rsid w:val="00037C18"/>
    <w:rsid w:val="00037E3E"/>
    <w:rsid w:val="00037FBE"/>
    <w:rsid w:val="00040017"/>
    <w:rsid w:val="00040374"/>
    <w:rsid w:val="000404D4"/>
    <w:rsid w:val="000404E1"/>
    <w:rsid w:val="00040541"/>
    <w:rsid w:val="000406F4"/>
    <w:rsid w:val="00040927"/>
    <w:rsid w:val="00040932"/>
    <w:rsid w:val="00040997"/>
    <w:rsid w:val="000409E8"/>
    <w:rsid w:val="00040AEB"/>
    <w:rsid w:val="00040DAA"/>
    <w:rsid w:val="00040DC7"/>
    <w:rsid w:val="00040EB5"/>
    <w:rsid w:val="00040F29"/>
    <w:rsid w:val="000411C3"/>
    <w:rsid w:val="000411FF"/>
    <w:rsid w:val="0004122B"/>
    <w:rsid w:val="00041253"/>
    <w:rsid w:val="00041773"/>
    <w:rsid w:val="00041974"/>
    <w:rsid w:val="00041ACC"/>
    <w:rsid w:val="00041BCE"/>
    <w:rsid w:val="00041CCF"/>
    <w:rsid w:val="00041D8B"/>
    <w:rsid w:val="00041E90"/>
    <w:rsid w:val="00041ED2"/>
    <w:rsid w:val="0004204B"/>
    <w:rsid w:val="00042108"/>
    <w:rsid w:val="000421D5"/>
    <w:rsid w:val="000423AD"/>
    <w:rsid w:val="000428D2"/>
    <w:rsid w:val="000428EA"/>
    <w:rsid w:val="00042920"/>
    <w:rsid w:val="00042AD1"/>
    <w:rsid w:val="00042AE2"/>
    <w:rsid w:val="00042E40"/>
    <w:rsid w:val="00043014"/>
    <w:rsid w:val="000432F6"/>
    <w:rsid w:val="00043544"/>
    <w:rsid w:val="000435BA"/>
    <w:rsid w:val="00043628"/>
    <w:rsid w:val="0004368C"/>
    <w:rsid w:val="000437A4"/>
    <w:rsid w:val="000439B7"/>
    <w:rsid w:val="000439E0"/>
    <w:rsid w:val="00043B53"/>
    <w:rsid w:val="0004401F"/>
    <w:rsid w:val="00044067"/>
    <w:rsid w:val="0004408F"/>
    <w:rsid w:val="00044136"/>
    <w:rsid w:val="00044339"/>
    <w:rsid w:val="0004435D"/>
    <w:rsid w:val="000443EE"/>
    <w:rsid w:val="00044594"/>
    <w:rsid w:val="00044722"/>
    <w:rsid w:val="000447D9"/>
    <w:rsid w:val="0004488C"/>
    <w:rsid w:val="00044A4E"/>
    <w:rsid w:val="00044AE2"/>
    <w:rsid w:val="00044D32"/>
    <w:rsid w:val="00044E5E"/>
    <w:rsid w:val="00044E70"/>
    <w:rsid w:val="0004509E"/>
    <w:rsid w:val="0004525B"/>
    <w:rsid w:val="000452DA"/>
    <w:rsid w:val="000452F3"/>
    <w:rsid w:val="00045303"/>
    <w:rsid w:val="00045397"/>
    <w:rsid w:val="0004542F"/>
    <w:rsid w:val="0004565A"/>
    <w:rsid w:val="0004565D"/>
    <w:rsid w:val="000459B8"/>
    <w:rsid w:val="00045A70"/>
    <w:rsid w:val="00045CB3"/>
    <w:rsid w:val="000462D8"/>
    <w:rsid w:val="00046345"/>
    <w:rsid w:val="000463F4"/>
    <w:rsid w:val="00046AD0"/>
    <w:rsid w:val="00046BE1"/>
    <w:rsid w:val="00046E13"/>
    <w:rsid w:val="00046F22"/>
    <w:rsid w:val="000474F7"/>
    <w:rsid w:val="000475C8"/>
    <w:rsid w:val="00047680"/>
    <w:rsid w:val="000476A2"/>
    <w:rsid w:val="00047814"/>
    <w:rsid w:val="00047955"/>
    <w:rsid w:val="00047956"/>
    <w:rsid w:val="00047B21"/>
    <w:rsid w:val="00047BEB"/>
    <w:rsid w:val="00047C7B"/>
    <w:rsid w:val="00047F9D"/>
    <w:rsid w:val="000504D2"/>
    <w:rsid w:val="000508E3"/>
    <w:rsid w:val="00050A06"/>
    <w:rsid w:val="00050B13"/>
    <w:rsid w:val="00050BEF"/>
    <w:rsid w:val="00050C87"/>
    <w:rsid w:val="00050FBA"/>
    <w:rsid w:val="0005100C"/>
    <w:rsid w:val="00051127"/>
    <w:rsid w:val="00051196"/>
    <w:rsid w:val="0005125E"/>
    <w:rsid w:val="00051770"/>
    <w:rsid w:val="000517C6"/>
    <w:rsid w:val="0005197E"/>
    <w:rsid w:val="00051D78"/>
    <w:rsid w:val="0005201C"/>
    <w:rsid w:val="0005217F"/>
    <w:rsid w:val="0005222E"/>
    <w:rsid w:val="000522D9"/>
    <w:rsid w:val="00052394"/>
    <w:rsid w:val="00052445"/>
    <w:rsid w:val="00052571"/>
    <w:rsid w:val="00052651"/>
    <w:rsid w:val="0005268E"/>
    <w:rsid w:val="00052744"/>
    <w:rsid w:val="00052767"/>
    <w:rsid w:val="000527BF"/>
    <w:rsid w:val="000527D2"/>
    <w:rsid w:val="00052853"/>
    <w:rsid w:val="0005288C"/>
    <w:rsid w:val="0005309C"/>
    <w:rsid w:val="000530D6"/>
    <w:rsid w:val="000533A1"/>
    <w:rsid w:val="00053751"/>
    <w:rsid w:val="000539CC"/>
    <w:rsid w:val="000539FE"/>
    <w:rsid w:val="00053B4D"/>
    <w:rsid w:val="00053C82"/>
    <w:rsid w:val="00053CB6"/>
    <w:rsid w:val="00053D04"/>
    <w:rsid w:val="00053D31"/>
    <w:rsid w:val="00053FB2"/>
    <w:rsid w:val="00054083"/>
    <w:rsid w:val="00054087"/>
    <w:rsid w:val="00054217"/>
    <w:rsid w:val="000543A1"/>
    <w:rsid w:val="000545E0"/>
    <w:rsid w:val="0005472F"/>
    <w:rsid w:val="00054776"/>
    <w:rsid w:val="0005483D"/>
    <w:rsid w:val="00054938"/>
    <w:rsid w:val="00054CD6"/>
    <w:rsid w:val="00054DEF"/>
    <w:rsid w:val="00054FC7"/>
    <w:rsid w:val="00055021"/>
    <w:rsid w:val="00055131"/>
    <w:rsid w:val="00055306"/>
    <w:rsid w:val="000553AF"/>
    <w:rsid w:val="00055462"/>
    <w:rsid w:val="0005547F"/>
    <w:rsid w:val="00055538"/>
    <w:rsid w:val="000555BF"/>
    <w:rsid w:val="000557EB"/>
    <w:rsid w:val="00055A47"/>
    <w:rsid w:val="00055AA1"/>
    <w:rsid w:val="00055ADD"/>
    <w:rsid w:val="00055C89"/>
    <w:rsid w:val="00055EF3"/>
    <w:rsid w:val="0005618C"/>
    <w:rsid w:val="000561FD"/>
    <w:rsid w:val="000561FE"/>
    <w:rsid w:val="00056219"/>
    <w:rsid w:val="000564BA"/>
    <w:rsid w:val="00056676"/>
    <w:rsid w:val="000567D6"/>
    <w:rsid w:val="00056D61"/>
    <w:rsid w:val="00056E83"/>
    <w:rsid w:val="00057124"/>
    <w:rsid w:val="0005713F"/>
    <w:rsid w:val="00057352"/>
    <w:rsid w:val="000574FF"/>
    <w:rsid w:val="00057894"/>
    <w:rsid w:val="000579EF"/>
    <w:rsid w:val="00057A12"/>
    <w:rsid w:val="00057A6D"/>
    <w:rsid w:val="00057C54"/>
    <w:rsid w:val="00060019"/>
    <w:rsid w:val="0006012D"/>
    <w:rsid w:val="0006055D"/>
    <w:rsid w:val="0006060F"/>
    <w:rsid w:val="00060AA0"/>
    <w:rsid w:val="00060FA5"/>
    <w:rsid w:val="000613CA"/>
    <w:rsid w:val="000613FE"/>
    <w:rsid w:val="00061467"/>
    <w:rsid w:val="00061490"/>
    <w:rsid w:val="000619C9"/>
    <w:rsid w:val="00061A02"/>
    <w:rsid w:val="00061D44"/>
    <w:rsid w:val="00061DC2"/>
    <w:rsid w:val="00061E4C"/>
    <w:rsid w:val="00061E72"/>
    <w:rsid w:val="00061F9D"/>
    <w:rsid w:val="0006204D"/>
    <w:rsid w:val="0006213C"/>
    <w:rsid w:val="000624F3"/>
    <w:rsid w:val="00062524"/>
    <w:rsid w:val="00062543"/>
    <w:rsid w:val="0006276D"/>
    <w:rsid w:val="00062CCC"/>
    <w:rsid w:val="00062E84"/>
    <w:rsid w:val="00062EBD"/>
    <w:rsid w:val="00062EBF"/>
    <w:rsid w:val="00062F0E"/>
    <w:rsid w:val="00062F88"/>
    <w:rsid w:val="00063010"/>
    <w:rsid w:val="000631D7"/>
    <w:rsid w:val="000632E7"/>
    <w:rsid w:val="000634C9"/>
    <w:rsid w:val="00063673"/>
    <w:rsid w:val="0006375E"/>
    <w:rsid w:val="00063A58"/>
    <w:rsid w:val="00063A70"/>
    <w:rsid w:val="00063B0D"/>
    <w:rsid w:val="00063C74"/>
    <w:rsid w:val="00063DE0"/>
    <w:rsid w:val="00063E0A"/>
    <w:rsid w:val="00063ED6"/>
    <w:rsid w:val="00063F43"/>
    <w:rsid w:val="00064055"/>
    <w:rsid w:val="00064099"/>
    <w:rsid w:val="000641D3"/>
    <w:rsid w:val="000641DE"/>
    <w:rsid w:val="000641E1"/>
    <w:rsid w:val="000644C9"/>
    <w:rsid w:val="000646FA"/>
    <w:rsid w:val="00064A27"/>
    <w:rsid w:val="00064FA6"/>
    <w:rsid w:val="00064FF1"/>
    <w:rsid w:val="00065321"/>
    <w:rsid w:val="00065385"/>
    <w:rsid w:val="000653F8"/>
    <w:rsid w:val="0006558E"/>
    <w:rsid w:val="00065608"/>
    <w:rsid w:val="00065664"/>
    <w:rsid w:val="00065906"/>
    <w:rsid w:val="000659B2"/>
    <w:rsid w:val="000659BC"/>
    <w:rsid w:val="00065B86"/>
    <w:rsid w:val="00065C0A"/>
    <w:rsid w:val="00065D20"/>
    <w:rsid w:val="00065DD6"/>
    <w:rsid w:val="00065E4E"/>
    <w:rsid w:val="0006627B"/>
    <w:rsid w:val="000663CB"/>
    <w:rsid w:val="00066488"/>
    <w:rsid w:val="000664B1"/>
    <w:rsid w:val="00066565"/>
    <w:rsid w:val="000665D4"/>
    <w:rsid w:val="0006664D"/>
    <w:rsid w:val="00066703"/>
    <w:rsid w:val="00066AB7"/>
    <w:rsid w:val="00066AD0"/>
    <w:rsid w:val="00066C9F"/>
    <w:rsid w:val="00066DD9"/>
    <w:rsid w:val="00066EDE"/>
    <w:rsid w:val="00066F3E"/>
    <w:rsid w:val="00067162"/>
    <w:rsid w:val="000672CC"/>
    <w:rsid w:val="00067346"/>
    <w:rsid w:val="00067553"/>
    <w:rsid w:val="00067723"/>
    <w:rsid w:val="00067744"/>
    <w:rsid w:val="0006785C"/>
    <w:rsid w:val="000679E6"/>
    <w:rsid w:val="00067B80"/>
    <w:rsid w:val="00067C03"/>
    <w:rsid w:val="00067C13"/>
    <w:rsid w:val="00067CBC"/>
    <w:rsid w:val="000700BA"/>
    <w:rsid w:val="00070241"/>
    <w:rsid w:val="00070365"/>
    <w:rsid w:val="000705C1"/>
    <w:rsid w:val="0007060B"/>
    <w:rsid w:val="000708E6"/>
    <w:rsid w:val="000709BF"/>
    <w:rsid w:val="00070C08"/>
    <w:rsid w:val="00070EC7"/>
    <w:rsid w:val="00070FDE"/>
    <w:rsid w:val="000710BE"/>
    <w:rsid w:val="00071140"/>
    <w:rsid w:val="000711D8"/>
    <w:rsid w:val="0007127C"/>
    <w:rsid w:val="000713A0"/>
    <w:rsid w:val="00071410"/>
    <w:rsid w:val="000714DC"/>
    <w:rsid w:val="00071538"/>
    <w:rsid w:val="0007154D"/>
    <w:rsid w:val="00071622"/>
    <w:rsid w:val="0007166B"/>
    <w:rsid w:val="0007179A"/>
    <w:rsid w:val="00071976"/>
    <w:rsid w:val="00071B64"/>
    <w:rsid w:val="00071D3E"/>
    <w:rsid w:val="00071FB8"/>
    <w:rsid w:val="000721A2"/>
    <w:rsid w:val="0007227B"/>
    <w:rsid w:val="00072286"/>
    <w:rsid w:val="0007232C"/>
    <w:rsid w:val="00072673"/>
    <w:rsid w:val="000726BE"/>
    <w:rsid w:val="000727B0"/>
    <w:rsid w:val="00072A94"/>
    <w:rsid w:val="00072AD0"/>
    <w:rsid w:val="00072CD3"/>
    <w:rsid w:val="00072F24"/>
    <w:rsid w:val="00073007"/>
    <w:rsid w:val="000731AF"/>
    <w:rsid w:val="00073205"/>
    <w:rsid w:val="0007371E"/>
    <w:rsid w:val="00073A04"/>
    <w:rsid w:val="00073A91"/>
    <w:rsid w:val="00073C84"/>
    <w:rsid w:val="00073F9B"/>
    <w:rsid w:val="000743DC"/>
    <w:rsid w:val="0007456B"/>
    <w:rsid w:val="0007461D"/>
    <w:rsid w:val="0007466D"/>
    <w:rsid w:val="0007467E"/>
    <w:rsid w:val="000748FF"/>
    <w:rsid w:val="00074903"/>
    <w:rsid w:val="00074905"/>
    <w:rsid w:val="000749F0"/>
    <w:rsid w:val="00074D7F"/>
    <w:rsid w:val="00074E47"/>
    <w:rsid w:val="000750C0"/>
    <w:rsid w:val="00075186"/>
    <w:rsid w:val="00075271"/>
    <w:rsid w:val="00075345"/>
    <w:rsid w:val="00075408"/>
    <w:rsid w:val="00075431"/>
    <w:rsid w:val="0007598C"/>
    <w:rsid w:val="000759A2"/>
    <w:rsid w:val="00075AF9"/>
    <w:rsid w:val="00075BCD"/>
    <w:rsid w:val="00075D46"/>
    <w:rsid w:val="00075D6F"/>
    <w:rsid w:val="00075DEA"/>
    <w:rsid w:val="00075F9A"/>
    <w:rsid w:val="00076227"/>
    <w:rsid w:val="000762F1"/>
    <w:rsid w:val="0007640B"/>
    <w:rsid w:val="00076990"/>
    <w:rsid w:val="00076AD2"/>
    <w:rsid w:val="00076BB8"/>
    <w:rsid w:val="00076F41"/>
    <w:rsid w:val="00076FA8"/>
    <w:rsid w:val="00077104"/>
    <w:rsid w:val="000774AA"/>
    <w:rsid w:val="00077522"/>
    <w:rsid w:val="00077588"/>
    <w:rsid w:val="00077680"/>
    <w:rsid w:val="0007784D"/>
    <w:rsid w:val="000778E7"/>
    <w:rsid w:val="000779ED"/>
    <w:rsid w:val="00077A0E"/>
    <w:rsid w:val="00077A19"/>
    <w:rsid w:val="00077A3A"/>
    <w:rsid w:val="00077B58"/>
    <w:rsid w:val="00077BB9"/>
    <w:rsid w:val="00077D1B"/>
    <w:rsid w:val="00077DDA"/>
    <w:rsid w:val="00077DEC"/>
    <w:rsid w:val="00077E06"/>
    <w:rsid w:val="00077EC6"/>
    <w:rsid w:val="00077F1B"/>
    <w:rsid w:val="0008017D"/>
    <w:rsid w:val="000801F0"/>
    <w:rsid w:val="00080321"/>
    <w:rsid w:val="00080364"/>
    <w:rsid w:val="0008071C"/>
    <w:rsid w:val="00080CB1"/>
    <w:rsid w:val="00080CF5"/>
    <w:rsid w:val="00080CFF"/>
    <w:rsid w:val="00080ED2"/>
    <w:rsid w:val="00081074"/>
    <w:rsid w:val="000810C1"/>
    <w:rsid w:val="0008113C"/>
    <w:rsid w:val="000813C8"/>
    <w:rsid w:val="000814ED"/>
    <w:rsid w:val="00081DED"/>
    <w:rsid w:val="00082023"/>
    <w:rsid w:val="000821A0"/>
    <w:rsid w:val="000824CC"/>
    <w:rsid w:val="0008266B"/>
    <w:rsid w:val="000826B4"/>
    <w:rsid w:val="0008297B"/>
    <w:rsid w:val="00082981"/>
    <w:rsid w:val="00082BB5"/>
    <w:rsid w:val="00082D3E"/>
    <w:rsid w:val="00082D40"/>
    <w:rsid w:val="00082FC8"/>
    <w:rsid w:val="0008340C"/>
    <w:rsid w:val="000834C5"/>
    <w:rsid w:val="000834EA"/>
    <w:rsid w:val="00083517"/>
    <w:rsid w:val="000837EA"/>
    <w:rsid w:val="0008392C"/>
    <w:rsid w:val="000839D0"/>
    <w:rsid w:val="00083A91"/>
    <w:rsid w:val="00083B86"/>
    <w:rsid w:val="00083DDE"/>
    <w:rsid w:val="00083E46"/>
    <w:rsid w:val="0008428E"/>
    <w:rsid w:val="000844E6"/>
    <w:rsid w:val="00084647"/>
    <w:rsid w:val="000846FE"/>
    <w:rsid w:val="000848DB"/>
    <w:rsid w:val="00084913"/>
    <w:rsid w:val="00084C5B"/>
    <w:rsid w:val="000850A6"/>
    <w:rsid w:val="0008514C"/>
    <w:rsid w:val="000852C1"/>
    <w:rsid w:val="000852C7"/>
    <w:rsid w:val="00085309"/>
    <w:rsid w:val="0008538D"/>
    <w:rsid w:val="0008543C"/>
    <w:rsid w:val="00085810"/>
    <w:rsid w:val="00085E09"/>
    <w:rsid w:val="00085EC6"/>
    <w:rsid w:val="00086203"/>
    <w:rsid w:val="00086385"/>
    <w:rsid w:val="00086622"/>
    <w:rsid w:val="00086704"/>
    <w:rsid w:val="00086846"/>
    <w:rsid w:val="00086A6F"/>
    <w:rsid w:val="00086ACE"/>
    <w:rsid w:val="00086D10"/>
    <w:rsid w:val="00086D2F"/>
    <w:rsid w:val="00086D5C"/>
    <w:rsid w:val="00086D9E"/>
    <w:rsid w:val="00086E5F"/>
    <w:rsid w:val="00086E89"/>
    <w:rsid w:val="00086E8A"/>
    <w:rsid w:val="00086ED9"/>
    <w:rsid w:val="00086F2D"/>
    <w:rsid w:val="0008729B"/>
    <w:rsid w:val="00087488"/>
    <w:rsid w:val="00087688"/>
    <w:rsid w:val="000876D8"/>
    <w:rsid w:val="000877FC"/>
    <w:rsid w:val="00087D96"/>
    <w:rsid w:val="00087D9F"/>
    <w:rsid w:val="00087E06"/>
    <w:rsid w:val="00087F7B"/>
    <w:rsid w:val="00090161"/>
    <w:rsid w:val="00090167"/>
    <w:rsid w:val="00090571"/>
    <w:rsid w:val="00090B3F"/>
    <w:rsid w:val="00090CAA"/>
    <w:rsid w:val="00090CB8"/>
    <w:rsid w:val="00090E5A"/>
    <w:rsid w:val="000911DB"/>
    <w:rsid w:val="0009132F"/>
    <w:rsid w:val="000913E0"/>
    <w:rsid w:val="0009155E"/>
    <w:rsid w:val="000915F9"/>
    <w:rsid w:val="00091CFC"/>
    <w:rsid w:val="00091E16"/>
    <w:rsid w:val="00092071"/>
    <w:rsid w:val="0009219A"/>
    <w:rsid w:val="000921BC"/>
    <w:rsid w:val="0009220D"/>
    <w:rsid w:val="000922AC"/>
    <w:rsid w:val="00092305"/>
    <w:rsid w:val="00092448"/>
    <w:rsid w:val="0009249E"/>
    <w:rsid w:val="000924D1"/>
    <w:rsid w:val="000925C5"/>
    <w:rsid w:val="00092622"/>
    <w:rsid w:val="000926C4"/>
    <w:rsid w:val="00092739"/>
    <w:rsid w:val="00092D72"/>
    <w:rsid w:val="00092E42"/>
    <w:rsid w:val="00092EED"/>
    <w:rsid w:val="00092F25"/>
    <w:rsid w:val="000930D6"/>
    <w:rsid w:val="000930F9"/>
    <w:rsid w:val="0009348E"/>
    <w:rsid w:val="00093523"/>
    <w:rsid w:val="00093631"/>
    <w:rsid w:val="00093673"/>
    <w:rsid w:val="00093A2F"/>
    <w:rsid w:val="00093B25"/>
    <w:rsid w:val="00093E80"/>
    <w:rsid w:val="00094127"/>
    <w:rsid w:val="000941D4"/>
    <w:rsid w:val="0009495E"/>
    <w:rsid w:val="00094A98"/>
    <w:rsid w:val="00094B6C"/>
    <w:rsid w:val="00094F7C"/>
    <w:rsid w:val="0009508E"/>
    <w:rsid w:val="000950D3"/>
    <w:rsid w:val="00095200"/>
    <w:rsid w:val="00095266"/>
    <w:rsid w:val="000954BD"/>
    <w:rsid w:val="000956A6"/>
    <w:rsid w:val="00095726"/>
    <w:rsid w:val="00095A55"/>
    <w:rsid w:val="00095A58"/>
    <w:rsid w:val="00095A70"/>
    <w:rsid w:val="00095A7C"/>
    <w:rsid w:val="00095B7B"/>
    <w:rsid w:val="00095E04"/>
    <w:rsid w:val="00095F1D"/>
    <w:rsid w:val="000960BD"/>
    <w:rsid w:val="00096336"/>
    <w:rsid w:val="000965B4"/>
    <w:rsid w:val="0009668D"/>
    <w:rsid w:val="00096760"/>
    <w:rsid w:val="00096929"/>
    <w:rsid w:val="0009698A"/>
    <w:rsid w:val="00096A0E"/>
    <w:rsid w:val="00096A1D"/>
    <w:rsid w:val="00096A6C"/>
    <w:rsid w:val="00096AF0"/>
    <w:rsid w:val="00096B3C"/>
    <w:rsid w:val="00096DA7"/>
    <w:rsid w:val="00096DF8"/>
    <w:rsid w:val="00096E7B"/>
    <w:rsid w:val="00096EB8"/>
    <w:rsid w:val="00096FF2"/>
    <w:rsid w:val="00097095"/>
    <w:rsid w:val="0009714D"/>
    <w:rsid w:val="000971E4"/>
    <w:rsid w:val="000972F6"/>
    <w:rsid w:val="00097399"/>
    <w:rsid w:val="000973C3"/>
    <w:rsid w:val="000973FB"/>
    <w:rsid w:val="00097450"/>
    <w:rsid w:val="00097486"/>
    <w:rsid w:val="000976E6"/>
    <w:rsid w:val="00097838"/>
    <w:rsid w:val="00097965"/>
    <w:rsid w:val="00097AF8"/>
    <w:rsid w:val="00097CBE"/>
    <w:rsid w:val="00097DE2"/>
    <w:rsid w:val="000A000C"/>
    <w:rsid w:val="000A0049"/>
    <w:rsid w:val="000A0085"/>
    <w:rsid w:val="000A0682"/>
    <w:rsid w:val="000A06E1"/>
    <w:rsid w:val="000A0829"/>
    <w:rsid w:val="000A0836"/>
    <w:rsid w:val="000A0840"/>
    <w:rsid w:val="000A0B39"/>
    <w:rsid w:val="000A0D2B"/>
    <w:rsid w:val="000A0EE2"/>
    <w:rsid w:val="000A107C"/>
    <w:rsid w:val="000A1111"/>
    <w:rsid w:val="000A112B"/>
    <w:rsid w:val="000A12C8"/>
    <w:rsid w:val="000A14C9"/>
    <w:rsid w:val="000A1749"/>
    <w:rsid w:val="000A1AA9"/>
    <w:rsid w:val="000A1BCF"/>
    <w:rsid w:val="000A1BE9"/>
    <w:rsid w:val="000A1E26"/>
    <w:rsid w:val="000A1EBE"/>
    <w:rsid w:val="000A23BC"/>
    <w:rsid w:val="000A2443"/>
    <w:rsid w:val="000A2616"/>
    <w:rsid w:val="000A2A6D"/>
    <w:rsid w:val="000A2B2B"/>
    <w:rsid w:val="000A2FBF"/>
    <w:rsid w:val="000A2FC8"/>
    <w:rsid w:val="000A3086"/>
    <w:rsid w:val="000A3286"/>
    <w:rsid w:val="000A32A5"/>
    <w:rsid w:val="000A33EA"/>
    <w:rsid w:val="000A3418"/>
    <w:rsid w:val="000A3480"/>
    <w:rsid w:val="000A362F"/>
    <w:rsid w:val="000A3EA1"/>
    <w:rsid w:val="000A3F07"/>
    <w:rsid w:val="000A4140"/>
    <w:rsid w:val="000A427E"/>
    <w:rsid w:val="000A44A6"/>
    <w:rsid w:val="000A4551"/>
    <w:rsid w:val="000A49A6"/>
    <w:rsid w:val="000A4DA1"/>
    <w:rsid w:val="000A4E22"/>
    <w:rsid w:val="000A5022"/>
    <w:rsid w:val="000A528E"/>
    <w:rsid w:val="000A52D5"/>
    <w:rsid w:val="000A5338"/>
    <w:rsid w:val="000A5568"/>
    <w:rsid w:val="000A565E"/>
    <w:rsid w:val="000A5967"/>
    <w:rsid w:val="000A5A6D"/>
    <w:rsid w:val="000A5CC5"/>
    <w:rsid w:val="000A5D41"/>
    <w:rsid w:val="000A5FAE"/>
    <w:rsid w:val="000A6172"/>
    <w:rsid w:val="000A6496"/>
    <w:rsid w:val="000A6569"/>
    <w:rsid w:val="000A65D6"/>
    <w:rsid w:val="000A663B"/>
    <w:rsid w:val="000A6663"/>
    <w:rsid w:val="000A6847"/>
    <w:rsid w:val="000A6928"/>
    <w:rsid w:val="000A69D3"/>
    <w:rsid w:val="000A6A53"/>
    <w:rsid w:val="000A6C62"/>
    <w:rsid w:val="000A6C92"/>
    <w:rsid w:val="000A6ECB"/>
    <w:rsid w:val="000A704E"/>
    <w:rsid w:val="000A70FA"/>
    <w:rsid w:val="000A7283"/>
    <w:rsid w:val="000A7441"/>
    <w:rsid w:val="000A74A4"/>
    <w:rsid w:val="000A77A4"/>
    <w:rsid w:val="000A78A4"/>
    <w:rsid w:val="000A78BE"/>
    <w:rsid w:val="000A7B88"/>
    <w:rsid w:val="000A7CC0"/>
    <w:rsid w:val="000A7D88"/>
    <w:rsid w:val="000A7F81"/>
    <w:rsid w:val="000A7FC7"/>
    <w:rsid w:val="000B02A7"/>
    <w:rsid w:val="000B03A6"/>
    <w:rsid w:val="000B03C4"/>
    <w:rsid w:val="000B05B4"/>
    <w:rsid w:val="000B0A86"/>
    <w:rsid w:val="000B0B53"/>
    <w:rsid w:val="000B0CE1"/>
    <w:rsid w:val="000B0E13"/>
    <w:rsid w:val="000B109C"/>
    <w:rsid w:val="000B1108"/>
    <w:rsid w:val="000B14D7"/>
    <w:rsid w:val="000B1552"/>
    <w:rsid w:val="000B1562"/>
    <w:rsid w:val="000B15A6"/>
    <w:rsid w:val="000B1608"/>
    <w:rsid w:val="000B19E4"/>
    <w:rsid w:val="000B1A1B"/>
    <w:rsid w:val="000B1BF5"/>
    <w:rsid w:val="000B1E63"/>
    <w:rsid w:val="000B1E70"/>
    <w:rsid w:val="000B1F2B"/>
    <w:rsid w:val="000B2263"/>
    <w:rsid w:val="000B24DA"/>
    <w:rsid w:val="000B2675"/>
    <w:rsid w:val="000B29B3"/>
    <w:rsid w:val="000B2C09"/>
    <w:rsid w:val="000B3A41"/>
    <w:rsid w:val="000B3A68"/>
    <w:rsid w:val="000B3F2E"/>
    <w:rsid w:val="000B40D2"/>
    <w:rsid w:val="000B4359"/>
    <w:rsid w:val="000B4423"/>
    <w:rsid w:val="000B4600"/>
    <w:rsid w:val="000B4779"/>
    <w:rsid w:val="000B485F"/>
    <w:rsid w:val="000B4A08"/>
    <w:rsid w:val="000B4B8C"/>
    <w:rsid w:val="000B4DC4"/>
    <w:rsid w:val="000B4F3F"/>
    <w:rsid w:val="000B4FEA"/>
    <w:rsid w:val="000B5061"/>
    <w:rsid w:val="000B5355"/>
    <w:rsid w:val="000B540F"/>
    <w:rsid w:val="000B55E0"/>
    <w:rsid w:val="000B5656"/>
    <w:rsid w:val="000B5772"/>
    <w:rsid w:val="000B5827"/>
    <w:rsid w:val="000B5B03"/>
    <w:rsid w:val="000B5BE8"/>
    <w:rsid w:val="000B5C1B"/>
    <w:rsid w:val="000B5C50"/>
    <w:rsid w:val="000B5DD6"/>
    <w:rsid w:val="000B5F04"/>
    <w:rsid w:val="000B6187"/>
    <w:rsid w:val="000B6311"/>
    <w:rsid w:val="000B6691"/>
    <w:rsid w:val="000B68DE"/>
    <w:rsid w:val="000B69DE"/>
    <w:rsid w:val="000B6A89"/>
    <w:rsid w:val="000B6AE2"/>
    <w:rsid w:val="000B6C1E"/>
    <w:rsid w:val="000B6D7D"/>
    <w:rsid w:val="000B6F51"/>
    <w:rsid w:val="000B70B3"/>
    <w:rsid w:val="000B71CA"/>
    <w:rsid w:val="000B7249"/>
    <w:rsid w:val="000B7270"/>
    <w:rsid w:val="000B7477"/>
    <w:rsid w:val="000B7537"/>
    <w:rsid w:val="000B759F"/>
    <w:rsid w:val="000B7702"/>
    <w:rsid w:val="000B770D"/>
    <w:rsid w:val="000B7827"/>
    <w:rsid w:val="000B783C"/>
    <w:rsid w:val="000B798D"/>
    <w:rsid w:val="000B7D43"/>
    <w:rsid w:val="000B7D78"/>
    <w:rsid w:val="000B7F8E"/>
    <w:rsid w:val="000C00AD"/>
    <w:rsid w:val="000C016E"/>
    <w:rsid w:val="000C0390"/>
    <w:rsid w:val="000C04A1"/>
    <w:rsid w:val="000C069D"/>
    <w:rsid w:val="000C074F"/>
    <w:rsid w:val="000C07E6"/>
    <w:rsid w:val="000C0916"/>
    <w:rsid w:val="000C0B3A"/>
    <w:rsid w:val="000C0C31"/>
    <w:rsid w:val="000C0C57"/>
    <w:rsid w:val="000C0C72"/>
    <w:rsid w:val="000C0FBA"/>
    <w:rsid w:val="000C11F7"/>
    <w:rsid w:val="000C137B"/>
    <w:rsid w:val="000C139A"/>
    <w:rsid w:val="000C1749"/>
    <w:rsid w:val="000C18A1"/>
    <w:rsid w:val="000C1B4A"/>
    <w:rsid w:val="000C1C97"/>
    <w:rsid w:val="000C1D5C"/>
    <w:rsid w:val="000C1D7E"/>
    <w:rsid w:val="000C1FB5"/>
    <w:rsid w:val="000C205B"/>
    <w:rsid w:val="000C205E"/>
    <w:rsid w:val="000C224A"/>
    <w:rsid w:val="000C23EA"/>
    <w:rsid w:val="000C24AC"/>
    <w:rsid w:val="000C250A"/>
    <w:rsid w:val="000C26AC"/>
    <w:rsid w:val="000C291A"/>
    <w:rsid w:val="000C299A"/>
    <w:rsid w:val="000C2A84"/>
    <w:rsid w:val="000C2B0C"/>
    <w:rsid w:val="000C2B70"/>
    <w:rsid w:val="000C2BE9"/>
    <w:rsid w:val="000C2F83"/>
    <w:rsid w:val="000C3164"/>
    <w:rsid w:val="000C3226"/>
    <w:rsid w:val="000C34BE"/>
    <w:rsid w:val="000C354C"/>
    <w:rsid w:val="000C381C"/>
    <w:rsid w:val="000C3A84"/>
    <w:rsid w:val="000C3CA2"/>
    <w:rsid w:val="000C3D95"/>
    <w:rsid w:val="000C3DA0"/>
    <w:rsid w:val="000C3DEA"/>
    <w:rsid w:val="000C3E09"/>
    <w:rsid w:val="000C3F07"/>
    <w:rsid w:val="000C3FA3"/>
    <w:rsid w:val="000C4142"/>
    <w:rsid w:val="000C4212"/>
    <w:rsid w:val="000C4294"/>
    <w:rsid w:val="000C42A4"/>
    <w:rsid w:val="000C463B"/>
    <w:rsid w:val="000C4768"/>
    <w:rsid w:val="000C47A7"/>
    <w:rsid w:val="000C47D0"/>
    <w:rsid w:val="000C47EF"/>
    <w:rsid w:val="000C4851"/>
    <w:rsid w:val="000C4BB8"/>
    <w:rsid w:val="000C4BFF"/>
    <w:rsid w:val="000C4E4B"/>
    <w:rsid w:val="000C4FF4"/>
    <w:rsid w:val="000C53F0"/>
    <w:rsid w:val="000C54B0"/>
    <w:rsid w:val="000C564E"/>
    <w:rsid w:val="000C570D"/>
    <w:rsid w:val="000C5C11"/>
    <w:rsid w:val="000C5DB2"/>
    <w:rsid w:val="000C5FAB"/>
    <w:rsid w:val="000C608D"/>
    <w:rsid w:val="000C6146"/>
    <w:rsid w:val="000C6263"/>
    <w:rsid w:val="000C665B"/>
    <w:rsid w:val="000C66C4"/>
    <w:rsid w:val="000C671E"/>
    <w:rsid w:val="000C6755"/>
    <w:rsid w:val="000C6815"/>
    <w:rsid w:val="000C681E"/>
    <w:rsid w:val="000C69FC"/>
    <w:rsid w:val="000C6A0A"/>
    <w:rsid w:val="000C6D31"/>
    <w:rsid w:val="000C6E16"/>
    <w:rsid w:val="000C6E86"/>
    <w:rsid w:val="000C7033"/>
    <w:rsid w:val="000C70F5"/>
    <w:rsid w:val="000C7139"/>
    <w:rsid w:val="000C714B"/>
    <w:rsid w:val="000C718D"/>
    <w:rsid w:val="000C73FF"/>
    <w:rsid w:val="000C74A3"/>
    <w:rsid w:val="000C753F"/>
    <w:rsid w:val="000C75F0"/>
    <w:rsid w:val="000C75FF"/>
    <w:rsid w:val="000C77D3"/>
    <w:rsid w:val="000C7964"/>
    <w:rsid w:val="000C7C51"/>
    <w:rsid w:val="000C7DAE"/>
    <w:rsid w:val="000C7E6C"/>
    <w:rsid w:val="000C7E7F"/>
    <w:rsid w:val="000C7ED2"/>
    <w:rsid w:val="000C7F38"/>
    <w:rsid w:val="000C7FA5"/>
    <w:rsid w:val="000D006E"/>
    <w:rsid w:val="000D01AD"/>
    <w:rsid w:val="000D03DB"/>
    <w:rsid w:val="000D0479"/>
    <w:rsid w:val="000D050D"/>
    <w:rsid w:val="000D0758"/>
    <w:rsid w:val="000D0866"/>
    <w:rsid w:val="000D08DB"/>
    <w:rsid w:val="000D0E4F"/>
    <w:rsid w:val="000D0F08"/>
    <w:rsid w:val="000D1443"/>
    <w:rsid w:val="000D1539"/>
    <w:rsid w:val="000D154A"/>
    <w:rsid w:val="000D15DF"/>
    <w:rsid w:val="000D1BE5"/>
    <w:rsid w:val="000D1FA5"/>
    <w:rsid w:val="000D1FA6"/>
    <w:rsid w:val="000D1FA9"/>
    <w:rsid w:val="000D2039"/>
    <w:rsid w:val="000D205A"/>
    <w:rsid w:val="000D207C"/>
    <w:rsid w:val="000D215A"/>
    <w:rsid w:val="000D227D"/>
    <w:rsid w:val="000D22F2"/>
    <w:rsid w:val="000D236D"/>
    <w:rsid w:val="000D2811"/>
    <w:rsid w:val="000D285F"/>
    <w:rsid w:val="000D2869"/>
    <w:rsid w:val="000D2A58"/>
    <w:rsid w:val="000D2A86"/>
    <w:rsid w:val="000D2B04"/>
    <w:rsid w:val="000D2B09"/>
    <w:rsid w:val="000D2C90"/>
    <w:rsid w:val="000D2F21"/>
    <w:rsid w:val="000D2F78"/>
    <w:rsid w:val="000D3111"/>
    <w:rsid w:val="000D3134"/>
    <w:rsid w:val="000D31B0"/>
    <w:rsid w:val="000D3289"/>
    <w:rsid w:val="000D331E"/>
    <w:rsid w:val="000D33B7"/>
    <w:rsid w:val="000D347C"/>
    <w:rsid w:val="000D34A1"/>
    <w:rsid w:val="000D3596"/>
    <w:rsid w:val="000D35B3"/>
    <w:rsid w:val="000D36C3"/>
    <w:rsid w:val="000D3715"/>
    <w:rsid w:val="000D3916"/>
    <w:rsid w:val="000D3AB2"/>
    <w:rsid w:val="000D3B73"/>
    <w:rsid w:val="000D4451"/>
    <w:rsid w:val="000D454C"/>
    <w:rsid w:val="000D4640"/>
    <w:rsid w:val="000D4723"/>
    <w:rsid w:val="000D493F"/>
    <w:rsid w:val="000D4947"/>
    <w:rsid w:val="000D4CA2"/>
    <w:rsid w:val="000D5021"/>
    <w:rsid w:val="000D50BD"/>
    <w:rsid w:val="000D51DF"/>
    <w:rsid w:val="000D573C"/>
    <w:rsid w:val="000D57F6"/>
    <w:rsid w:val="000D5895"/>
    <w:rsid w:val="000D594C"/>
    <w:rsid w:val="000D59B7"/>
    <w:rsid w:val="000D5BC3"/>
    <w:rsid w:val="000D5C57"/>
    <w:rsid w:val="000D5C75"/>
    <w:rsid w:val="000D5C9F"/>
    <w:rsid w:val="000D5D5B"/>
    <w:rsid w:val="000D5E1E"/>
    <w:rsid w:val="000D5E3E"/>
    <w:rsid w:val="000D5E4A"/>
    <w:rsid w:val="000D60FD"/>
    <w:rsid w:val="000D618C"/>
    <w:rsid w:val="000D631C"/>
    <w:rsid w:val="000D6943"/>
    <w:rsid w:val="000D6C46"/>
    <w:rsid w:val="000D6D6A"/>
    <w:rsid w:val="000D6E25"/>
    <w:rsid w:val="000D6F0B"/>
    <w:rsid w:val="000D6FC3"/>
    <w:rsid w:val="000D703B"/>
    <w:rsid w:val="000D7040"/>
    <w:rsid w:val="000D711A"/>
    <w:rsid w:val="000D73E6"/>
    <w:rsid w:val="000D7488"/>
    <w:rsid w:val="000D75CD"/>
    <w:rsid w:val="000D7614"/>
    <w:rsid w:val="000D7989"/>
    <w:rsid w:val="000D798B"/>
    <w:rsid w:val="000D7A40"/>
    <w:rsid w:val="000D7C25"/>
    <w:rsid w:val="000D7C35"/>
    <w:rsid w:val="000D7C59"/>
    <w:rsid w:val="000E0012"/>
    <w:rsid w:val="000E019C"/>
    <w:rsid w:val="000E03DF"/>
    <w:rsid w:val="000E053E"/>
    <w:rsid w:val="000E07C9"/>
    <w:rsid w:val="000E091A"/>
    <w:rsid w:val="000E0A8D"/>
    <w:rsid w:val="000E0AB2"/>
    <w:rsid w:val="000E0ABB"/>
    <w:rsid w:val="000E0D03"/>
    <w:rsid w:val="000E0D1E"/>
    <w:rsid w:val="000E0D27"/>
    <w:rsid w:val="000E0D6D"/>
    <w:rsid w:val="000E0E6B"/>
    <w:rsid w:val="000E0FE4"/>
    <w:rsid w:val="000E1129"/>
    <w:rsid w:val="000E1252"/>
    <w:rsid w:val="000E17E4"/>
    <w:rsid w:val="000E2118"/>
    <w:rsid w:val="000E222B"/>
    <w:rsid w:val="000E26A3"/>
    <w:rsid w:val="000E2791"/>
    <w:rsid w:val="000E2A69"/>
    <w:rsid w:val="000E2BB3"/>
    <w:rsid w:val="000E2EAA"/>
    <w:rsid w:val="000E3053"/>
    <w:rsid w:val="000E31E6"/>
    <w:rsid w:val="000E32CB"/>
    <w:rsid w:val="000E337D"/>
    <w:rsid w:val="000E33CE"/>
    <w:rsid w:val="000E3471"/>
    <w:rsid w:val="000E35DA"/>
    <w:rsid w:val="000E38C7"/>
    <w:rsid w:val="000E3D69"/>
    <w:rsid w:val="000E40ED"/>
    <w:rsid w:val="000E4450"/>
    <w:rsid w:val="000E4599"/>
    <w:rsid w:val="000E47CB"/>
    <w:rsid w:val="000E4A53"/>
    <w:rsid w:val="000E4BEF"/>
    <w:rsid w:val="000E4D9C"/>
    <w:rsid w:val="000E4FE7"/>
    <w:rsid w:val="000E500E"/>
    <w:rsid w:val="000E52AC"/>
    <w:rsid w:val="000E52DA"/>
    <w:rsid w:val="000E5416"/>
    <w:rsid w:val="000E5447"/>
    <w:rsid w:val="000E548E"/>
    <w:rsid w:val="000E54A6"/>
    <w:rsid w:val="000E5680"/>
    <w:rsid w:val="000E5801"/>
    <w:rsid w:val="000E58F1"/>
    <w:rsid w:val="000E5963"/>
    <w:rsid w:val="000E5B89"/>
    <w:rsid w:val="000E5E2E"/>
    <w:rsid w:val="000E5F21"/>
    <w:rsid w:val="000E6219"/>
    <w:rsid w:val="000E6460"/>
    <w:rsid w:val="000E6475"/>
    <w:rsid w:val="000E6624"/>
    <w:rsid w:val="000E663C"/>
    <w:rsid w:val="000E66B9"/>
    <w:rsid w:val="000E677B"/>
    <w:rsid w:val="000E68AC"/>
    <w:rsid w:val="000E6A27"/>
    <w:rsid w:val="000E6B57"/>
    <w:rsid w:val="000E6C1D"/>
    <w:rsid w:val="000E6CB7"/>
    <w:rsid w:val="000E6CBA"/>
    <w:rsid w:val="000E6DC6"/>
    <w:rsid w:val="000E6E0B"/>
    <w:rsid w:val="000E6E7F"/>
    <w:rsid w:val="000E6EAA"/>
    <w:rsid w:val="000E6F20"/>
    <w:rsid w:val="000E70FC"/>
    <w:rsid w:val="000E7201"/>
    <w:rsid w:val="000E728E"/>
    <w:rsid w:val="000E7533"/>
    <w:rsid w:val="000E7781"/>
    <w:rsid w:val="000E7A44"/>
    <w:rsid w:val="000E7A5F"/>
    <w:rsid w:val="000E7BAE"/>
    <w:rsid w:val="000F0000"/>
    <w:rsid w:val="000F01CE"/>
    <w:rsid w:val="000F058A"/>
    <w:rsid w:val="000F07C9"/>
    <w:rsid w:val="000F07E8"/>
    <w:rsid w:val="000F08F2"/>
    <w:rsid w:val="000F099A"/>
    <w:rsid w:val="000F09DB"/>
    <w:rsid w:val="000F0AF5"/>
    <w:rsid w:val="000F0B23"/>
    <w:rsid w:val="000F0CB2"/>
    <w:rsid w:val="000F0CC4"/>
    <w:rsid w:val="000F0DAA"/>
    <w:rsid w:val="000F0F25"/>
    <w:rsid w:val="000F0FD6"/>
    <w:rsid w:val="000F102D"/>
    <w:rsid w:val="000F110D"/>
    <w:rsid w:val="000F1156"/>
    <w:rsid w:val="000F11B9"/>
    <w:rsid w:val="000F173C"/>
    <w:rsid w:val="000F177A"/>
    <w:rsid w:val="000F1812"/>
    <w:rsid w:val="000F1B74"/>
    <w:rsid w:val="000F1EB7"/>
    <w:rsid w:val="000F211F"/>
    <w:rsid w:val="000F21F5"/>
    <w:rsid w:val="000F21FC"/>
    <w:rsid w:val="000F2343"/>
    <w:rsid w:val="000F25E0"/>
    <w:rsid w:val="000F27F1"/>
    <w:rsid w:val="000F2A12"/>
    <w:rsid w:val="000F2A7B"/>
    <w:rsid w:val="000F2B35"/>
    <w:rsid w:val="000F2B62"/>
    <w:rsid w:val="000F2E57"/>
    <w:rsid w:val="000F2EBF"/>
    <w:rsid w:val="000F30FF"/>
    <w:rsid w:val="000F326B"/>
    <w:rsid w:val="000F3447"/>
    <w:rsid w:val="000F3621"/>
    <w:rsid w:val="000F38D1"/>
    <w:rsid w:val="000F38E4"/>
    <w:rsid w:val="000F3B1F"/>
    <w:rsid w:val="000F3B8A"/>
    <w:rsid w:val="000F3DD2"/>
    <w:rsid w:val="000F3E7C"/>
    <w:rsid w:val="000F3F3E"/>
    <w:rsid w:val="000F40C6"/>
    <w:rsid w:val="000F41CB"/>
    <w:rsid w:val="000F4212"/>
    <w:rsid w:val="000F42A8"/>
    <w:rsid w:val="000F432E"/>
    <w:rsid w:val="000F44BC"/>
    <w:rsid w:val="000F4680"/>
    <w:rsid w:val="000F46F5"/>
    <w:rsid w:val="000F48FE"/>
    <w:rsid w:val="000F4995"/>
    <w:rsid w:val="000F4A40"/>
    <w:rsid w:val="000F4A5C"/>
    <w:rsid w:val="000F4A9D"/>
    <w:rsid w:val="000F4AAA"/>
    <w:rsid w:val="000F4AF8"/>
    <w:rsid w:val="000F4CB0"/>
    <w:rsid w:val="000F4DDF"/>
    <w:rsid w:val="000F4E56"/>
    <w:rsid w:val="000F4E60"/>
    <w:rsid w:val="000F4EF1"/>
    <w:rsid w:val="000F51B5"/>
    <w:rsid w:val="000F531C"/>
    <w:rsid w:val="000F540A"/>
    <w:rsid w:val="000F5627"/>
    <w:rsid w:val="000F570D"/>
    <w:rsid w:val="000F5722"/>
    <w:rsid w:val="000F577D"/>
    <w:rsid w:val="000F5858"/>
    <w:rsid w:val="000F590E"/>
    <w:rsid w:val="000F598C"/>
    <w:rsid w:val="000F59D5"/>
    <w:rsid w:val="000F5D58"/>
    <w:rsid w:val="000F61D3"/>
    <w:rsid w:val="000F6260"/>
    <w:rsid w:val="000F63E2"/>
    <w:rsid w:val="000F64CE"/>
    <w:rsid w:val="000F651C"/>
    <w:rsid w:val="000F6682"/>
    <w:rsid w:val="000F674E"/>
    <w:rsid w:val="000F68BD"/>
    <w:rsid w:val="000F68E5"/>
    <w:rsid w:val="000F69DD"/>
    <w:rsid w:val="000F6B12"/>
    <w:rsid w:val="000F6D50"/>
    <w:rsid w:val="000F6EF1"/>
    <w:rsid w:val="000F6F8C"/>
    <w:rsid w:val="000F71A1"/>
    <w:rsid w:val="000F71C7"/>
    <w:rsid w:val="000F72F4"/>
    <w:rsid w:val="000F7432"/>
    <w:rsid w:val="000F7514"/>
    <w:rsid w:val="000F76A7"/>
    <w:rsid w:val="000F7852"/>
    <w:rsid w:val="000F7945"/>
    <w:rsid w:val="000F7F9B"/>
    <w:rsid w:val="00100197"/>
    <w:rsid w:val="001001B5"/>
    <w:rsid w:val="001001DF"/>
    <w:rsid w:val="001002C4"/>
    <w:rsid w:val="001002E2"/>
    <w:rsid w:val="001002E5"/>
    <w:rsid w:val="00100393"/>
    <w:rsid w:val="001004BF"/>
    <w:rsid w:val="001004C3"/>
    <w:rsid w:val="001004D1"/>
    <w:rsid w:val="0010051F"/>
    <w:rsid w:val="00100544"/>
    <w:rsid w:val="0010095B"/>
    <w:rsid w:val="00100A5A"/>
    <w:rsid w:val="001010BF"/>
    <w:rsid w:val="001010C1"/>
    <w:rsid w:val="00101201"/>
    <w:rsid w:val="001014A0"/>
    <w:rsid w:val="00101579"/>
    <w:rsid w:val="00101857"/>
    <w:rsid w:val="00101880"/>
    <w:rsid w:val="0010198B"/>
    <w:rsid w:val="001019A8"/>
    <w:rsid w:val="001019DB"/>
    <w:rsid w:val="00101A18"/>
    <w:rsid w:val="00101AE6"/>
    <w:rsid w:val="00101CAE"/>
    <w:rsid w:val="00101CCC"/>
    <w:rsid w:val="00101DA5"/>
    <w:rsid w:val="00101DD6"/>
    <w:rsid w:val="00101E80"/>
    <w:rsid w:val="00101E9A"/>
    <w:rsid w:val="00101EEA"/>
    <w:rsid w:val="00101FB3"/>
    <w:rsid w:val="0010201F"/>
    <w:rsid w:val="001020D7"/>
    <w:rsid w:val="00102117"/>
    <w:rsid w:val="001025C6"/>
    <w:rsid w:val="001026F9"/>
    <w:rsid w:val="001028C5"/>
    <w:rsid w:val="001029FF"/>
    <w:rsid w:val="00102A0B"/>
    <w:rsid w:val="00102A51"/>
    <w:rsid w:val="00102B2A"/>
    <w:rsid w:val="00102B5E"/>
    <w:rsid w:val="00102BC3"/>
    <w:rsid w:val="00102C77"/>
    <w:rsid w:val="00102D7D"/>
    <w:rsid w:val="00102FC4"/>
    <w:rsid w:val="00103204"/>
    <w:rsid w:val="00103346"/>
    <w:rsid w:val="001033B3"/>
    <w:rsid w:val="00103500"/>
    <w:rsid w:val="0010358D"/>
    <w:rsid w:val="001035E0"/>
    <w:rsid w:val="00103690"/>
    <w:rsid w:val="00103808"/>
    <w:rsid w:val="0010386F"/>
    <w:rsid w:val="001038C5"/>
    <w:rsid w:val="00103915"/>
    <w:rsid w:val="00103BFC"/>
    <w:rsid w:val="00103FB5"/>
    <w:rsid w:val="00104066"/>
    <w:rsid w:val="00104283"/>
    <w:rsid w:val="00104399"/>
    <w:rsid w:val="001043AF"/>
    <w:rsid w:val="001043D3"/>
    <w:rsid w:val="00104469"/>
    <w:rsid w:val="001046B5"/>
    <w:rsid w:val="001046B8"/>
    <w:rsid w:val="001048F3"/>
    <w:rsid w:val="00104AB9"/>
    <w:rsid w:val="00104DBA"/>
    <w:rsid w:val="00104E19"/>
    <w:rsid w:val="00104F46"/>
    <w:rsid w:val="00105186"/>
    <w:rsid w:val="0010519A"/>
    <w:rsid w:val="001052E7"/>
    <w:rsid w:val="00105412"/>
    <w:rsid w:val="00105493"/>
    <w:rsid w:val="00105558"/>
    <w:rsid w:val="001057BD"/>
    <w:rsid w:val="00105988"/>
    <w:rsid w:val="00105B20"/>
    <w:rsid w:val="00105DBE"/>
    <w:rsid w:val="00105F22"/>
    <w:rsid w:val="00105F40"/>
    <w:rsid w:val="0010609B"/>
    <w:rsid w:val="00106468"/>
    <w:rsid w:val="00106636"/>
    <w:rsid w:val="0010671D"/>
    <w:rsid w:val="00106732"/>
    <w:rsid w:val="00106AF2"/>
    <w:rsid w:val="00106B13"/>
    <w:rsid w:val="00106E95"/>
    <w:rsid w:val="0010705E"/>
    <w:rsid w:val="00107310"/>
    <w:rsid w:val="00107353"/>
    <w:rsid w:val="001073A4"/>
    <w:rsid w:val="001074B7"/>
    <w:rsid w:val="001076C8"/>
    <w:rsid w:val="0010777E"/>
    <w:rsid w:val="001078F0"/>
    <w:rsid w:val="00107954"/>
    <w:rsid w:val="00107B70"/>
    <w:rsid w:val="00107C1C"/>
    <w:rsid w:val="00107C46"/>
    <w:rsid w:val="00107CC0"/>
    <w:rsid w:val="00107E13"/>
    <w:rsid w:val="00107E1A"/>
    <w:rsid w:val="00110156"/>
    <w:rsid w:val="001102A4"/>
    <w:rsid w:val="001104DB"/>
    <w:rsid w:val="00110597"/>
    <w:rsid w:val="001105B6"/>
    <w:rsid w:val="00110D09"/>
    <w:rsid w:val="0011105B"/>
    <w:rsid w:val="00111162"/>
    <w:rsid w:val="001113D4"/>
    <w:rsid w:val="00111429"/>
    <w:rsid w:val="00111524"/>
    <w:rsid w:val="00111980"/>
    <w:rsid w:val="001119BD"/>
    <w:rsid w:val="00112000"/>
    <w:rsid w:val="00112058"/>
    <w:rsid w:val="001122DF"/>
    <w:rsid w:val="0011230C"/>
    <w:rsid w:val="0011234C"/>
    <w:rsid w:val="00112418"/>
    <w:rsid w:val="0011257B"/>
    <w:rsid w:val="00112CD3"/>
    <w:rsid w:val="00112D0E"/>
    <w:rsid w:val="00113287"/>
    <w:rsid w:val="0011330E"/>
    <w:rsid w:val="001133D2"/>
    <w:rsid w:val="001133E2"/>
    <w:rsid w:val="00113485"/>
    <w:rsid w:val="001138BC"/>
    <w:rsid w:val="00113928"/>
    <w:rsid w:val="00113EB3"/>
    <w:rsid w:val="00113FC1"/>
    <w:rsid w:val="0011450D"/>
    <w:rsid w:val="001145DB"/>
    <w:rsid w:val="00114805"/>
    <w:rsid w:val="0011482F"/>
    <w:rsid w:val="001148A7"/>
    <w:rsid w:val="001148BF"/>
    <w:rsid w:val="00114961"/>
    <w:rsid w:val="00114B59"/>
    <w:rsid w:val="00114CDF"/>
    <w:rsid w:val="00114DAB"/>
    <w:rsid w:val="00114EC5"/>
    <w:rsid w:val="00114F15"/>
    <w:rsid w:val="00115113"/>
    <w:rsid w:val="0011517B"/>
    <w:rsid w:val="00115249"/>
    <w:rsid w:val="00115385"/>
    <w:rsid w:val="001153A2"/>
    <w:rsid w:val="00115433"/>
    <w:rsid w:val="001155AC"/>
    <w:rsid w:val="00115780"/>
    <w:rsid w:val="0011579E"/>
    <w:rsid w:val="0011582B"/>
    <w:rsid w:val="00115B5C"/>
    <w:rsid w:val="00115D96"/>
    <w:rsid w:val="00115F52"/>
    <w:rsid w:val="00116237"/>
    <w:rsid w:val="0011625B"/>
    <w:rsid w:val="00116317"/>
    <w:rsid w:val="00116397"/>
    <w:rsid w:val="00116597"/>
    <w:rsid w:val="0011680E"/>
    <w:rsid w:val="001168A1"/>
    <w:rsid w:val="00116922"/>
    <w:rsid w:val="0011697E"/>
    <w:rsid w:val="00116ACA"/>
    <w:rsid w:val="00116B73"/>
    <w:rsid w:val="00116C87"/>
    <w:rsid w:val="00116EEB"/>
    <w:rsid w:val="00116F2C"/>
    <w:rsid w:val="001172EB"/>
    <w:rsid w:val="00117376"/>
    <w:rsid w:val="00117563"/>
    <w:rsid w:val="001175A6"/>
    <w:rsid w:val="00117732"/>
    <w:rsid w:val="0011779E"/>
    <w:rsid w:val="00117845"/>
    <w:rsid w:val="00117AAD"/>
    <w:rsid w:val="00117AC1"/>
    <w:rsid w:val="00117B89"/>
    <w:rsid w:val="00117C57"/>
    <w:rsid w:val="00117C9E"/>
    <w:rsid w:val="00117DFE"/>
    <w:rsid w:val="00117E1D"/>
    <w:rsid w:val="001200B4"/>
    <w:rsid w:val="001200C6"/>
    <w:rsid w:val="00120148"/>
    <w:rsid w:val="00120298"/>
    <w:rsid w:val="001202C7"/>
    <w:rsid w:val="001207EB"/>
    <w:rsid w:val="00120832"/>
    <w:rsid w:val="001208D5"/>
    <w:rsid w:val="00120B24"/>
    <w:rsid w:val="00120B82"/>
    <w:rsid w:val="00120EF9"/>
    <w:rsid w:val="00121B21"/>
    <w:rsid w:val="00121BC7"/>
    <w:rsid w:val="00121CC7"/>
    <w:rsid w:val="00121CF8"/>
    <w:rsid w:val="00121D46"/>
    <w:rsid w:val="00121D63"/>
    <w:rsid w:val="00121D78"/>
    <w:rsid w:val="00121EC7"/>
    <w:rsid w:val="00121F80"/>
    <w:rsid w:val="0012217A"/>
    <w:rsid w:val="00122263"/>
    <w:rsid w:val="00122381"/>
    <w:rsid w:val="00122391"/>
    <w:rsid w:val="001224B7"/>
    <w:rsid w:val="001224DB"/>
    <w:rsid w:val="00122509"/>
    <w:rsid w:val="001226C2"/>
    <w:rsid w:val="0012289D"/>
    <w:rsid w:val="00122A03"/>
    <w:rsid w:val="00122AB6"/>
    <w:rsid w:val="00122BF2"/>
    <w:rsid w:val="00122D83"/>
    <w:rsid w:val="00122F40"/>
    <w:rsid w:val="001231F1"/>
    <w:rsid w:val="00123316"/>
    <w:rsid w:val="001233C3"/>
    <w:rsid w:val="00123542"/>
    <w:rsid w:val="0012371C"/>
    <w:rsid w:val="0012373B"/>
    <w:rsid w:val="001239EA"/>
    <w:rsid w:val="00123A4F"/>
    <w:rsid w:val="00123B20"/>
    <w:rsid w:val="00123CDE"/>
    <w:rsid w:val="00123CF5"/>
    <w:rsid w:val="00123DD9"/>
    <w:rsid w:val="00123ED7"/>
    <w:rsid w:val="00123F88"/>
    <w:rsid w:val="00124073"/>
    <w:rsid w:val="00124084"/>
    <w:rsid w:val="00124152"/>
    <w:rsid w:val="001241F1"/>
    <w:rsid w:val="0012428C"/>
    <w:rsid w:val="0012439E"/>
    <w:rsid w:val="00124503"/>
    <w:rsid w:val="00124589"/>
    <w:rsid w:val="00124607"/>
    <w:rsid w:val="001246E4"/>
    <w:rsid w:val="00124819"/>
    <w:rsid w:val="00124864"/>
    <w:rsid w:val="00124877"/>
    <w:rsid w:val="001249E6"/>
    <w:rsid w:val="00124B0F"/>
    <w:rsid w:val="00124D65"/>
    <w:rsid w:val="00124F8B"/>
    <w:rsid w:val="00125157"/>
    <w:rsid w:val="001251A9"/>
    <w:rsid w:val="0012521D"/>
    <w:rsid w:val="0012529E"/>
    <w:rsid w:val="00125313"/>
    <w:rsid w:val="00125318"/>
    <w:rsid w:val="001253F0"/>
    <w:rsid w:val="00125478"/>
    <w:rsid w:val="00125628"/>
    <w:rsid w:val="001256AE"/>
    <w:rsid w:val="0012576E"/>
    <w:rsid w:val="0012592F"/>
    <w:rsid w:val="00125A9A"/>
    <w:rsid w:val="00125AF5"/>
    <w:rsid w:val="00125D37"/>
    <w:rsid w:val="00125ECB"/>
    <w:rsid w:val="00125F64"/>
    <w:rsid w:val="0012608C"/>
    <w:rsid w:val="001261A3"/>
    <w:rsid w:val="0012637C"/>
    <w:rsid w:val="001263C7"/>
    <w:rsid w:val="001265A5"/>
    <w:rsid w:val="00126662"/>
    <w:rsid w:val="001266B7"/>
    <w:rsid w:val="001266ED"/>
    <w:rsid w:val="00126AEA"/>
    <w:rsid w:val="00126BCE"/>
    <w:rsid w:val="00126C3C"/>
    <w:rsid w:val="00126CF0"/>
    <w:rsid w:val="00126E2F"/>
    <w:rsid w:val="00126FDB"/>
    <w:rsid w:val="00127124"/>
    <w:rsid w:val="00127202"/>
    <w:rsid w:val="00127477"/>
    <w:rsid w:val="001274F1"/>
    <w:rsid w:val="001276E8"/>
    <w:rsid w:val="00127786"/>
    <w:rsid w:val="00127972"/>
    <w:rsid w:val="00127E25"/>
    <w:rsid w:val="00127EB4"/>
    <w:rsid w:val="0013002F"/>
    <w:rsid w:val="001301BD"/>
    <w:rsid w:val="001302AD"/>
    <w:rsid w:val="001302F7"/>
    <w:rsid w:val="00130622"/>
    <w:rsid w:val="00130863"/>
    <w:rsid w:val="00130919"/>
    <w:rsid w:val="00130BC2"/>
    <w:rsid w:val="00130C8A"/>
    <w:rsid w:val="00130CBF"/>
    <w:rsid w:val="00130D2C"/>
    <w:rsid w:val="00130D78"/>
    <w:rsid w:val="00130E48"/>
    <w:rsid w:val="00130F60"/>
    <w:rsid w:val="00130FBB"/>
    <w:rsid w:val="00131194"/>
    <w:rsid w:val="001315E6"/>
    <w:rsid w:val="00131639"/>
    <w:rsid w:val="001317A1"/>
    <w:rsid w:val="00131846"/>
    <w:rsid w:val="00131A6C"/>
    <w:rsid w:val="00131BBE"/>
    <w:rsid w:val="00131C55"/>
    <w:rsid w:val="00131C69"/>
    <w:rsid w:val="00131D67"/>
    <w:rsid w:val="00131DB0"/>
    <w:rsid w:val="00131DFD"/>
    <w:rsid w:val="00131EBD"/>
    <w:rsid w:val="00131ECC"/>
    <w:rsid w:val="00131F3D"/>
    <w:rsid w:val="0013205A"/>
    <w:rsid w:val="001320DD"/>
    <w:rsid w:val="00132278"/>
    <w:rsid w:val="001322A5"/>
    <w:rsid w:val="00132418"/>
    <w:rsid w:val="00132423"/>
    <w:rsid w:val="001327DA"/>
    <w:rsid w:val="001328E2"/>
    <w:rsid w:val="00132A03"/>
    <w:rsid w:val="00132AAB"/>
    <w:rsid w:val="00132C01"/>
    <w:rsid w:val="00132C98"/>
    <w:rsid w:val="00132CB8"/>
    <w:rsid w:val="00132CC2"/>
    <w:rsid w:val="00132D87"/>
    <w:rsid w:val="00132D9A"/>
    <w:rsid w:val="00132DA1"/>
    <w:rsid w:val="00132E6E"/>
    <w:rsid w:val="00133140"/>
    <w:rsid w:val="0013335B"/>
    <w:rsid w:val="001337D7"/>
    <w:rsid w:val="00133967"/>
    <w:rsid w:val="00133ADD"/>
    <w:rsid w:val="00133C30"/>
    <w:rsid w:val="00133CAC"/>
    <w:rsid w:val="00133D75"/>
    <w:rsid w:val="0013401E"/>
    <w:rsid w:val="00134394"/>
    <w:rsid w:val="00134467"/>
    <w:rsid w:val="0013447E"/>
    <w:rsid w:val="0013449E"/>
    <w:rsid w:val="001347B8"/>
    <w:rsid w:val="001348B5"/>
    <w:rsid w:val="001349E6"/>
    <w:rsid w:val="00134C10"/>
    <w:rsid w:val="00134C28"/>
    <w:rsid w:val="00134C3B"/>
    <w:rsid w:val="00134C96"/>
    <w:rsid w:val="00134CD8"/>
    <w:rsid w:val="00134D24"/>
    <w:rsid w:val="00134EBA"/>
    <w:rsid w:val="0013517D"/>
    <w:rsid w:val="00135253"/>
    <w:rsid w:val="00135262"/>
    <w:rsid w:val="0013549C"/>
    <w:rsid w:val="0013558F"/>
    <w:rsid w:val="001355D5"/>
    <w:rsid w:val="001357E3"/>
    <w:rsid w:val="0013582C"/>
    <w:rsid w:val="0013597D"/>
    <w:rsid w:val="001359E7"/>
    <w:rsid w:val="00135ACA"/>
    <w:rsid w:val="001361AC"/>
    <w:rsid w:val="001366CD"/>
    <w:rsid w:val="00136873"/>
    <w:rsid w:val="001369A1"/>
    <w:rsid w:val="00136A84"/>
    <w:rsid w:val="00136F73"/>
    <w:rsid w:val="00137033"/>
    <w:rsid w:val="00137102"/>
    <w:rsid w:val="0013733F"/>
    <w:rsid w:val="0013736A"/>
    <w:rsid w:val="00137405"/>
    <w:rsid w:val="00137606"/>
    <w:rsid w:val="001378A0"/>
    <w:rsid w:val="00137F06"/>
    <w:rsid w:val="0014015B"/>
    <w:rsid w:val="001401A9"/>
    <w:rsid w:val="0014021A"/>
    <w:rsid w:val="00140568"/>
    <w:rsid w:val="00140780"/>
    <w:rsid w:val="00140878"/>
    <w:rsid w:val="001408F3"/>
    <w:rsid w:val="001409A1"/>
    <w:rsid w:val="00140A44"/>
    <w:rsid w:val="00140CD7"/>
    <w:rsid w:val="00140DE1"/>
    <w:rsid w:val="00141164"/>
    <w:rsid w:val="001412A6"/>
    <w:rsid w:val="00141766"/>
    <w:rsid w:val="00141A28"/>
    <w:rsid w:val="00141A67"/>
    <w:rsid w:val="00141ACC"/>
    <w:rsid w:val="00141B32"/>
    <w:rsid w:val="00141FEA"/>
    <w:rsid w:val="0014222A"/>
    <w:rsid w:val="001422FC"/>
    <w:rsid w:val="001426A8"/>
    <w:rsid w:val="001427DE"/>
    <w:rsid w:val="0014283A"/>
    <w:rsid w:val="00142936"/>
    <w:rsid w:val="00142998"/>
    <w:rsid w:val="001429AB"/>
    <w:rsid w:val="00142A99"/>
    <w:rsid w:val="00142C0D"/>
    <w:rsid w:val="00142D4A"/>
    <w:rsid w:val="00142E7F"/>
    <w:rsid w:val="001431E3"/>
    <w:rsid w:val="00143450"/>
    <w:rsid w:val="001434E5"/>
    <w:rsid w:val="0014362B"/>
    <w:rsid w:val="00143641"/>
    <w:rsid w:val="0014378D"/>
    <w:rsid w:val="00143842"/>
    <w:rsid w:val="00143E14"/>
    <w:rsid w:val="00143E56"/>
    <w:rsid w:val="00143F93"/>
    <w:rsid w:val="00144131"/>
    <w:rsid w:val="0014434D"/>
    <w:rsid w:val="00144483"/>
    <w:rsid w:val="001444AF"/>
    <w:rsid w:val="001446FA"/>
    <w:rsid w:val="0014471B"/>
    <w:rsid w:val="001448DD"/>
    <w:rsid w:val="001449A1"/>
    <w:rsid w:val="00144C63"/>
    <w:rsid w:val="001451C3"/>
    <w:rsid w:val="001455E9"/>
    <w:rsid w:val="00145607"/>
    <w:rsid w:val="00145616"/>
    <w:rsid w:val="00145795"/>
    <w:rsid w:val="00145862"/>
    <w:rsid w:val="00145871"/>
    <w:rsid w:val="00145B9E"/>
    <w:rsid w:val="00145C77"/>
    <w:rsid w:val="00145D3C"/>
    <w:rsid w:val="00145D66"/>
    <w:rsid w:val="00145E0A"/>
    <w:rsid w:val="0014617E"/>
    <w:rsid w:val="0014618E"/>
    <w:rsid w:val="00146249"/>
    <w:rsid w:val="00146271"/>
    <w:rsid w:val="00146296"/>
    <w:rsid w:val="0014653F"/>
    <w:rsid w:val="00146572"/>
    <w:rsid w:val="001468BC"/>
    <w:rsid w:val="00146A08"/>
    <w:rsid w:val="00146BDC"/>
    <w:rsid w:val="00146C89"/>
    <w:rsid w:val="00146E45"/>
    <w:rsid w:val="0014708C"/>
    <w:rsid w:val="001470EE"/>
    <w:rsid w:val="00147197"/>
    <w:rsid w:val="001471B0"/>
    <w:rsid w:val="001473C6"/>
    <w:rsid w:val="0014759F"/>
    <w:rsid w:val="00147779"/>
    <w:rsid w:val="001477B6"/>
    <w:rsid w:val="00147A95"/>
    <w:rsid w:val="00147B27"/>
    <w:rsid w:val="00147B85"/>
    <w:rsid w:val="00147D6E"/>
    <w:rsid w:val="00147D77"/>
    <w:rsid w:val="00147D7B"/>
    <w:rsid w:val="00147EC9"/>
    <w:rsid w:val="0015000E"/>
    <w:rsid w:val="00150161"/>
    <w:rsid w:val="001501FD"/>
    <w:rsid w:val="00150246"/>
    <w:rsid w:val="001502AB"/>
    <w:rsid w:val="001503B9"/>
    <w:rsid w:val="00150470"/>
    <w:rsid w:val="001505C9"/>
    <w:rsid w:val="001506EF"/>
    <w:rsid w:val="0015078B"/>
    <w:rsid w:val="00150832"/>
    <w:rsid w:val="00150970"/>
    <w:rsid w:val="00150AA2"/>
    <w:rsid w:val="00150AAD"/>
    <w:rsid w:val="00150CBC"/>
    <w:rsid w:val="00150CEF"/>
    <w:rsid w:val="00150F53"/>
    <w:rsid w:val="00150FFC"/>
    <w:rsid w:val="0015109A"/>
    <w:rsid w:val="00151227"/>
    <w:rsid w:val="001512B9"/>
    <w:rsid w:val="00151412"/>
    <w:rsid w:val="00151428"/>
    <w:rsid w:val="001516FF"/>
    <w:rsid w:val="001517A7"/>
    <w:rsid w:val="001518BF"/>
    <w:rsid w:val="00151900"/>
    <w:rsid w:val="00151AF6"/>
    <w:rsid w:val="00151B16"/>
    <w:rsid w:val="00151BA0"/>
    <w:rsid w:val="00151D43"/>
    <w:rsid w:val="00151E9A"/>
    <w:rsid w:val="00151F25"/>
    <w:rsid w:val="00151F9C"/>
    <w:rsid w:val="001520C7"/>
    <w:rsid w:val="0015237B"/>
    <w:rsid w:val="001524A9"/>
    <w:rsid w:val="001525CB"/>
    <w:rsid w:val="00152937"/>
    <w:rsid w:val="00152B4F"/>
    <w:rsid w:val="00152D24"/>
    <w:rsid w:val="00152D91"/>
    <w:rsid w:val="00152DD7"/>
    <w:rsid w:val="00153007"/>
    <w:rsid w:val="001530EE"/>
    <w:rsid w:val="00153177"/>
    <w:rsid w:val="001531FA"/>
    <w:rsid w:val="001532C2"/>
    <w:rsid w:val="001533EC"/>
    <w:rsid w:val="001534A1"/>
    <w:rsid w:val="001534B4"/>
    <w:rsid w:val="0015373D"/>
    <w:rsid w:val="00153D70"/>
    <w:rsid w:val="001540EB"/>
    <w:rsid w:val="0015410D"/>
    <w:rsid w:val="0015414C"/>
    <w:rsid w:val="0015433F"/>
    <w:rsid w:val="0015469B"/>
    <w:rsid w:val="00154748"/>
    <w:rsid w:val="001547BF"/>
    <w:rsid w:val="001548FC"/>
    <w:rsid w:val="00154955"/>
    <w:rsid w:val="00154A76"/>
    <w:rsid w:val="00154AAF"/>
    <w:rsid w:val="00154CA2"/>
    <w:rsid w:val="00154D12"/>
    <w:rsid w:val="00154E0B"/>
    <w:rsid w:val="00154E10"/>
    <w:rsid w:val="00154F8B"/>
    <w:rsid w:val="0015527F"/>
    <w:rsid w:val="001554CA"/>
    <w:rsid w:val="00155512"/>
    <w:rsid w:val="0015555A"/>
    <w:rsid w:val="00155955"/>
    <w:rsid w:val="00155BD4"/>
    <w:rsid w:val="00155C4D"/>
    <w:rsid w:val="00155CAB"/>
    <w:rsid w:val="00155CE7"/>
    <w:rsid w:val="00155D72"/>
    <w:rsid w:val="00155F02"/>
    <w:rsid w:val="001560E1"/>
    <w:rsid w:val="001561DB"/>
    <w:rsid w:val="0015655E"/>
    <w:rsid w:val="0015655F"/>
    <w:rsid w:val="0015681E"/>
    <w:rsid w:val="00156AEA"/>
    <w:rsid w:val="00156B0F"/>
    <w:rsid w:val="00156BEA"/>
    <w:rsid w:val="001570B6"/>
    <w:rsid w:val="001570FB"/>
    <w:rsid w:val="0015738D"/>
    <w:rsid w:val="001575E4"/>
    <w:rsid w:val="00157C6C"/>
    <w:rsid w:val="00157DE3"/>
    <w:rsid w:val="00157F1F"/>
    <w:rsid w:val="00157F34"/>
    <w:rsid w:val="0016010F"/>
    <w:rsid w:val="001602AF"/>
    <w:rsid w:val="001602F8"/>
    <w:rsid w:val="0016051B"/>
    <w:rsid w:val="00160804"/>
    <w:rsid w:val="00160940"/>
    <w:rsid w:val="001609C8"/>
    <w:rsid w:val="00160B12"/>
    <w:rsid w:val="00160BEC"/>
    <w:rsid w:val="00160D42"/>
    <w:rsid w:val="00160D59"/>
    <w:rsid w:val="00160D67"/>
    <w:rsid w:val="00160FA3"/>
    <w:rsid w:val="001610A5"/>
    <w:rsid w:val="001611BF"/>
    <w:rsid w:val="001611E5"/>
    <w:rsid w:val="0016134A"/>
    <w:rsid w:val="001613ED"/>
    <w:rsid w:val="00161526"/>
    <w:rsid w:val="00161575"/>
    <w:rsid w:val="00161737"/>
    <w:rsid w:val="001617D4"/>
    <w:rsid w:val="001617FA"/>
    <w:rsid w:val="001619A1"/>
    <w:rsid w:val="001619DE"/>
    <w:rsid w:val="00161AD0"/>
    <w:rsid w:val="00161B77"/>
    <w:rsid w:val="00161DCC"/>
    <w:rsid w:val="00161E8F"/>
    <w:rsid w:val="00161E98"/>
    <w:rsid w:val="00161EEE"/>
    <w:rsid w:val="00162045"/>
    <w:rsid w:val="001620B5"/>
    <w:rsid w:val="001620D6"/>
    <w:rsid w:val="0016211D"/>
    <w:rsid w:val="00162383"/>
    <w:rsid w:val="001629DD"/>
    <w:rsid w:val="00162B18"/>
    <w:rsid w:val="00162B29"/>
    <w:rsid w:val="00162F2A"/>
    <w:rsid w:val="00163042"/>
    <w:rsid w:val="001631A5"/>
    <w:rsid w:val="001633E0"/>
    <w:rsid w:val="0016340F"/>
    <w:rsid w:val="00163513"/>
    <w:rsid w:val="00163532"/>
    <w:rsid w:val="001636D5"/>
    <w:rsid w:val="001636ED"/>
    <w:rsid w:val="001638A0"/>
    <w:rsid w:val="00163ABC"/>
    <w:rsid w:val="00163AC1"/>
    <w:rsid w:val="00163B09"/>
    <w:rsid w:val="00163C56"/>
    <w:rsid w:val="00163CDE"/>
    <w:rsid w:val="00163D17"/>
    <w:rsid w:val="00163F33"/>
    <w:rsid w:val="00163F64"/>
    <w:rsid w:val="0016404D"/>
    <w:rsid w:val="0016415D"/>
    <w:rsid w:val="001641C4"/>
    <w:rsid w:val="001642A9"/>
    <w:rsid w:val="001644C9"/>
    <w:rsid w:val="0016454C"/>
    <w:rsid w:val="0016477F"/>
    <w:rsid w:val="001647CE"/>
    <w:rsid w:val="001647EC"/>
    <w:rsid w:val="00164835"/>
    <w:rsid w:val="0016495C"/>
    <w:rsid w:val="00164AD0"/>
    <w:rsid w:val="00164B5C"/>
    <w:rsid w:val="00164C13"/>
    <w:rsid w:val="00164D70"/>
    <w:rsid w:val="00164F59"/>
    <w:rsid w:val="00164F92"/>
    <w:rsid w:val="00165031"/>
    <w:rsid w:val="001650F0"/>
    <w:rsid w:val="0016536B"/>
    <w:rsid w:val="001654AE"/>
    <w:rsid w:val="001655DE"/>
    <w:rsid w:val="00165749"/>
    <w:rsid w:val="001657A3"/>
    <w:rsid w:val="001657C3"/>
    <w:rsid w:val="00165866"/>
    <w:rsid w:val="00165BDB"/>
    <w:rsid w:val="00165D25"/>
    <w:rsid w:val="00166001"/>
    <w:rsid w:val="00166039"/>
    <w:rsid w:val="0016632D"/>
    <w:rsid w:val="001666C8"/>
    <w:rsid w:val="0016678A"/>
    <w:rsid w:val="00166797"/>
    <w:rsid w:val="001667EE"/>
    <w:rsid w:val="001668FA"/>
    <w:rsid w:val="00166AF5"/>
    <w:rsid w:val="001671EE"/>
    <w:rsid w:val="001673A6"/>
    <w:rsid w:val="001673C7"/>
    <w:rsid w:val="00167406"/>
    <w:rsid w:val="001678A7"/>
    <w:rsid w:val="00167908"/>
    <w:rsid w:val="00167A04"/>
    <w:rsid w:val="00167A0F"/>
    <w:rsid w:val="00167B1C"/>
    <w:rsid w:val="00167CDE"/>
    <w:rsid w:val="00167DB3"/>
    <w:rsid w:val="00167E23"/>
    <w:rsid w:val="00167E73"/>
    <w:rsid w:val="00167F11"/>
    <w:rsid w:val="00167F12"/>
    <w:rsid w:val="0017028A"/>
    <w:rsid w:val="001702BA"/>
    <w:rsid w:val="00170373"/>
    <w:rsid w:val="0017045D"/>
    <w:rsid w:val="001708C4"/>
    <w:rsid w:val="0017098D"/>
    <w:rsid w:val="00170ACC"/>
    <w:rsid w:val="00170C23"/>
    <w:rsid w:val="00170CD2"/>
    <w:rsid w:val="00170CE2"/>
    <w:rsid w:val="00170E97"/>
    <w:rsid w:val="00170EDF"/>
    <w:rsid w:val="00171073"/>
    <w:rsid w:val="00171410"/>
    <w:rsid w:val="0017147C"/>
    <w:rsid w:val="00171725"/>
    <w:rsid w:val="00171768"/>
    <w:rsid w:val="00171850"/>
    <w:rsid w:val="001718B0"/>
    <w:rsid w:val="00171B8B"/>
    <w:rsid w:val="00171BDC"/>
    <w:rsid w:val="00171C66"/>
    <w:rsid w:val="00171F8E"/>
    <w:rsid w:val="00171FAC"/>
    <w:rsid w:val="00172003"/>
    <w:rsid w:val="00172317"/>
    <w:rsid w:val="001724C6"/>
    <w:rsid w:val="00172612"/>
    <w:rsid w:val="001727BB"/>
    <w:rsid w:val="0017287B"/>
    <w:rsid w:val="00172B1D"/>
    <w:rsid w:val="00172D12"/>
    <w:rsid w:val="00172D3A"/>
    <w:rsid w:val="00172FBA"/>
    <w:rsid w:val="00172FBE"/>
    <w:rsid w:val="001732DE"/>
    <w:rsid w:val="00173399"/>
    <w:rsid w:val="00173543"/>
    <w:rsid w:val="00173584"/>
    <w:rsid w:val="001735E6"/>
    <w:rsid w:val="00173C5A"/>
    <w:rsid w:val="00173C6F"/>
    <w:rsid w:val="00173CC1"/>
    <w:rsid w:val="00173DB3"/>
    <w:rsid w:val="00174353"/>
    <w:rsid w:val="001745AD"/>
    <w:rsid w:val="0017486F"/>
    <w:rsid w:val="00174A13"/>
    <w:rsid w:val="00174A37"/>
    <w:rsid w:val="00174B58"/>
    <w:rsid w:val="00174B72"/>
    <w:rsid w:val="00174B7E"/>
    <w:rsid w:val="00174CC5"/>
    <w:rsid w:val="00174D71"/>
    <w:rsid w:val="00174DE9"/>
    <w:rsid w:val="00174E91"/>
    <w:rsid w:val="00174EB6"/>
    <w:rsid w:val="00174F72"/>
    <w:rsid w:val="00175298"/>
    <w:rsid w:val="0017541B"/>
    <w:rsid w:val="001756F4"/>
    <w:rsid w:val="00175AF4"/>
    <w:rsid w:val="00175CAD"/>
    <w:rsid w:val="00175DFC"/>
    <w:rsid w:val="00175E6F"/>
    <w:rsid w:val="00175F40"/>
    <w:rsid w:val="00176175"/>
    <w:rsid w:val="00176185"/>
    <w:rsid w:val="001764BC"/>
    <w:rsid w:val="00176E73"/>
    <w:rsid w:val="00176FBE"/>
    <w:rsid w:val="001770AF"/>
    <w:rsid w:val="001770C5"/>
    <w:rsid w:val="001772E0"/>
    <w:rsid w:val="001773D6"/>
    <w:rsid w:val="00177474"/>
    <w:rsid w:val="0017749C"/>
    <w:rsid w:val="001774D6"/>
    <w:rsid w:val="00177599"/>
    <w:rsid w:val="001779BB"/>
    <w:rsid w:val="001779D8"/>
    <w:rsid w:val="00177AB5"/>
    <w:rsid w:val="00177B05"/>
    <w:rsid w:val="00177CA9"/>
    <w:rsid w:val="00177D23"/>
    <w:rsid w:val="00177D37"/>
    <w:rsid w:val="00177DDC"/>
    <w:rsid w:val="00177E5D"/>
    <w:rsid w:val="00180239"/>
    <w:rsid w:val="0018025A"/>
    <w:rsid w:val="001804DE"/>
    <w:rsid w:val="00180516"/>
    <w:rsid w:val="001805EB"/>
    <w:rsid w:val="00180650"/>
    <w:rsid w:val="0018069A"/>
    <w:rsid w:val="001807CA"/>
    <w:rsid w:val="001807E0"/>
    <w:rsid w:val="00180938"/>
    <w:rsid w:val="00180968"/>
    <w:rsid w:val="00180C1D"/>
    <w:rsid w:val="00180C71"/>
    <w:rsid w:val="00180C98"/>
    <w:rsid w:val="00180D1C"/>
    <w:rsid w:val="00180D84"/>
    <w:rsid w:val="001810B9"/>
    <w:rsid w:val="001810DF"/>
    <w:rsid w:val="001810EA"/>
    <w:rsid w:val="00181316"/>
    <w:rsid w:val="00181385"/>
    <w:rsid w:val="00181455"/>
    <w:rsid w:val="00181484"/>
    <w:rsid w:val="0018154E"/>
    <w:rsid w:val="0018161A"/>
    <w:rsid w:val="00181660"/>
    <w:rsid w:val="001817C6"/>
    <w:rsid w:val="001817F0"/>
    <w:rsid w:val="00181827"/>
    <w:rsid w:val="001819C8"/>
    <w:rsid w:val="00181B4F"/>
    <w:rsid w:val="00181D2B"/>
    <w:rsid w:val="00181DD8"/>
    <w:rsid w:val="00181ED2"/>
    <w:rsid w:val="0018213B"/>
    <w:rsid w:val="00182163"/>
    <w:rsid w:val="001822ED"/>
    <w:rsid w:val="001826A2"/>
    <w:rsid w:val="0018286B"/>
    <w:rsid w:val="001829E6"/>
    <w:rsid w:val="00182D45"/>
    <w:rsid w:val="00182FE4"/>
    <w:rsid w:val="001836D1"/>
    <w:rsid w:val="0018375A"/>
    <w:rsid w:val="00183896"/>
    <w:rsid w:val="001838ED"/>
    <w:rsid w:val="00183934"/>
    <w:rsid w:val="00183C1C"/>
    <w:rsid w:val="00183E40"/>
    <w:rsid w:val="00183F01"/>
    <w:rsid w:val="00183FBB"/>
    <w:rsid w:val="00184118"/>
    <w:rsid w:val="00184135"/>
    <w:rsid w:val="00184509"/>
    <w:rsid w:val="0018459A"/>
    <w:rsid w:val="001847E7"/>
    <w:rsid w:val="001848C7"/>
    <w:rsid w:val="00184CA7"/>
    <w:rsid w:val="00184E75"/>
    <w:rsid w:val="00184FAF"/>
    <w:rsid w:val="001851C9"/>
    <w:rsid w:val="001852C6"/>
    <w:rsid w:val="001852F7"/>
    <w:rsid w:val="001855E6"/>
    <w:rsid w:val="001856AA"/>
    <w:rsid w:val="00185A26"/>
    <w:rsid w:val="00185B13"/>
    <w:rsid w:val="00185DFA"/>
    <w:rsid w:val="00185EB9"/>
    <w:rsid w:val="00185FF2"/>
    <w:rsid w:val="0018626C"/>
    <w:rsid w:val="001866F7"/>
    <w:rsid w:val="00186C61"/>
    <w:rsid w:val="00186CD3"/>
    <w:rsid w:val="00186DCE"/>
    <w:rsid w:val="0018719B"/>
    <w:rsid w:val="001871E6"/>
    <w:rsid w:val="00187266"/>
    <w:rsid w:val="00187269"/>
    <w:rsid w:val="0018734F"/>
    <w:rsid w:val="001873AF"/>
    <w:rsid w:val="001874C6"/>
    <w:rsid w:val="00187672"/>
    <w:rsid w:val="0018767D"/>
    <w:rsid w:val="001876D0"/>
    <w:rsid w:val="001876F2"/>
    <w:rsid w:val="001876F3"/>
    <w:rsid w:val="00187915"/>
    <w:rsid w:val="0018791C"/>
    <w:rsid w:val="00187922"/>
    <w:rsid w:val="00187C8D"/>
    <w:rsid w:val="00187CA4"/>
    <w:rsid w:val="001900E0"/>
    <w:rsid w:val="00190371"/>
    <w:rsid w:val="001903FA"/>
    <w:rsid w:val="00190563"/>
    <w:rsid w:val="00190775"/>
    <w:rsid w:val="00190835"/>
    <w:rsid w:val="0019085B"/>
    <w:rsid w:val="00190AE7"/>
    <w:rsid w:val="00190B16"/>
    <w:rsid w:val="00190C63"/>
    <w:rsid w:val="00190E2C"/>
    <w:rsid w:val="001910D4"/>
    <w:rsid w:val="00191166"/>
    <w:rsid w:val="0019149C"/>
    <w:rsid w:val="0019153D"/>
    <w:rsid w:val="0019163A"/>
    <w:rsid w:val="001917DE"/>
    <w:rsid w:val="00191801"/>
    <w:rsid w:val="00192009"/>
    <w:rsid w:val="001920BE"/>
    <w:rsid w:val="00192254"/>
    <w:rsid w:val="00192281"/>
    <w:rsid w:val="001922B3"/>
    <w:rsid w:val="001922E5"/>
    <w:rsid w:val="001923FF"/>
    <w:rsid w:val="001926E1"/>
    <w:rsid w:val="00192829"/>
    <w:rsid w:val="00192B03"/>
    <w:rsid w:val="00192B10"/>
    <w:rsid w:val="00192B99"/>
    <w:rsid w:val="00192C2A"/>
    <w:rsid w:val="00192C3F"/>
    <w:rsid w:val="00192D22"/>
    <w:rsid w:val="00192F16"/>
    <w:rsid w:val="00192F30"/>
    <w:rsid w:val="00193049"/>
    <w:rsid w:val="0019314B"/>
    <w:rsid w:val="0019321E"/>
    <w:rsid w:val="001933BD"/>
    <w:rsid w:val="00193434"/>
    <w:rsid w:val="0019344E"/>
    <w:rsid w:val="0019355E"/>
    <w:rsid w:val="001935A7"/>
    <w:rsid w:val="001935C5"/>
    <w:rsid w:val="001936FE"/>
    <w:rsid w:val="001937C3"/>
    <w:rsid w:val="001938DA"/>
    <w:rsid w:val="00193A68"/>
    <w:rsid w:val="00193A77"/>
    <w:rsid w:val="00193A9A"/>
    <w:rsid w:val="00193BF0"/>
    <w:rsid w:val="00193D57"/>
    <w:rsid w:val="00193DDA"/>
    <w:rsid w:val="00193F4B"/>
    <w:rsid w:val="00193F8A"/>
    <w:rsid w:val="0019439B"/>
    <w:rsid w:val="00194547"/>
    <w:rsid w:val="0019454B"/>
    <w:rsid w:val="00194693"/>
    <w:rsid w:val="001946C8"/>
    <w:rsid w:val="00194A9C"/>
    <w:rsid w:val="00194B03"/>
    <w:rsid w:val="00194C3B"/>
    <w:rsid w:val="00194C77"/>
    <w:rsid w:val="00194E65"/>
    <w:rsid w:val="00194E8D"/>
    <w:rsid w:val="00194F6B"/>
    <w:rsid w:val="001952C0"/>
    <w:rsid w:val="00195409"/>
    <w:rsid w:val="001955C1"/>
    <w:rsid w:val="00195C9F"/>
    <w:rsid w:val="00195D88"/>
    <w:rsid w:val="00195E0E"/>
    <w:rsid w:val="00195E74"/>
    <w:rsid w:val="00195F70"/>
    <w:rsid w:val="00196292"/>
    <w:rsid w:val="00196513"/>
    <w:rsid w:val="00196648"/>
    <w:rsid w:val="001966DA"/>
    <w:rsid w:val="00196713"/>
    <w:rsid w:val="001968AA"/>
    <w:rsid w:val="00196A20"/>
    <w:rsid w:val="00196A43"/>
    <w:rsid w:val="00196AA8"/>
    <w:rsid w:val="00196ACA"/>
    <w:rsid w:val="00196B8B"/>
    <w:rsid w:val="00196C0C"/>
    <w:rsid w:val="00196C1E"/>
    <w:rsid w:val="0019714A"/>
    <w:rsid w:val="0019759C"/>
    <w:rsid w:val="00197757"/>
    <w:rsid w:val="001977D9"/>
    <w:rsid w:val="001978E0"/>
    <w:rsid w:val="00197AE9"/>
    <w:rsid w:val="00197C0A"/>
    <w:rsid w:val="00197DBF"/>
    <w:rsid w:val="00197DFD"/>
    <w:rsid w:val="00197EA4"/>
    <w:rsid w:val="00197F5F"/>
    <w:rsid w:val="001A00BF"/>
    <w:rsid w:val="001A04E8"/>
    <w:rsid w:val="001A0538"/>
    <w:rsid w:val="001A0571"/>
    <w:rsid w:val="001A05C8"/>
    <w:rsid w:val="001A0891"/>
    <w:rsid w:val="001A09F0"/>
    <w:rsid w:val="001A0BE0"/>
    <w:rsid w:val="001A0DD8"/>
    <w:rsid w:val="001A0ECB"/>
    <w:rsid w:val="001A0FB9"/>
    <w:rsid w:val="001A10C8"/>
    <w:rsid w:val="001A11C3"/>
    <w:rsid w:val="001A150F"/>
    <w:rsid w:val="001A157C"/>
    <w:rsid w:val="001A16E5"/>
    <w:rsid w:val="001A195B"/>
    <w:rsid w:val="001A1992"/>
    <w:rsid w:val="001A1AE3"/>
    <w:rsid w:val="001A1B90"/>
    <w:rsid w:val="001A1F7D"/>
    <w:rsid w:val="001A1F9B"/>
    <w:rsid w:val="001A1FA0"/>
    <w:rsid w:val="001A2318"/>
    <w:rsid w:val="001A236F"/>
    <w:rsid w:val="001A23D9"/>
    <w:rsid w:val="001A23FF"/>
    <w:rsid w:val="001A2423"/>
    <w:rsid w:val="001A2500"/>
    <w:rsid w:val="001A25CB"/>
    <w:rsid w:val="001A2619"/>
    <w:rsid w:val="001A2626"/>
    <w:rsid w:val="001A27D8"/>
    <w:rsid w:val="001A2938"/>
    <w:rsid w:val="001A2A10"/>
    <w:rsid w:val="001A2B63"/>
    <w:rsid w:val="001A3147"/>
    <w:rsid w:val="001A314E"/>
    <w:rsid w:val="001A31AA"/>
    <w:rsid w:val="001A322E"/>
    <w:rsid w:val="001A3320"/>
    <w:rsid w:val="001A3685"/>
    <w:rsid w:val="001A395A"/>
    <w:rsid w:val="001A396A"/>
    <w:rsid w:val="001A39AB"/>
    <w:rsid w:val="001A3E0D"/>
    <w:rsid w:val="001A4035"/>
    <w:rsid w:val="001A4100"/>
    <w:rsid w:val="001A4129"/>
    <w:rsid w:val="001A4137"/>
    <w:rsid w:val="001A41EF"/>
    <w:rsid w:val="001A420B"/>
    <w:rsid w:val="001A421D"/>
    <w:rsid w:val="001A426B"/>
    <w:rsid w:val="001A4613"/>
    <w:rsid w:val="001A4637"/>
    <w:rsid w:val="001A4804"/>
    <w:rsid w:val="001A4851"/>
    <w:rsid w:val="001A488C"/>
    <w:rsid w:val="001A49AD"/>
    <w:rsid w:val="001A4C1D"/>
    <w:rsid w:val="001A4C40"/>
    <w:rsid w:val="001A4E09"/>
    <w:rsid w:val="001A5070"/>
    <w:rsid w:val="001A534A"/>
    <w:rsid w:val="001A534D"/>
    <w:rsid w:val="001A53A9"/>
    <w:rsid w:val="001A556C"/>
    <w:rsid w:val="001A55A2"/>
    <w:rsid w:val="001A5635"/>
    <w:rsid w:val="001A56F1"/>
    <w:rsid w:val="001A59CE"/>
    <w:rsid w:val="001A5A95"/>
    <w:rsid w:val="001A5B37"/>
    <w:rsid w:val="001A5C8A"/>
    <w:rsid w:val="001A5C91"/>
    <w:rsid w:val="001A5F83"/>
    <w:rsid w:val="001A606D"/>
    <w:rsid w:val="001A6272"/>
    <w:rsid w:val="001A6643"/>
    <w:rsid w:val="001A666B"/>
    <w:rsid w:val="001A66D5"/>
    <w:rsid w:val="001A67C8"/>
    <w:rsid w:val="001A68B4"/>
    <w:rsid w:val="001A6A57"/>
    <w:rsid w:val="001A6A78"/>
    <w:rsid w:val="001A6AD1"/>
    <w:rsid w:val="001A6C55"/>
    <w:rsid w:val="001A6D4D"/>
    <w:rsid w:val="001A72AC"/>
    <w:rsid w:val="001A72B5"/>
    <w:rsid w:val="001A7615"/>
    <w:rsid w:val="001A7777"/>
    <w:rsid w:val="001A7828"/>
    <w:rsid w:val="001A78F3"/>
    <w:rsid w:val="001A7933"/>
    <w:rsid w:val="001A79AD"/>
    <w:rsid w:val="001A7CE4"/>
    <w:rsid w:val="001A7D3D"/>
    <w:rsid w:val="001A7D5B"/>
    <w:rsid w:val="001A7E25"/>
    <w:rsid w:val="001A7E4F"/>
    <w:rsid w:val="001A7EE8"/>
    <w:rsid w:val="001A7F04"/>
    <w:rsid w:val="001A7F05"/>
    <w:rsid w:val="001B0033"/>
    <w:rsid w:val="001B013C"/>
    <w:rsid w:val="001B0251"/>
    <w:rsid w:val="001B0685"/>
    <w:rsid w:val="001B07A1"/>
    <w:rsid w:val="001B0A15"/>
    <w:rsid w:val="001B0B62"/>
    <w:rsid w:val="001B0CE1"/>
    <w:rsid w:val="001B0E6D"/>
    <w:rsid w:val="001B0F8B"/>
    <w:rsid w:val="001B15E8"/>
    <w:rsid w:val="001B16BC"/>
    <w:rsid w:val="001B1755"/>
    <w:rsid w:val="001B17A2"/>
    <w:rsid w:val="001B17DB"/>
    <w:rsid w:val="001B1804"/>
    <w:rsid w:val="001B1973"/>
    <w:rsid w:val="001B197D"/>
    <w:rsid w:val="001B1B4D"/>
    <w:rsid w:val="001B1E25"/>
    <w:rsid w:val="001B1E9A"/>
    <w:rsid w:val="001B1ED9"/>
    <w:rsid w:val="001B1EFC"/>
    <w:rsid w:val="001B1F24"/>
    <w:rsid w:val="001B1FCD"/>
    <w:rsid w:val="001B2391"/>
    <w:rsid w:val="001B2605"/>
    <w:rsid w:val="001B29B8"/>
    <w:rsid w:val="001B2C3F"/>
    <w:rsid w:val="001B2D6B"/>
    <w:rsid w:val="001B2E77"/>
    <w:rsid w:val="001B301A"/>
    <w:rsid w:val="001B3183"/>
    <w:rsid w:val="001B324D"/>
    <w:rsid w:val="001B33AE"/>
    <w:rsid w:val="001B3475"/>
    <w:rsid w:val="001B349B"/>
    <w:rsid w:val="001B34AC"/>
    <w:rsid w:val="001B35F6"/>
    <w:rsid w:val="001B3A0B"/>
    <w:rsid w:val="001B3AB5"/>
    <w:rsid w:val="001B3E96"/>
    <w:rsid w:val="001B3F34"/>
    <w:rsid w:val="001B3F9A"/>
    <w:rsid w:val="001B409B"/>
    <w:rsid w:val="001B4255"/>
    <w:rsid w:val="001B4374"/>
    <w:rsid w:val="001B48D1"/>
    <w:rsid w:val="001B496A"/>
    <w:rsid w:val="001B4986"/>
    <w:rsid w:val="001B4B01"/>
    <w:rsid w:val="001B54AD"/>
    <w:rsid w:val="001B5732"/>
    <w:rsid w:val="001B57C7"/>
    <w:rsid w:val="001B58A8"/>
    <w:rsid w:val="001B5A0E"/>
    <w:rsid w:val="001B5C25"/>
    <w:rsid w:val="001B5C7C"/>
    <w:rsid w:val="001B5E71"/>
    <w:rsid w:val="001B604A"/>
    <w:rsid w:val="001B61D2"/>
    <w:rsid w:val="001B62FD"/>
    <w:rsid w:val="001B6342"/>
    <w:rsid w:val="001B651A"/>
    <w:rsid w:val="001B661C"/>
    <w:rsid w:val="001B6967"/>
    <w:rsid w:val="001B6E4B"/>
    <w:rsid w:val="001B6F84"/>
    <w:rsid w:val="001B6FEB"/>
    <w:rsid w:val="001B715A"/>
    <w:rsid w:val="001B7284"/>
    <w:rsid w:val="001B728B"/>
    <w:rsid w:val="001B729B"/>
    <w:rsid w:val="001B72A8"/>
    <w:rsid w:val="001B72C3"/>
    <w:rsid w:val="001B72F7"/>
    <w:rsid w:val="001B73CA"/>
    <w:rsid w:val="001B74EB"/>
    <w:rsid w:val="001B7523"/>
    <w:rsid w:val="001B7625"/>
    <w:rsid w:val="001B7781"/>
    <w:rsid w:val="001B79D1"/>
    <w:rsid w:val="001B7A29"/>
    <w:rsid w:val="001B7B0E"/>
    <w:rsid w:val="001C00B1"/>
    <w:rsid w:val="001C00D3"/>
    <w:rsid w:val="001C01C7"/>
    <w:rsid w:val="001C02D5"/>
    <w:rsid w:val="001C0459"/>
    <w:rsid w:val="001C0778"/>
    <w:rsid w:val="001C07D6"/>
    <w:rsid w:val="001C0824"/>
    <w:rsid w:val="001C0BF2"/>
    <w:rsid w:val="001C0C64"/>
    <w:rsid w:val="001C1049"/>
    <w:rsid w:val="001C129C"/>
    <w:rsid w:val="001C1856"/>
    <w:rsid w:val="001C18D2"/>
    <w:rsid w:val="001C19C3"/>
    <w:rsid w:val="001C1A43"/>
    <w:rsid w:val="001C1B18"/>
    <w:rsid w:val="001C1DD4"/>
    <w:rsid w:val="001C1F1F"/>
    <w:rsid w:val="001C2331"/>
    <w:rsid w:val="001C2650"/>
    <w:rsid w:val="001C26C4"/>
    <w:rsid w:val="001C2844"/>
    <w:rsid w:val="001C29DF"/>
    <w:rsid w:val="001C2D3A"/>
    <w:rsid w:val="001C2E92"/>
    <w:rsid w:val="001C305B"/>
    <w:rsid w:val="001C324A"/>
    <w:rsid w:val="001C3265"/>
    <w:rsid w:val="001C337D"/>
    <w:rsid w:val="001C380A"/>
    <w:rsid w:val="001C39F8"/>
    <w:rsid w:val="001C3AA0"/>
    <w:rsid w:val="001C3AD1"/>
    <w:rsid w:val="001C3C15"/>
    <w:rsid w:val="001C3D58"/>
    <w:rsid w:val="001C3E81"/>
    <w:rsid w:val="001C4208"/>
    <w:rsid w:val="001C4337"/>
    <w:rsid w:val="001C43C7"/>
    <w:rsid w:val="001C43F7"/>
    <w:rsid w:val="001C449B"/>
    <w:rsid w:val="001C44F1"/>
    <w:rsid w:val="001C4594"/>
    <w:rsid w:val="001C4684"/>
    <w:rsid w:val="001C4725"/>
    <w:rsid w:val="001C49F5"/>
    <w:rsid w:val="001C4A98"/>
    <w:rsid w:val="001C4BED"/>
    <w:rsid w:val="001C4BFB"/>
    <w:rsid w:val="001C4BFD"/>
    <w:rsid w:val="001C4C82"/>
    <w:rsid w:val="001C4FB8"/>
    <w:rsid w:val="001C50E8"/>
    <w:rsid w:val="001C50EB"/>
    <w:rsid w:val="001C5439"/>
    <w:rsid w:val="001C543E"/>
    <w:rsid w:val="001C54DC"/>
    <w:rsid w:val="001C5516"/>
    <w:rsid w:val="001C566B"/>
    <w:rsid w:val="001C5836"/>
    <w:rsid w:val="001C5A28"/>
    <w:rsid w:val="001C5A6F"/>
    <w:rsid w:val="001C5C2B"/>
    <w:rsid w:val="001C5EBA"/>
    <w:rsid w:val="001C6070"/>
    <w:rsid w:val="001C611F"/>
    <w:rsid w:val="001C62AC"/>
    <w:rsid w:val="001C662B"/>
    <w:rsid w:val="001C6702"/>
    <w:rsid w:val="001C67A2"/>
    <w:rsid w:val="001C67E8"/>
    <w:rsid w:val="001C69A6"/>
    <w:rsid w:val="001C6BAA"/>
    <w:rsid w:val="001C6C7B"/>
    <w:rsid w:val="001C6C8C"/>
    <w:rsid w:val="001C6E74"/>
    <w:rsid w:val="001C6F0F"/>
    <w:rsid w:val="001C6F36"/>
    <w:rsid w:val="001C6FD0"/>
    <w:rsid w:val="001C703B"/>
    <w:rsid w:val="001C70B5"/>
    <w:rsid w:val="001C70C6"/>
    <w:rsid w:val="001C72B3"/>
    <w:rsid w:val="001C72D1"/>
    <w:rsid w:val="001C7467"/>
    <w:rsid w:val="001C74C8"/>
    <w:rsid w:val="001C7732"/>
    <w:rsid w:val="001C7A47"/>
    <w:rsid w:val="001C7D2C"/>
    <w:rsid w:val="001C7DF8"/>
    <w:rsid w:val="001D008B"/>
    <w:rsid w:val="001D00AD"/>
    <w:rsid w:val="001D023E"/>
    <w:rsid w:val="001D02C5"/>
    <w:rsid w:val="001D02E8"/>
    <w:rsid w:val="001D05C0"/>
    <w:rsid w:val="001D0652"/>
    <w:rsid w:val="001D0757"/>
    <w:rsid w:val="001D0789"/>
    <w:rsid w:val="001D0903"/>
    <w:rsid w:val="001D096C"/>
    <w:rsid w:val="001D0B37"/>
    <w:rsid w:val="001D0D78"/>
    <w:rsid w:val="001D11FA"/>
    <w:rsid w:val="001D1222"/>
    <w:rsid w:val="001D1249"/>
    <w:rsid w:val="001D1276"/>
    <w:rsid w:val="001D13AB"/>
    <w:rsid w:val="001D1548"/>
    <w:rsid w:val="001D1572"/>
    <w:rsid w:val="001D15DC"/>
    <w:rsid w:val="001D1670"/>
    <w:rsid w:val="001D1680"/>
    <w:rsid w:val="001D17AB"/>
    <w:rsid w:val="001D1955"/>
    <w:rsid w:val="001D19C3"/>
    <w:rsid w:val="001D1A99"/>
    <w:rsid w:val="001D1CAA"/>
    <w:rsid w:val="001D1FEB"/>
    <w:rsid w:val="001D23BF"/>
    <w:rsid w:val="001D2407"/>
    <w:rsid w:val="001D249A"/>
    <w:rsid w:val="001D2540"/>
    <w:rsid w:val="001D256A"/>
    <w:rsid w:val="001D2572"/>
    <w:rsid w:val="001D259B"/>
    <w:rsid w:val="001D26E9"/>
    <w:rsid w:val="001D2814"/>
    <w:rsid w:val="001D29EC"/>
    <w:rsid w:val="001D2B1C"/>
    <w:rsid w:val="001D2B9C"/>
    <w:rsid w:val="001D2C39"/>
    <w:rsid w:val="001D2D0F"/>
    <w:rsid w:val="001D2EF5"/>
    <w:rsid w:val="001D32CE"/>
    <w:rsid w:val="001D331C"/>
    <w:rsid w:val="001D3529"/>
    <w:rsid w:val="001D3681"/>
    <w:rsid w:val="001D3695"/>
    <w:rsid w:val="001D36EE"/>
    <w:rsid w:val="001D391B"/>
    <w:rsid w:val="001D3A63"/>
    <w:rsid w:val="001D3D95"/>
    <w:rsid w:val="001D3DCC"/>
    <w:rsid w:val="001D3DEB"/>
    <w:rsid w:val="001D3F4F"/>
    <w:rsid w:val="001D4194"/>
    <w:rsid w:val="001D424F"/>
    <w:rsid w:val="001D436C"/>
    <w:rsid w:val="001D4472"/>
    <w:rsid w:val="001D44F7"/>
    <w:rsid w:val="001D461C"/>
    <w:rsid w:val="001D49CF"/>
    <w:rsid w:val="001D49E9"/>
    <w:rsid w:val="001D4D81"/>
    <w:rsid w:val="001D5004"/>
    <w:rsid w:val="001D5277"/>
    <w:rsid w:val="001D53D3"/>
    <w:rsid w:val="001D53DC"/>
    <w:rsid w:val="001D540F"/>
    <w:rsid w:val="001D545F"/>
    <w:rsid w:val="001D54B8"/>
    <w:rsid w:val="001D55B1"/>
    <w:rsid w:val="001D58C6"/>
    <w:rsid w:val="001D5986"/>
    <w:rsid w:val="001D5CD8"/>
    <w:rsid w:val="001D5D6D"/>
    <w:rsid w:val="001D5F6E"/>
    <w:rsid w:val="001D5F9D"/>
    <w:rsid w:val="001D6251"/>
    <w:rsid w:val="001D628E"/>
    <w:rsid w:val="001D63DF"/>
    <w:rsid w:val="001D651D"/>
    <w:rsid w:val="001D6586"/>
    <w:rsid w:val="001D65FD"/>
    <w:rsid w:val="001D66D4"/>
    <w:rsid w:val="001D6703"/>
    <w:rsid w:val="001D6709"/>
    <w:rsid w:val="001D68D6"/>
    <w:rsid w:val="001D692C"/>
    <w:rsid w:val="001D696A"/>
    <w:rsid w:val="001D6976"/>
    <w:rsid w:val="001D6A4B"/>
    <w:rsid w:val="001D6C4F"/>
    <w:rsid w:val="001D6CC4"/>
    <w:rsid w:val="001D6D8E"/>
    <w:rsid w:val="001D71D3"/>
    <w:rsid w:val="001D7286"/>
    <w:rsid w:val="001D72F7"/>
    <w:rsid w:val="001D7414"/>
    <w:rsid w:val="001D7559"/>
    <w:rsid w:val="001D76EC"/>
    <w:rsid w:val="001D7BE1"/>
    <w:rsid w:val="001D7D70"/>
    <w:rsid w:val="001D7E19"/>
    <w:rsid w:val="001E006A"/>
    <w:rsid w:val="001E029F"/>
    <w:rsid w:val="001E0311"/>
    <w:rsid w:val="001E04CC"/>
    <w:rsid w:val="001E053E"/>
    <w:rsid w:val="001E0687"/>
    <w:rsid w:val="001E06D9"/>
    <w:rsid w:val="001E07EF"/>
    <w:rsid w:val="001E0A34"/>
    <w:rsid w:val="001E0AC8"/>
    <w:rsid w:val="001E0B92"/>
    <w:rsid w:val="001E0C2C"/>
    <w:rsid w:val="001E0D71"/>
    <w:rsid w:val="001E0D78"/>
    <w:rsid w:val="001E0DB1"/>
    <w:rsid w:val="001E0ECF"/>
    <w:rsid w:val="001E14C0"/>
    <w:rsid w:val="001E1503"/>
    <w:rsid w:val="001E15C4"/>
    <w:rsid w:val="001E16D5"/>
    <w:rsid w:val="001E1997"/>
    <w:rsid w:val="001E1D80"/>
    <w:rsid w:val="001E1F6B"/>
    <w:rsid w:val="001E2041"/>
    <w:rsid w:val="001E20DA"/>
    <w:rsid w:val="001E25B2"/>
    <w:rsid w:val="001E25BB"/>
    <w:rsid w:val="001E27B8"/>
    <w:rsid w:val="001E281B"/>
    <w:rsid w:val="001E2A35"/>
    <w:rsid w:val="001E2A7A"/>
    <w:rsid w:val="001E2A7D"/>
    <w:rsid w:val="001E2AD3"/>
    <w:rsid w:val="001E2E37"/>
    <w:rsid w:val="001E2E54"/>
    <w:rsid w:val="001E3569"/>
    <w:rsid w:val="001E3797"/>
    <w:rsid w:val="001E3804"/>
    <w:rsid w:val="001E3830"/>
    <w:rsid w:val="001E3EE4"/>
    <w:rsid w:val="001E3FD0"/>
    <w:rsid w:val="001E40B1"/>
    <w:rsid w:val="001E41CF"/>
    <w:rsid w:val="001E44A8"/>
    <w:rsid w:val="001E467D"/>
    <w:rsid w:val="001E4684"/>
    <w:rsid w:val="001E477A"/>
    <w:rsid w:val="001E486C"/>
    <w:rsid w:val="001E4AF8"/>
    <w:rsid w:val="001E4BCB"/>
    <w:rsid w:val="001E4BFA"/>
    <w:rsid w:val="001E4C59"/>
    <w:rsid w:val="001E4F15"/>
    <w:rsid w:val="001E4FBB"/>
    <w:rsid w:val="001E50F1"/>
    <w:rsid w:val="001E5258"/>
    <w:rsid w:val="001E539B"/>
    <w:rsid w:val="001E54D7"/>
    <w:rsid w:val="001E5580"/>
    <w:rsid w:val="001E55A8"/>
    <w:rsid w:val="001E5627"/>
    <w:rsid w:val="001E576A"/>
    <w:rsid w:val="001E579E"/>
    <w:rsid w:val="001E5C02"/>
    <w:rsid w:val="001E6318"/>
    <w:rsid w:val="001E632D"/>
    <w:rsid w:val="001E63DA"/>
    <w:rsid w:val="001E64E0"/>
    <w:rsid w:val="001E657C"/>
    <w:rsid w:val="001E66AD"/>
    <w:rsid w:val="001E6990"/>
    <w:rsid w:val="001E69D8"/>
    <w:rsid w:val="001E6A20"/>
    <w:rsid w:val="001E6A45"/>
    <w:rsid w:val="001E6A5C"/>
    <w:rsid w:val="001E6ABB"/>
    <w:rsid w:val="001E6D2A"/>
    <w:rsid w:val="001E6E23"/>
    <w:rsid w:val="001E6FC6"/>
    <w:rsid w:val="001E75B0"/>
    <w:rsid w:val="001E76EA"/>
    <w:rsid w:val="001E7739"/>
    <w:rsid w:val="001E7887"/>
    <w:rsid w:val="001E7A0E"/>
    <w:rsid w:val="001E7C8E"/>
    <w:rsid w:val="001E7D07"/>
    <w:rsid w:val="001E7E55"/>
    <w:rsid w:val="001E7F84"/>
    <w:rsid w:val="001E7FC8"/>
    <w:rsid w:val="001F060E"/>
    <w:rsid w:val="001F0A6D"/>
    <w:rsid w:val="001F0AC1"/>
    <w:rsid w:val="001F0D06"/>
    <w:rsid w:val="001F0D10"/>
    <w:rsid w:val="001F103C"/>
    <w:rsid w:val="001F10B0"/>
    <w:rsid w:val="001F127B"/>
    <w:rsid w:val="001F1695"/>
    <w:rsid w:val="001F1728"/>
    <w:rsid w:val="001F19A2"/>
    <w:rsid w:val="001F1A97"/>
    <w:rsid w:val="001F1AD4"/>
    <w:rsid w:val="001F1E78"/>
    <w:rsid w:val="001F1FAF"/>
    <w:rsid w:val="001F1FBD"/>
    <w:rsid w:val="001F21D7"/>
    <w:rsid w:val="001F24BA"/>
    <w:rsid w:val="001F2935"/>
    <w:rsid w:val="001F2A04"/>
    <w:rsid w:val="001F2B28"/>
    <w:rsid w:val="001F2C07"/>
    <w:rsid w:val="001F2C10"/>
    <w:rsid w:val="001F2C14"/>
    <w:rsid w:val="001F2D12"/>
    <w:rsid w:val="001F2E45"/>
    <w:rsid w:val="001F2EB4"/>
    <w:rsid w:val="001F3096"/>
    <w:rsid w:val="001F3155"/>
    <w:rsid w:val="001F32E3"/>
    <w:rsid w:val="001F3388"/>
    <w:rsid w:val="001F3478"/>
    <w:rsid w:val="001F3571"/>
    <w:rsid w:val="001F3585"/>
    <w:rsid w:val="001F37A3"/>
    <w:rsid w:val="001F37E5"/>
    <w:rsid w:val="001F37F0"/>
    <w:rsid w:val="001F3964"/>
    <w:rsid w:val="001F39A6"/>
    <w:rsid w:val="001F39BE"/>
    <w:rsid w:val="001F40C2"/>
    <w:rsid w:val="001F4125"/>
    <w:rsid w:val="001F4160"/>
    <w:rsid w:val="001F4313"/>
    <w:rsid w:val="001F438C"/>
    <w:rsid w:val="001F4425"/>
    <w:rsid w:val="001F4490"/>
    <w:rsid w:val="001F468D"/>
    <w:rsid w:val="001F488D"/>
    <w:rsid w:val="001F4A04"/>
    <w:rsid w:val="001F4A25"/>
    <w:rsid w:val="001F5186"/>
    <w:rsid w:val="001F526D"/>
    <w:rsid w:val="001F5298"/>
    <w:rsid w:val="001F56C7"/>
    <w:rsid w:val="001F577D"/>
    <w:rsid w:val="001F58F8"/>
    <w:rsid w:val="001F5C47"/>
    <w:rsid w:val="001F5F1E"/>
    <w:rsid w:val="001F60C1"/>
    <w:rsid w:val="001F6180"/>
    <w:rsid w:val="001F6255"/>
    <w:rsid w:val="001F6403"/>
    <w:rsid w:val="001F648A"/>
    <w:rsid w:val="001F657B"/>
    <w:rsid w:val="001F67E1"/>
    <w:rsid w:val="001F6B17"/>
    <w:rsid w:val="001F6C6B"/>
    <w:rsid w:val="001F717D"/>
    <w:rsid w:val="001F7483"/>
    <w:rsid w:val="001F766E"/>
    <w:rsid w:val="001F771B"/>
    <w:rsid w:val="001F7943"/>
    <w:rsid w:val="001F7964"/>
    <w:rsid w:val="001F79E8"/>
    <w:rsid w:val="001F7B7C"/>
    <w:rsid w:val="001F7BBB"/>
    <w:rsid w:val="001F7D79"/>
    <w:rsid w:val="001F7EDF"/>
    <w:rsid w:val="001F7FA5"/>
    <w:rsid w:val="00200274"/>
    <w:rsid w:val="002004C6"/>
    <w:rsid w:val="00200575"/>
    <w:rsid w:val="00200635"/>
    <w:rsid w:val="00200D38"/>
    <w:rsid w:val="00200D7B"/>
    <w:rsid w:val="00200DFE"/>
    <w:rsid w:val="00200FEA"/>
    <w:rsid w:val="0020119A"/>
    <w:rsid w:val="002011AD"/>
    <w:rsid w:val="0020129A"/>
    <w:rsid w:val="002012A6"/>
    <w:rsid w:val="0020149F"/>
    <w:rsid w:val="002014AE"/>
    <w:rsid w:val="002015EC"/>
    <w:rsid w:val="00201774"/>
    <w:rsid w:val="002018A6"/>
    <w:rsid w:val="00201A0D"/>
    <w:rsid w:val="00201C40"/>
    <w:rsid w:val="00201E98"/>
    <w:rsid w:val="00201ED1"/>
    <w:rsid w:val="00201F64"/>
    <w:rsid w:val="00202047"/>
    <w:rsid w:val="00202567"/>
    <w:rsid w:val="0020261F"/>
    <w:rsid w:val="0020283A"/>
    <w:rsid w:val="002028C3"/>
    <w:rsid w:val="002028F1"/>
    <w:rsid w:val="00202994"/>
    <w:rsid w:val="00202A0A"/>
    <w:rsid w:val="00202C0C"/>
    <w:rsid w:val="00202FD2"/>
    <w:rsid w:val="002033A6"/>
    <w:rsid w:val="00203532"/>
    <w:rsid w:val="00203574"/>
    <w:rsid w:val="00203799"/>
    <w:rsid w:val="002039D4"/>
    <w:rsid w:val="00203BC4"/>
    <w:rsid w:val="00203CCA"/>
    <w:rsid w:val="00204092"/>
    <w:rsid w:val="0020425E"/>
    <w:rsid w:val="00204431"/>
    <w:rsid w:val="0020461F"/>
    <w:rsid w:val="002046A1"/>
    <w:rsid w:val="00204731"/>
    <w:rsid w:val="002049AC"/>
    <w:rsid w:val="002049E9"/>
    <w:rsid w:val="00204A64"/>
    <w:rsid w:val="00204AAD"/>
    <w:rsid w:val="00204C34"/>
    <w:rsid w:val="00204C82"/>
    <w:rsid w:val="00204CEE"/>
    <w:rsid w:val="00204D7B"/>
    <w:rsid w:val="00204D83"/>
    <w:rsid w:val="00204DC5"/>
    <w:rsid w:val="00204F90"/>
    <w:rsid w:val="00205055"/>
    <w:rsid w:val="002052F1"/>
    <w:rsid w:val="0020532E"/>
    <w:rsid w:val="0020548A"/>
    <w:rsid w:val="002054D6"/>
    <w:rsid w:val="002058FC"/>
    <w:rsid w:val="00205A75"/>
    <w:rsid w:val="00205B92"/>
    <w:rsid w:val="00205C09"/>
    <w:rsid w:val="00205CC5"/>
    <w:rsid w:val="00205DC5"/>
    <w:rsid w:val="002062A3"/>
    <w:rsid w:val="00206441"/>
    <w:rsid w:val="002064BD"/>
    <w:rsid w:val="002065C5"/>
    <w:rsid w:val="0020664B"/>
    <w:rsid w:val="0020680E"/>
    <w:rsid w:val="00206961"/>
    <w:rsid w:val="00206A37"/>
    <w:rsid w:val="00206E1B"/>
    <w:rsid w:val="00206EF6"/>
    <w:rsid w:val="0020731A"/>
    <w:rsid w:val="00207435"/>
    <w:rsid w:val="00207475"/>
    <w:rsid w:val="002074B7"/>
    <w:rsid w:val="00207558"/>
    <w:rsid w:val="00207660"/>
    <w:rsid w:val="0020770C"/>
    <w:rsid w:val="00207979"/>
    <w:rsid w:val="00207A54"/>
    <w:rsid w:val="00207B0D"/>
    <w:rsid w:val="00207B8C"/>
    <w:rsid w:val="00207BD7"/>
    <w:rsid w:val="00207D85"/>
    <w:rsid w:val="00207DCA"/>
    <w:rsid w:val="002102D1"/>
    <w:rsid w:val="002104E4"/>
    <w:rsid w:val="00210594"/>
    <w:rsid w:val="002105E8"/>
    <w:rsid w:val="0021066D"/>
    <w:rsid w:val="00210921"/>
    <w:rsid w:val="00210A2A"/>
    <w:rsid w:val="00210AC6"/>
    <w:rsid w:val="00210C84"/>
    <w:rsid w:val="00211312"/>
    <w:rsid w:val="002113CD"/>
    <w:rsid w:val="00211623"/>
    <w:rsid w:val="00211687"/>
    <w:rsid w:val="00211776"/>
    <w:rsid w:val="0021186C"/>
    <w:rsid w:val="00211A48"/>
    <w:rsid w:val="00211A73"/>
    <w:rsid w:val="00211A96"/>
    <w:rsid w:val="00211B71"/>
    <w:rsid w:val="00211BA6"/>
    <w:rsid w:val="00211BD5"/>
    <w:rsid w:val="00211C9D"/>
    <w:rsid w:val="00211D03"/>
    <w:rsid w:val="00211D9C"/>
    <w:rsid w:val="00211EE3"/>
    <w:rsid w:val="0021206A"/>
    <w:rsid w:val="00212101"/>
    <w:rsid w:val="00212355"/>
    <w:rsid w:val="002123FB"/>
    <w:rsid w:val="00212885"/>
    <w:rsid w:val="00212962"/>
    <w:rsid w:val="002129D6"/>
    <w:rsid w:val="00212C49"/>
    <w:rsid w:val="00212CA6"/>
    <w:rsid w:val="00212DD7"/>
    <w:rsid w:val="00212E1F"/>
    <w:rsid w:val="00212E63"/>
    <w:rsid w:val="00212FC7"/>
    <w:rsid w:val="002130A4"/>
    <w:rsid w:val="002131DB"/>
    <w:rsid w:val="002134B5"/>
    <w:rsid w:val="002135CE"/>
    <w:rsid w:val="0021365B"/>
    <w:rsid w:val="00213726"/>
    <w:rsid w:val="00213781"/>
    <w:rsid w:val="00213B1A"/>
    <w:rsid w:val="00213E75"/>
    <w:rsid w:val="00213F26"/>
    <w:rsid w:val="00213F65"/>
    <w:rsid w:val="00213FB4"/>
    <w:rsid w:val="00214006"/>
    <w:rsid w:val="0021402A"/>
    <w:rsid w:val="002140F4"/>
    <w:rsid w:val="002145CE"/>
    <w:rsid w:val="002146F2"/>
    <w:rsid w:val="00214AA0"/>
    <w:rsid w:val="00214B76"/>
    <w:rsid w:val="00214E1A"/>
    <w:rsid w:val="00214ED0"/>
    <w:rsid w:val="002150CA"/>
    <w:rsid w:val="002151A3"/>
    <w:rsid w:val="00215386"/>
    <w:rsid w:val="00215398"/>
    <w:rsid w:val="00215507"/>
    <w:rsid w:val="00215697"/>
    <w:rsid w:val="00215770"/>
    <w:rsid w:val="00215ABD"/>
    <w:rsid w:val="00215E3F"/>
    <w:rsid w:val="00215E6F"/>
    <w:rsid w:val="002162BC"/>
    <w:rsid w:val="0021646D"/>
    <w:rsid w:val="0021667A"/>
    <w:rsid w:val="002166B8"/>
    <w:rsid w:val="00216BAD"/>
    <w:rsid w:val="00216C58"/>
    <w:rsid w:val="00216C86"/>
    <w:rsid w:val="00216C98"/>
    <w:rsid w:val="00216DC7"/>
    <w:rsid w:val="00216F66"/>
    <w:rsid w:val="002170CB"/>
    <w:rsid w:val="00217327"/>
    <w:rsid w:val="00217435"/>
    <w:rsid w:val="002174DD"/>
    <w:rsid w:val="00217627"/>
    <w:rsid w:val="00217708"/>
    <w:rsid w:val="00217718"/>
    <w:rsid w:val="002177D5"/>
    <w:rsid w:val="002177EF"/>
    <w:rsid w:val="0021787E"/>
    <w:rsid w:val="00217E09"/>
    <w:rsid w:val="00217E45"/>
    <w:rsid w:val="00217F02"/>
    <w:rsid w:val="0022025D"/>
    <w:rsid w:val="002202BB"/>
    <w:rsid w:val="00220309"/>
    <w:rsid w:val="002204FE"/>
    <w:rsid w:val="00220725"/>
    <w:rsid w:val="00220A13"/>
    <w:rsid w:val="00220B26"/>
    <w:rsid w:val="00220B33"/>
    <w:rsid w:val="00220C3B"/>
    <w:rsid w:val="00220CB4"/>
    <w:rsid w:val="00220F7E"/>
    <w:rsid w:val="00220FA3"/>
    <w:rsid w:val="00221242"/>
    <w:rsid w:val="0022146F"/>
    <w:rsid w:val="0022161B"/>
    <w:rsid w:val="002216DB"/>
    <w:rsid w:val="002218EA"/>
    <w:rsid w:val="00221A76"/>
    <w:rsid w:val="00221C45"/>
    <w:rsid w:val="00221FEF"/>
    <w:rsid w:val="002220E4"/>
    <w:rsid w:val="0022212F"/>
    <w:rsid w:val="00222158"/>
    <w:rsid w:val="00222212"/>
    <w:rsid w:val="002224C4"/>
    <w:rsid w:val="00222ABC"/>
    <w:rsid w:val="00222AE8"/>
    <w:rsid w:val="00222C8F"/>
    <w:rsid w:val="00222CB6"/>
    <w:rsid w:val="00222CCB"/>
    <w:rsid w:val="00222D16"/>
    <w:rsid w:val="00222D51"/>
    <w:rsid w:val="00222D8F"/>
    <w:rsid w:val="00222F0E"/>
    <w:rsid w:val="002230D4"/>
    <w:rsid w:val="002231D5"/>
    <w:rsid w:val="0022329D"/>
    <w:rsid w:val="0022330E"/>
    <w:rsid w:val="002234D5"/>
    <w:rsid w:val="00223609"/>
    <w:rsid w:val="0022364B"/>
    <w:rsid w:val="002237FC"/>
    <w:rsid w:val="00223B41"/>
    <w:rsid w:val="00223B9D"/>
    <w:rsid w:val="00223D70"/>
    <w:rsid w:val="00223ED2"/>
    <w:rsid w:val="00223F27"/>
    <w:rsid w:val="002242BE"/>
    <w:rsid w:val="00224515"/>
    <w:rsid w:val="00224882"/>
    <w:rsid w:val="002249B8"/>
    <w:rsid w:val="002249F3"/>
    <w:rsid w:val="00224A7E"/>
    <w:rsid w:val="00224ACF"/>
    <w:rsid w:val="00224B0E"/>
    <w:rsid w:val="00224B8F"/>
    <w:rsid w:val="00224C3D"/>
    <w:rsid w:val="00224D0A"/>
    <w:rsid w:val="00224DAC"/>
    <w:rsid w:val="00224FD5"/>
    <w:rsid w:val="002250B8"/>
    <w:rsid w:val="00225110"/>
    <w:rsid w:val="00225121"/>
    <w:rsid w:val="00225485"/>
    <w:rsid w:val="002255B2"/>
    <w:rsid w:val="002256B9"/>
    <w:rsid w:val="002256F4"/>
    <w:rsid w:val="00225773"/>
    <w:rsid w:val="00225783"/>
    <w:rsid w:val="002257C5"/>
    <w:rsid w:val="0022594A"/>
    <w:rsid w:val="00225B55"/>
    <w:rsid w:val="00225C2B"/>
    <w:rsid w:val="00225D0D"/>
    <w:rsid w:val="00225D98"/>
    <w:rsid w:val="00225EA3"/>
    <w:rsid w:val="00225EE1"/>
    <w:rsid w:val="00225FAA"/>
    <w:rsid w:val="0022601D"/>
    <w:rsid w:val="0022611E"/>
    <w:rsid w:val="0022635E"/>
    <w:rsid w:val="00226737"/>
    <w:rsid w:val="002268F4"/>
    <w:rsid w:val="002269FE"/>
    <w:rsid w:val="00226B2E"/>
    <w:rsid w:val="00226E1C"/>
    <w:rsid w:val="00226ED0"/>
    <w:rsid w:val="00226FE3"/>
    <w:rsid w:val="00227152"/>
    <w:rsid w:val="00227244"/>
    <w:rsid w:val="0022749C"/>
    <w:rsid w:val="0022781C"/>
    <w:rsid w:val="00227871"/>
    <w:rsid w:val="00227969"/>
    <w:rsid w:val="002279A7"/>
    <w:rsid w:val="00227BDB"/>
    <w:rsid w:val="00227C50"/>
    <w:rsid w:val="00227DAC"/>
    <w:rsid w:val="00227E9B"/>
    <w:rsid w:val="00227F97"/>
    <w:rsid w:val="00230140"/>
    <w:rsid w:val="00230220"/>
    <w:rsid w:val="002302BD"/>
    <w:rsid w:val="00230386"/>
    <w:rsid w:val="00230470"/>
    <w:rsid w:val="002304A3"/>
    <w:rsid w:val="00230554"/>
    <w:rsid w:val="002308BD"/>
    <w:rsid w:val="002308D3"/>
    <w:rsid w:val="002308EA"/>
    <w:rsid w:val="00230AAA"/>
    <w:rsid w:val="00230BF8"/>
    <w:rsid w:val="00230CEA"/>
    <w:rsid w:val="00230D6E"/>
    <w:rsid w:val="0023112A"/>
    <w:rsid w:val="002313CE"/>
    <w:rsid w:val="002313DE"/>
    <w:rsid w:val="00231543"/>
    <w:rsid w:val="002315EA"/>
    <w:rsid w:val="00231807"/>
    <w:rsid w:val="002318C1"/>
    <w:rsid w:val="0023195E"/>
    <w:rsid w:val="002319BF"/>
    <w:rsid w:val="00231A34"/>
    <w:rsid w:val="00231B8D"/>
    <w:rsid w:val="00231CA5"/>
    <w:rsid w:val="002320BD"/>
    <w:rsid w:val="0023229B"/>
    <w:rsid w:val="00232320"/>
    <w:rsid w:val="00232679"/>
    <w:rsid w:val="002326E7"/>
    <w:rsid w:val="0023271F"/>
    <w:rsid w:val="002329C1"/>
    <w:rsid w:val="00232AD5"/>
    <w:rsid w:val="00232AF0"/>
    <w:rsid w:val="00232B71"/>
    <w:rsid w:val="00232B77"/>
    <w:rsid w:val="00232B90"/>
    <w:rsid w:val="00232D25"/>
    <w:rsid w:val="00232D91"/>
    <w:rsid w:val="00232FEB"/>
    <w:rsid w:val="002333C2"/>
    <w:rsid w:val="002333D9"/>
    <w:rsid w:val="002335E8"/>
    <w:rsid w:val="0023363C"/>
    <w:rsid w:val="00233A73"/>
    <w:rsid w:val="00233CDD"/>
    <w:rsid w:val="00233D2F"/>
    <w:rsid w:val="002341B4"/>
    <w:rsid w:val="00234292"/>
    <w:rsid w:val="0023437E"/>
    <w:rsid w:val="00234415"/>
    <w:rsid w:val="0023462D"/>
    <w:rsid w:val="0023472C"/>
    <w:rsid w:val="00234909"/>
    <w:rsid w:val="00234977"/>
    <w:rsid w:val="00234A5A"/>
    <w:rsid w:val="00234B6B"/>
    <w:rsid w:val="00234D2E"/>
    <w:rsid w:val="00234D2F"/>
    <w:rsid w:val="00234D7F"/>
    <w:rsid w:val="00234EAC"/>
    <w:rsid w:val="00234F10"/>
    <w:rsid w:val="00235408"/>
    <w:rsid w:val="00235A11"/>
    <w:rsid w:val="00235A17"/>
    <w:rsid w:val="00235F30"/>
    <w:rsid w:val="00236041"/>
    <w:rsid w:val="0023607C"/>
    <w:rsid w:val="002361D7"/>
    <w:rsid w:val="00236390"/>
    <w:rsid w:val="00236535"/>
    <w:rsid w:val="0023653E"/>
    <w:rsid w:val="00236742"/>
    <w:rsid w:val="00236750"/>
    <w:rsid w:val="00236920"/>
    <w:rsid w:val="00236B5A"/>
    <w:rsid w:val="00236C84"/>
    <w:rsid w:val="00236CE7"/>
    <w:rsid w:val="00236D07"/>
    <w:rsid w:val="00236E66"/>
    <w:rsid w:val="00236ED9"/>
    <w:rsid w:val="00236F6F"/>
    <w:rsid w:val="002372D1"/>
    <w:rsid w:val="00237410"/>
    <w:rsid w:val="00237438"/>
    <w:rsid w:val="002374F2"/>
    <w:rsid w:val="00237665"/>
    <w:rsid w:val="00237975"/>
    <w:rsid w:val="00237A17"/>
    <w:rsid w:val="00237A5D"/>
    <w:rsid w:val="00237A8E"/>
    <w:rsid w:val="00237C38"/>
    <w:rsid w:val="00237EE0"/>
    <w:rsid w:val="00237F16"/>
    <w:rsid w:val="0024018F"/>
    <w:rsid w:val="00240588"/>
    <w:rsid w:val="00240A4F"/>
    <w:rsid w:val="00240C35"/>
    <w:rsid w:val="00240C89"/>
    <w:rsid w:val="00240E35"/>
    <w:rsid w:val="00240E4B"/>
    <w:rsid w:val="00240E4F"/>
    <w:rsid w:val="00240EE3"/>
    <w:rsid w:val="0024109C"/>
    <w:rsid w:val="00241120"/>
    <w:rsid w:val="002412B6"/>
    <w:rsid w:val="0024147B"/>
    <w:rsid w:val="002415CB"/>
    <w:rsid w:val="00241985"/>
    <w:rsid w:val="00241BE0"/>
    <w:rsid w:val="00241C67"/>
    <w:rsid w:val="00241EFF"/>
    <w:rsid w:val="00242297"/>
    <w:rsid w:val="002424DE"/>
    <w:rsid w:val="002425EC"/>
    <w:rsid w:val="002425F0"/>
    <w:rsid w:val="002425FA"/>
    <w:rsid w:val="00242AAB"/>
    <w:rsid w:val="00242D78"/>
    <w:rsid w:val="00242F0D"/>
    <w:rsid w:val="00242F59"/>
    <w:rsid w:val="00243315"/>
    <w:rsid w:val="0024331B"/>
    <w:rsid w:val="00243498"/>
    <w:rsid w:val="002434C8"/>
    <w:rsid w:val="0024370C"/>
    <w:rsid w:val="002437C6"/>
    <w:rsid w:val="00243835"/>
    <w:rsid w:val="00243888"/>
    <w:rsid w:val="002439CE"/>
    <w:rsid w:val="00243B10"/>
    <w:rsid w:val="00243C84"/>
    <w:rsid w:val="00243FC3"/>
    <w:rsid w:val="00243FD5"/>
    <w:rsid w:val="00244552"/>
    <w:rsid w:val="00244593"/>
    <w:rsid w:val="00244765"/>
    <w:rsid w:val="00244823"/>
    <w:rsid w:val="00244932"/>
    <w:rsid w:val="00244BC1"/>
    <w:rsid w:val="00244DC9"/>
    <w:rsid w:val="00244DE5"/>
    <w:rsid w:val="00244F76"/>
    <w:rsid w:val="0024512D"/>
    <w:rsid w:val="002455D1"/>
    <w:rsid w:val="00245889"/>
    <w:rsid w:val="00245A3F"/>
    <w:rsid w:val="00245D86"/>
    <w:rsid w:val="00245F11"/>
    <w:rsid w:val="00245F8B"/>
    <w:rsid w:val="00245F9B"/>
    <w:rsid w:val="00246118"/>
    <w:rsid w:val="00246134"/>
    <w:rsid w:val="00246494"/>
    <w:rsid w:val="00246556"/>
    <w:rsid w:val="0024680D"/>
    <w:rsid w:val="002470B5"/>
    <w:rsid w:val="00247283"/>
    <w:rsid w:val="0024755D"/>
    <w:rsid w:val="00247AC0"/>
    <w:rsid w:val="00247B56"/>
    <w:rsid w:val="00247C7D"/>
    <w:rsid w:val="00247D19"/>
    <w:rsid w:val="00247E1E"/>
    <w:rsid w:val="00250148"/>
    <w:rsid w:val="0025026E"/>
    <w:rsid w:val="00250283"/>
    <w:rsid w:val="00250489"/>
    <w:rsid w:val="002504A1"/>
    <w:rsid w:val="00250547"/>
    <w:rsid w:val="002505B8"/>
    <w:rsid w:val="00250825"/>
    <w:rsid w:val="002508B4"/>
    <w:rsid w:val="002508D0"/>
    <w:rsid w:val="00250952"/>
    <w:rsid w:val="00250A14"/>
    <w:rsid w:val="00250FF0"/>
    <w:rsid w:val="0025106C"/>
    <w:rsid w:val="002511B8"/>
    <w:rsid w:val="002513B7"/>
    <w:rsid w:val="002515A8"/>
    <w:rsid w:val="002516B1"/>
    <w:rsid w:val="0025171A"/>
    <w:rsid w:val="0025177D"/>
    <w:rsid w:val="00251864"/>
    <w:rsid w:val="002518A6"/>
    <w:rsid w:val="00251C72"/>
    <w:rsid w:val="00251F22"/>
    <w:rsid w:val="00251FED"/>
    <w:rsid w:val="00252005"/>
    <w:rsid w:val="0025213D"/>
    <w:rsid w:val="002524EF"/>
    <w:rsid w:val="002525E2"/>
    <w:rsid w:val="0025264D"/>
    <w:rsid w:val="0025276D"/>
    <w:rsid w:val="00252852"/>
    <w:rsid w:val="00252A38"/>
    <w:rsid w:val="00252CE2"/>
    <w:rsid w:val="00253150"/>
    <w:rsid w:val="00253230"/>
    <w:rsid w:val="00253455"/>
    <w:rsid w:val="002534C8"/>
    <w:rsid w:val="002534E8"/>
    <w:rsid w:val="00253644"/>
    <w:rsid w:val="00253857"/>
    <w:rsid w:val="00253940"/>
    <w:rsid w:val="00253970"/>
    <w:rsid w:val="00253A48"/>
    <w:rsid w:val="00253AD1"/>
    <w:rsid w:val="00253D84"/>
    <w:rsid w:val="00253E5D"/>
    <w:rsid w:val="00254045"/>
    <w:rsid w:val="00254145"/>
    <w:rsid w:val="00254194"/>
    <w:rsid w:val="002541BF"/>
    <w:rsid w:val="002542D5"/>
    <w:rsid w:val="00254420"/>
    <w:rsid w:val="002544A1"/>
    <w:rsid w:val="00254932"/>
    <w:rsid w:val="00254E87"/>
    <w:rsid w:val="00254EBB"/>
    <w:rsid w:val="00254F0C"/>
    <w:rsid w:val="00254F9F"/>
    <w:rsid w:val="00255132"/>
    <w:rsid w:val="00255650"/>
    <w:rsid w:val="00255784"/>
    <w:rsid w:val="0025580E"/>
    <w:rsid w:val="00255814"/>
    <w:rsid w:val="00255884"/>
    <w:rsid w:val="002558F5"/>
    <w:rsid w:val="00255960"/>
    <w:rsid w:val="002559C5"/>
    <w:rsid w:val="00255B37"/>
    <w:rsid w:val="00255E4E"/>
    <w:rsid w:val="00256069"/>
    <w:rsid w:val="002561FB"/>
    <w:rsid w:val="00256231"/>
    <w:rsid w:val="00256295"/>
    <w:rsid w:val="00256307"/>
    <w:rsid w:val="0025636F"/>
    <w:rsid w:val="002565D5"/>
    <w:rsid w:val="002565DE"/>
    <w:rsid w:val="00256638"/>
    <w:rsid w:val="002568AD"/>
    <w:rsid w:val="00256923"/>
    <w:rsid w:val="00256A9B"/>
    <w:rsid w:val="00256B58"/>
    <w:rsid w:val="00256BAB"/>
    <w:rsid w:val="00256D5E"/>
    <w:rsid w:val="002570B4"/>
    <w:rsid w:val="0025726D"/>
    <w:rsid w:val="0025741A"/>
    <w:rsid w:val="0025750E"/>
    <w:rsid w:val="00257586"/>
    <w:rsid w:val="00257733"/>
    <w:rsid w:val="002578D6"/>
    <w:rsid w:val="00257A6A"/>
    <w:rsid w:val="00257B87"/>
    <w:rsid w:val="00257CB1"/>
    <w:rsid w:val="00257D9B"/>
    <w:rsid w:val="00257DA5"/>
    <w:rsid w:val="002600AE"/>
    <w:rsid w:val="002603DB"/>
    <w:rsid w:val="0026046E"/>
    <w:rsid w:val="0026071F"/>
    <w:rsid w:val="00260752"/>
    <w:rsid w:val="002608B2"/>
    <w:rsid w:val="00260926"/>
    <w:rsid w:val="00260AB1"/>
    <w:rsid w:val="00260C49"/>
    <w:rsid w:val="00260D50"/>
    <w:rsid w:val="00260EA6"/>
    <w:rsid w:val="00260F21"/>
    <w:rsid w:val="00261259"/>
    <w:rsid w:val="00261370"/>
    <w:rsid w:val="002613A8"/>
    <w:rsid w:val="002613D8"/>
    <w:rsid w:val="0026142F"/>
    <w:rsid w:val="00261540"/>
    <w:rsid w:val="00261653"/>
    <w:rsid w:val="0026172E"/>
    <w:rsid w:val="002617FC"/>
    <w:rsid w:val="00261829"/>
    <w:rsid w:val="00261849"/>
    <w:rsid w:val="00261ABA"/>
    <w:rsid w:val="00261E47"/>
    <w:rsid w:val="00262204"/>
    <w:rsid w:val="002625AF"/>
    <w:rsid w:val="0026274A"/>
    <w:rsid w:val="0026297C"/>
    <w:rsid w:val="0026298F"/>
    <w:rsid w:val="00262B41"/>
    <w:rsid w:val="00262D71"/>
    <w:rsid w:val="00262E31"/>
    <w:rsid w:val="00263091"/>
    <w:rsid w:val="002630AE"/>
    <w:rsid w:val="00263177"/>
    <w:rsid w:val="00263564"/>
    <w:rsid w:val="002635EB"/>
    <w:rsid w:val="00263770"/>
    <w:rsid w:val="002638BC"/>
    <w:rsid w:val="00263912"/>
    <w:rsid w:val="00263A27"/>
    <w:rsid w:val="00263B2B"/>
    <w:rsid w:val="00263CA3"/>
    <w:rsid w:val="00263DE3"/>
    <w:rsid w:val="00263F47"/>
    <w:rsid w:val="002640CA"/>
    <w:rsid w:val="002641B0"/>
    <w:rsid w:val="0026420E"/>
    <w:rsid w:val="00264370"/>
    <w:rsid w:val="0026447E"/>
    <w:rsid w:val="00264813"/>
    <w:rsid w:val="00264910"/>
    <w:rsid w:val="002649F3"/>
    <w:rsid w:val="00264E65"/>
    <w:rsid w:val="00264F82"/>
    <w:rsid w:val="002651BF"/>
    <w:rsid w:val="00265287"/>
    <w:rsid w:val="002652DF"/>
    <w:rsid w:val="00265742"/>
    <w:rsid w:val="002658DF"/>
    <w:rsid w:val="00265D67"/>
    <w:rsid w:val="00265DA0"/>
    <w:rsid w:val="00265DEF"/>
    <w:rsid w:val="00265F71"/>
    <w:rsid w:val="00266003"/>
    <w:rsid w:val="002660DC"/>
    <w:rsid w:val="00266207"/>
    <w:rsid w:val="0026636D"/>
    <w:rsid w:val="00266484"/>
    <w:rsid w:val="002667E1"/>
    <w:rsid w:val="00266AA5"/>
    <w:rsid w:val="00266D4D"/>
    <w:rsid w:val="00266D92"/>
    <w:rsid w:val="00266F0E"/>
    <w:rsid w:val="002672B2"/>
    <w:rsid w:val="0026730A"/>
    <w:rsid w:val="0026735F"/>
    <w:rsid w:val="002674E4"/>
    <w:rsid w:val="002677B8"/>
    <w:rsid w:val="0026789B"/>
    <w:rsid w:val="00267962"/>
    <w:rsid w:val="002679B2"/>
    <w:rsid w:val="002679B6"/>
    <w:rsid w:val="00267C95"/>
    <w:rsid w:val="00267ED4"/>
    <w:rsid w:val="00267EFA"/>
    <w:rsid w:val="0027003F"/>
    <w:rsid w:val="0027014B"/>
    <w:rsid w:val="0027023E"/>
    <w:rsid w:val="0027060D"/>
    <w:rsid w:val="00270732"/>
    <w:rsid w:val="00270762"/>
    <w:rsid w:val="00270886"/>
    <w:rsid w:val="002708A4"/>
    <w:rsid w:val="002708C6"/>
    <w:rsid w:val="0027099A"/>
    <w:rsid w:val="002709B0"/>
    <w:rsid w:val="00270B70"/>
    <w:rsid w:val="00270BD6"/>
    <w:rsid w:val="00270CA6"/>
    <w:rsid w:val="00270E61"/>
    <w:rsid w:val="00271105"/>
    <w:rsid w:val="00271182"/>
    <w:rsid w:val="00271519"/>
    <w:rsid w:val="00271690"/>
    <w:rsid w:val="002716B0"/>
    <w:rsid w:val="002716F3"/>
    <w:rsid w:val="00271999"/>
    <w:rsid w:val="002719E0"/>
    <w:rsid w:val="00271AB5"/>
    <w:rsid w:val="00271C26"/>
    <w:rsid w:val="00271DFE"/>
    <w:rsid w:val="00271E29"/>
    <w:rsid w:val="00271E62"/>
    <w:rsid w:val="00271F25"/>
    <w:rsid w:val="00271F9C"/>
    <w:rsid w:val="00271FAA"/>
    <w:rsid w:val="00272090"/>
    <w:rsid w:val="002720F9"/>
    <w:rsid w:val="00272302"/>
    <w:rsid w:val="00272347"/>
    <w:rsid w:val="00272493"/>
    <w:rsid w:val="002724CF"/>
    <w:rsid w:val="0027276D"/>
    <w:rsid w:val="00272871"/>
    <w:rsid w:val="0027294F"/>
    <w:rsid w:val="0027299D"/>
    <w:rsid w:val="00272AA9"/>
    <w:rsid w:val="00272AD4"/>
    <w:rsid w:val="00272BB5"/>
    <w:rsid w:val="00272DA0"/>
    <w:rsid w:val="00272FA9"/>
    <w:rsid w:val="00272FB6"/>
    <w:rsid w:val="0027301D"/>
    <w:rsid w:val="0027316E"/>
    <w:rsid w:val="002731EA"/>
    <w:rsid w:val="00273273"/>
    <w:rsid w:val="0027339C"/>
    <w:rsid w:val="00273476"/>
    <w:rsid w:val="002735A1"/>
    <w:rsid w:val="0027372D"/>
    <w:rsid w:val="00273805"/>
    <w:rsid w:val="00273841"/>
    <w:rsid w:val="00273B84"/>
    <w:rsid w:val="00273DE4"/>
    <w:rsid w:val="00273E70"/>
    <w:rsid w:val="002740B3"/>
    <w:rsid w:val="002740CB"/>
    <w:rsid w:val="00274164"/>
    <w:rsid w:val="00274165"/>
    <w:rsid w:val="002743A5"/>
    <w:rsid w:val="0027444F"/>
    <w:rsid w:val="002744E2"/>
    <w:rsid w:val="0027452D"/>
    <w:rsid w:val="00274B29"/>
    <w:rsid w:val="00274B75"/>
    <w:rsid w:val="00274C5E"/>
    <w:rsid w:val="00274E1C"/>
    <w:rsid w:val="00274FAD"/>
    <w:rsid w:val="00274FBC"/>
    <w:rsid w:val="0027508F"/>
    <w:rsid w:val="002752B5"/>
    <w:rsid w:val="00275315"/>
    <w:rsid w:val="00275480"/>
    <w:rsid w:val="002754DE"/>
    <w:rsid w:val="002756BE"/>
    <w:rsid w:val="00275B22"/>
    <w:rsid w:val="00275D18"/>
    <w:rsid w:val="00275D1E"/>
    <w:rsid w:val="00275FD4"/>
    <w:rsid w:val="002760B3"/>
    <w:rsid w:val="002762F0"/>
    <w:rsid w:val="00276490"/>
    <w:rsid w:val="00276539"/>
    <w:rsid w:val="0027673D"/>
    <w:rsid w:val="00276798"/>
    <w:rsid w:val="0027681E"/>
    <w:rsid w:val="00276857"/>
    <w:rsid w:val="00276A79"/>
    <w:rsid w:val="00276D56"/>
    <w:rsid w:val="00276FB4"/>
    <w:rsid w:val="00277185"/>
    <w:rsid w:val="002771AF"/>
    <w:rsid w:val="00277281"/>
    <w:rsid w:val="00277305"/>
    <w:rsid w:val="00277325"/>
    <w:rsid w:val="0027732D"/>
    <w:rsid w:val="0027739C"/>
    <w:rsid w:val="00277529"/>
    <w:rsid w:val="00277587"/>
    <w:rsid w:val="00277626"/>
    <w:rsid w:val="00277658"/>
    <w:rsid w:val="00277720"/>
    <w:rsid w:val="002779A5"/>
    <w:rsid w:val="00277A24"/>
    <w:rsid w:val="00277A2F"/>
    <w:rsid w:val="00277A95"/>
    <w:rsid w:val="00277B3A"/>
    <w:rsid w:val="00277B7F"/>
    <w:rsid w:val="00277C9B"/>
    <w:rsid w:val="00277DB1"/>
    <w:rsid w:val="00277F87"/>
    <w:rsid w:val="00280370"/>
    <w:rsid w:val="00280436"/>
    <w:rsid w:val="002804B6"/>
    <w:rsid w:val="002805AF"/>
    <w:rsid w:val="00280818"/>
    <w:rsid w:val="00280B7B"/>
    <w:rsid w:val="00280D22"/>
    <w:rsid w:val="00280FD4"/>
    <w:rsid w:val="0028107B"/>
    <w:rsid w:val="0028110B"/>
    <w:rsid w:val="002813FA"/>
    <w:rsid w:val="00281430"/>
    <w:rsid w:val="00281A38"/>
    <w:rsid w:val="00281DF0"/>
    <w:rsid w:val="002820F7"/>
    <w:rsid w:val="0028218F"/>
    <w:rsid w:val="00282386"/>
    <w:rsid w:val="002823B9"/>
    <w:rsid w:val="00282508"/>
    <w:rsid w:val="00282692"/>
    <w:rsid w:val="002827AB"/>
    <w:rsid w:val="00282A76"/>
    <w:rsid w:val="00282B28"/>
    <w:rsid w:val="00282B83"/>
    <w:rsid w:val="00282DAC"/>
    <w:rsid w:val="00282DB4"/>
    <w:rsid w:val="00282DB6"/>
    <w:rsid w:val="00282E1F"/>
    <w:rsid w:val="00282FDF"/>
    <w:rsid w:val="00282FF2"/>
    <w:rsid w:val="002833B1"/>
    <w:rsid w:val="0028350A"/>
    <w:rsid w:val="002835CD"/>
    <w:rsid w:val="00283642"/>
    <w:rsid w:val="002837B3"/>
    <w:rsid w:val="002839E7"/>
    <w:rsid w:val="00283BA4"/>
    <w:rsid w:val="00283C89"/>
    <w:rsid w:val="00283CCC"/>
    <w:rsid w:val="00283D5B"/>
    <w:rsid w:val="002841FC"/>
    <w:rsid w:val="00284341"/>
    <w:rsid w:val="0028435D"/>
    <w:rsid w:val="002843E2"/>
    <w:rsid w:val="00284442"/>
    <w:rsid w:val="00284461"/>
    <w:rsid w:val="00284764"/>
    <w:rsid w:val="002847E5"/>
    <w:rsid w:val="00284934"/>
    <w:rsid w:val="00284AA3"/>
    <w:rsid w:val="00284D1E"/>
    <w:rsid w:val="00284F64"/>
    <w:rsid w:val="00285120"/>
    <w:rsid w:val="002851EE"/>
    <w:rsid w:val="00285256"/>
    <w:rsid w:val="0028530D"/>
    <w:rsid w:val="0028540E"/>
    <w:rsid w:val="00285487"/>
    <w:rsid w:val="00285488"/>
    <w:rsid w:val="002854C8"/>
    <w:rsid w:val="00285787"/>
    <w:rsid w:val="002857E3"/>
    <w:rsid w:val="002859B6"/>
    <w:rsid w:val="00285B0F"/>
    <w:rsid w:val="00285BA3"/>
    <w:rsid w:val="00285C98"/>
    <w:rsid w:val="00285F94"/>
    <w:rsid w:val="0028603A"/>
    <w:rsid w:val="002866E3"/>
    <w:rsid w:val="002867D1"/>
    <w:rsid w:val="00286A7E"/>
    <w:rsid w:val="00286AE6"/>
    <w:rsid w:val="00286D36"/>
    <w:rsid w:val="00286D55"/>
    <w:rsid w:val="00286F82"/>
    <w:rsid w:val="00287766"/>
    <w:rsid w:val="002878E7"/>
    <w:rsid w:val="00287BC9"/>
    <w:rsid w:val="00287BD1"/>
    <w:rsid w:val="00287BE0"/>
    <w:rsid w:val="00287E55"/>
    <w:rsid w:val="00290097"/>
    <w:rsid w:val="00290348"/>
    <w:rsid w:val="002903F2"/>
    <w:rsid w:val="00290951"/>
    <w:rsid w:val="00290A84"/>
    <w:rsid w:val="00290BF1"/>
    <w:rsid w:val="00290C34"/>
    <w:rsid w:val="00290C9C"/>
    <w:rsid w:val="00290CB2"/>
    <w:rsid w:val="00290CE5"/>
    <w:rsid w:val="00290CF6"/>
    <w:rsid w:val="00291047"/>
    <w:rsid w:val="00291072"/>
    <w:rsid w:val="00291111"/>
    <w:rsid w:val="00291247"/>
    <w:rsid w:val="002913E4"/>
    <w:rsid w:val="00291450"/>
    <w:rsid w:val="002915D0"/>
    <w:rsid w:val="00291615"/>
    <w:rsid w:val="00291708"/>
    <w:rsid w:val="0029175A"/>
    <w:rsid w:val="002918F2"/>
    <w:rsid w:val="00291C2A"/>
    <w:rsid w:val="00291DBB"/>
    <w:rsid w:val="00291E27"/>
    <w:rsid w:val="00291EDC"/>
    <w:rsid w:val="00292016"/>
    <w:rsid w:val="00292057"/>
    <w:rsid w:val="002920DD"/>
    <w:rsid w:val="00292172"/>
    <w:rsid w:val="002923E6"/>
    <w:rsid w:val="0029287D"/>
    <w:rsid w:val="002928C2"/>
    <w:rsid w:val="00292B2A"/>
    <w:rsid w:val="00292C60"/>
    <w:rsid w:val="00292DBF"/>
    <w:rsid w:val="002932B9"/>
    <w:rsid w:val="0029333A"/>
    <w:rsid w:val="002937DB"/>
    <w:rsid w:val="00293BA8"/>
    <w:rsid w:val="00293FA0"/>
    <w:rsid w:val="00294230"/>
    <w:rsid w:val="0029426C"/>
    <w:rsid w:val="00294959"/>
    <w:rsid w:val="0029497B"/>
    <w:rsid w:val="002949FE"/>
    <w:rsid w:val="00294BCC"/>
    <w:rsid w:val="00294BFE"/>
    <w:rsid w:val="00294C92"/>
    <w:rsid w:val="00295112"/>
    <w:rsid w:val="00295120"/>
    <w:rsid w:val="002953D8"/>
    <w:rsid w:val="00295464"/>
    <w:rsid w:val="00295615"/>
    <w:rsid w:val="0029570B"/>
    <w:rsid w:val="002960A2"/>
    <w:rsid w:val="00296414"/>
    <w:rsid w:val="00296474"/>
    <w:rsid w:val="00296724"/>
    <w:rsid w:val="00296787"/>
    <w:rsid w:val="00296815"/>
    <w:rsid w:val="00296C25"/>
    <w:rsid w:val="00296C7F"/>
    <w:rsid w:val="00296D26"/>
    <w:rsid w:val="00296D2E"/>
    <w:rsid w:val="00297088"/>
    <w:rsid w:val="002971FE"/>
    <w:rsid w:val="00297284"/>
    <w:rsid w:val="002972DB"/>
    <w:rsid w:val="00297395"/>
    <w:rsid w:val="002973C9"/>
    <w:rsid w:val="00297400"/>
    <w:rsid w:val="00297469"/>
    <w:rsid w:val="00297480"/>
    <w:rsid w:val="00297488"/>
    <w:rsid w:val="00297557"/>
    <w:rsid w:val="002976E4"/>
    <w:rsid w:val="00297A9D"/>
    <w:rsid w:val="00297B5F"/>
    <w:rsid w:val="00297F59"/>
    <w:rsid w:val="002A0050"/>
    <w:rsid w:val="002A0116"/>
    <w:rsid w:val="002A023F"/>
    <w:rsid w:val="002A04CD"/>
    <w:rsid w:val="002A06C0"/>
    <w:rsid w:val="002A0A45"/>
    <w:rsid w:val="002A0B05"/>
    <w:rsid w:val="002A0B7D"/>
    <w:rsid w:val="002A0C80"/>
    <w:rsid w:val="002A103D"/>
    <w:rsid w:val="002A1204"/>
    <w:rsid w:val="002A1347"/>
    <w:rsid w:val="002A1632"/>
    <w:rsid w:val="002A19CE"/>
    <w:rsid w:val="002A1B6F"/>
    <w:rsid w:val="002A1EB4"/>
    <w:rsid w:val="002A211E"/>
    <w:rsid w:val="002A226D"/>
    <w:rsid w:val="002A2274"/>
    <w:rsid w:val="002A227A"/>
    <w:rsid w:val="002A23CD"/>
    <w:rsid w:val="002A24E5"/>
    <w:rsid w:val="002A2882"/>
    <w:rsid w:val="002A2D22"/>
    <w:rsid w:val="002A3359"/>
    <w:rsid w:val="002A3482"/>
    <w:rsid w:val="002A35AE"/>
    <w:rsid w:val="002A35D6"/>
    <w:rsid w:val="002A3625"/>
    <w:rsid w:val="002A3738"/>
    <w:rsid w:val="002A3740"/>
    <w:rsid w:val="002A39E8"/>
    <w:rsid w:val="002A3B05"/>
    <w:rsid w:val="002A3B99"/>
    <w:rsid w:val="002A3F1F"/>
    <w:rsid w:val="002A3FEA"/>
    <w:rsid w:val="002A43A3"/>
    <w:rsid w:val="002A4409"/>
    <w:rsid w:val="002A4515"/>
    <w:rsid w:val="002A45DD"/>
    <w:rsid w:val="002A48FE"/>
    <w:rsid w:val="002A493C"/>
    <w:rsid w:val="002A4B1F"/>
    <w:rsid w:val="002A4BDB"/>
    <w:rsid w:val="002A4E8B"/>
    <w:rsid w:val="002A50C8"/>
    <w:rsid w:val="002A5176"/>
    <w:rsid w:val="002A5416"/>
    <w:rsid w:val="002A5455"/>
    <w:rsid w:val="002A5486"/>
    <w:rsid w:val="002A54F6"/>
    <w:rsid w:val="002A5559"/>
    <w:rsid w:val="002A584A"/>
    <w:rsid w:val="002A5919"/>
    <w:rsid w:val="002A5969"/>
    <w:rsid w:val="002A5B47"/>
    <w:rsid w:val="002A5DC7"/>
    <w:rsid w:val="002A5E31"/>
    <w:rsid w:val="002A61D6"/>
    <w:rsid w:val="002A6402"/>
    <w:rsid w:val="002A66F7"/>
    <w:rsid w:val="002A6752"/>
    <w:rsid w:val="002A68D4"/>
    <w:rsid w:val="002A69C2"/>
    <w:rsid w:val="002A6BDA"/>
    <w:rsid w:val="002A6D92"/>
    <w:rsid w:val="002A6E5D"/>
    <w:rsid w:val="002A6EDB"/>
    <w:rsid w:val="002A6F01"/>
    <w:rsid w:val="002A6FEA"/>
    <w:rsid w:val="002A7138"/>
    <w:rsid w:val="002A718D"/>
    <w:rsid w:val="002A7356"/>
    <w:rsid w:val="002A73EF"/>
    <w:rsid w:val="002A7444"/>
    <w:rsid w:val="002A74E6"/>
    <w:rsid w:val="002A7569"/>
    <w:rsid w:val="002A75DC"/>
    <w:rsid w:val="002A7989"/>
    <w:rsid w:val="002A7E45"/>
    <w:rsid w:val="002A7F45"/>
    <w:rsid w:val="002A7FBC"/>
    <w:rsid w:val="002B003F"/>
    <w:rsid w:val="002B0105"/>
    <w:rsid w:val="002B0111"/>
    <w:rsid w:val="002B01AC"/>
    <w:rsid w:val="002B04AF"/>
    <w:rsid w:val="002B04F6"/>
    <w:rsid w:val="002B05B9"/>
    <w:rsid w:val="002B083F"/>
    <w:rsid w:val="002B0CE9"/>
    <w:rsid w:val="002B0CEB"/>
    <w:rsid w:val="002B10E4"/>
    <w:rsid w:val="002B11B2"/>
    <w:rsid w:val="002B12AB"/>
    <w:rsid w:val="002B131D"/>
    <w:rsid w:val="002B1388"/>
    <w:rsid w:val="002B1433"/>
    <w:rsid w:val="002B1689"/>
    <w:rsid w:val="002B179E"/>
    <w:rsid w:val="002B1818"/>
    <w:rsid w:val="002B1A8D"/>
    <w:rsid w:val="002B1B18"/>
    <w:rsid w:val="002B1C80"/>
    <w:rsid w:val="002B1CCF"/>
    <w:rsid w:val="002B1D6F"/>
    <w:rsid w:val="002B1DD8"/>
    <w:rsid w:val="002B1E05"/>
    <w:rsid w:val="002B1FFC"/>
    <w:rsid w:val="002B21B9"/>
    <w:rsid w:val="002B2642"/>
    <w:rsid w:val="002B264D"/>
    <w:rsid w:val="002B2682"/>
    <w:rsid w:val="002B272E"/>
    <w:rsid w:val="002B2750"/>
    <w:rsid w:val="002B290F"/>
    <w:rsid w:val="002B2993"/>
    <w:rsid w:val="002B2B22"/>
    <w:rsid w:val="002B2B61"/>
    <w:rsid w:val="002B2C33"/>
    <w:rsid w:val="002B2EFA"/>
    <w:rsid w:val="002B307B"/>
    <w:rsid w:val="002B30E0"/>
    <w:rsid w:val="002B32C1"/>
    <w:rsid w:val="002B34C5"/>
    <w:rsid w:val="002B355F"/>
    <w:rsid w:val="002B3814"/>
    <w:rsid w:val="002B395D"/>
    <w:rsid w:val="002B399C"/>
    <w:rsid w:val="002B3A07"/>
    <w:rsid w:val="002B3F71"/>
    <w:rsid w:val="002B419B"/>
    <w:rsid w:val="002B41A1"/>
    <w:rsid w:val="002B420F"/>
    <w:rsid w:val="002B4226"/>
    <w:rsid w:val="002B4295"/>
    <w:rsid w:val="002B46CF"/>
    <w:rsid w:val="002B47C8"/>
    <w:rsid w:val="002B4ADE"/>
    <w:rsid w:val="002B4CA0"/>
    <w:rsid w:val="002B4D1D"/>
    <w:rsid w:val="002B4D87"/>
    <w:rsid w:val="002B4FC3"/>
    <w:rsid w:val="002B504D"/>
    <w:rsid w:val="002B51FA"/>
    <w:rsid w:val="002B5338"/>
    <w:rsid w:val="002B542F"/>
    <w:rsid w:val="002B5585"/>
    <w:rsid w:val="002B566D"/>
    <w:rsid w:val="002B577B"/>
    <w:rsid w:val="002B57A1"/>
    <w:rsid w:val="002B58D1"/>
    <w:rsid w:val="002B59A8"/>
    <w:rsid w:val="002B5BDE"/>
    <w:rsid w:val="002B5C07"/>
    <w:rsid w:val="002B5CFF"/>
    <w:rsid w:val="002B5D46"/>
    <w:rsid w:val="002B5D7E"/>
    <w:rsid w:val="002B5F5D"/>
    <w:rsid w:val="002B5FCE"/>
    <w:rsid w:val="002B600A"/>
    <w:rsid w:val="002B61B1"/>
    <w:rsid w:val="002B6A46"/>
    <w:rsid w:val="002B6A86"/>
    <w:rsid w:val="002B6A88"/>
    <w:rsid w:val="002B6E30"/>
    <w:rsid w:val="002B6F8C"/>
    <w:rsid w:val="002B6FAB"/>
    <w:rsid w:val="002B726A"/>
    <w:rsid w:val="002B7333"/>
    <w:rsid w:val="002B739E"/>
    <w:rsid w:val="002B7493"/>
    <w:rsid w:val="002B74D0"/>
    <w:rsid w:val="002B75EB"/>
    <w:rsid w:val="002B7792"/>
    <w:rsid w:val="002B78DA"/>
    <w:rsid w:val="002B7985"/>
    <w:rsid w:val="002B7A23"/>
    <w:rsid w:val="002B7AED"/>
    <w:rsid w:val="002B7B76"/>
    <w:rsid w:val="002C0091"/>
    <w:rsid w:val="002C0108"/>
    <w:rsid w:val="002C016F"/>
    <w:rsid w:val="002C01A4"/>
    <w:rsid w:val="002C02FE"/>
    <w:rsid w:val="002C032A"/>
    <w:rsid w:val="002C0560"/>
    <w:rsid w:val="002C079D"/>
    <w:rsid w:val="002C0935"/>
    <w:rsid w:val="002C0BB0"/>
    <w:rsid w:val="002C0C18"/>
    <w:rsid w:val="002C0E35"/>
    <w:rsid w:val="002C0E7C"/>
    <w:rsid w:val="002C0FC6"/>
    <w:rsid w:val="002C1133"/>
    <w:rsid w:val="002C1255"/>
    <w:rsid w:val="002C1285"/>
    <w:rsid w:val="002C12F5"/>
    <w:rsid w:val="002C131C"/>
    <w:rsid w:val="002C136B"/>
    <w:rsid w:val="002C149C"/>
    <w:rsid w:val="002C1561"/>
    <w:rsid w:val="002C17A2"/>
    <w:rsid w:val="002C17FB"/>
    <w:rsid w:val="002C1BD5"/>
    <w:rsid w:val="002C1BED"/>
    <w:rsid w:val="002C1CDB"/>
    <w:rsid w:val="002C1DB0"/>
    <w:rsid w:val="002C1E24"/>
    <w:rsid w:val="002C1F5D"/>
    <w:rsid w:val="002C20B4"/>
    <w:rsid w:val="002C2161"/>
    <w:rsid w:val="002C2186"/>
    <w:rsid w:val="002C2392"/>
    <w:rsid w:val="002C258B"/>
    <w:rsid w:val="002C261F"/>
    <w:rsid w:val="002C28AB"/>
    <w:rsid w:val="002C2AE5"/>
    <w:rsid w:val="002C2B18"/>
    <w:rsid w:val="002C2B3D"/>
    <w:rsid w:val="002C2DCA"/>
    <w:rsid w:val="002C2E30"/>
    <w:rsid w:val="002C314E"/>
    <w:rsid w:val="002C3715"/>
    <w:rsid w:val="002C39EF"/>
    <w:rsid w:val="002C3CC9"/>
    <w:rsid w:val="002C3ED9"/>
    <w:rsid w:val="002C4107"/>
    <w:rsid w:val="002C410C"/>
    <w:rsid w:val="002C4214"/>
    <w:rsid w:val="002C42CF"/>
    <w:rsid w:val="002C4538"/>
    <w:rsid w:val="002C4786"/>
    <w:rsid w:val="002C4A08"/>
    <w:rsid w:val="002C4FBB"/>
    <w:rsid w:val="002C51F6"/>
    <w:rsid w:val="002C54A5"/>
    <w:rsid w:val="002C5948"/>
    <w:rsid w:val="002C5B0E"/>
    <w:rsid w:val="002C5F99"/>
    <w:rsid w:val="002C611B"/>
    <w:rsid w:val="002C6163"/>
    <w:rsid w:val="002C6307"/>
    <w:rsid w:val="002C65AF"/>
    <w:rsid w:val="002C6697"/>
    <w:rsid w:val="002C66E6"/>
    <w:rsid w:val="002C68A4"/>
    <w:rsid w:val="002C68B9"/>
    <w:rsid w:val="002C6AE8"/>
    <w:rsid w:val="002C6D45"/>
    <w:rsid w:val="002C6FBB"/>
    <w:rsid w:val="002C703B"/>
    <w:rsid w:val="002C70E1"/>
    <w:rsid w:val="002C728C"/>
    <w:rsid w:val="002C73EE"/>
    <w:rsid w:val="002C7489"/>
    <w:rsid w:val="002C74D2"/>
    <w:rsid w:val="002C7592"/>
    <w:rsid w:val="002C75D7"/>
    <w:rsid w:val="002C7639"/>
    <w:rsid w:val="002C77D8"/>
    <w:rsid w:val="002C7940"/>
    <w:rsid w:val="002C795B"/>
    <w:rsid w:val="002C7A46"/>
    <w:rsid w:val="002C7A72"/>
    <w:rsid w:val="002C7ACC"/>
    <w:rsid w:val="002D0020"/>
    <w:rsid w:val="002D0063"/>
    <w:rsid w:val="002D00F2"/>
    <w:rsid w:val="002D0272"/>
    <w:rsid w:val="002D02D3"/>
    <w:rsid w:val="002D05E3"/>
    <w:rsid w:val="002D0843"/>
    <w:rsid w:val="002D0906"/>
    <w:rsid w:val="002D0B22"/>
    <w:rsid w:val="002D0C3E"/>
    <w:rsid w:val="002D0D18"/>
    <w:rsid w:val="002D0D54"/>
    <w:rsid w:val="002D0E4D"/>
    <w:rsid w:val="002D0EF0"/>
    <w:rsid w:val="002D0FEB"/>
    <w:rsid w:val="002D10D7"/>
    <w:rsid w:val="002D10DA"/>
    <w:rsid w:val="002D11EA"/>
    <w:rsid w:val="002D123F"/>
    <w:rsid w:val="002D12C9"/>
    <w:rsid w:val="002D147C"/>
    <w:rsid w:val="002D14FE"/>
    <w:rsid w:val="002D150C"/>
    <w:rsid w:val="002D1512"/>
    <w:rsid w:val="002D1824"/>
    <w:rsid w:val="002D1947"/>
    <w:rsid w:val="002D194B"/>
    <w:rsid w:val="002D19D5"/>
    <w:rsid w:val="002D1C18"/>
    <w:rsid w:val="002D1C98"/>
    <w:rsid w:val="002D1DF9"/>
    <w:rsid w:val="002D1E3C"/>
    <w:rsid w:val="002D1E48"/>
    <w:rsid w:val="002D1E4D"/>
    <w:rsid w:val="002D1EDD"/>
    <w:rsid w:val="002D1FBD"/>
    <w:rsid w:val="002D203A"/>
    <w:rsid w:val="002D2277"/>
    <w:rsid w:val="002D2771"/>
    <w:rsid w:val="002D294A"/>
    <w:rsid w:val="002D2B46"/>
    <w:rsid w:val="002D2BD7"/>
    <w:rsid w:val="002D2C5C"/>
    <w:rsid w:val="002D2CB2"/>
    <w:rsid w:val="002D2E19"/>
    <w:rsid w:val="002D2FC5"/>
    <w:rsid w:val="002D33F6"/>
    <w:rsid w:val="002D34A5"/>
    <w:rsid w:val="002D35F1"/>
    <w:rsid w:val="002D35F7"/>
    <w:rsid w:val="002D3992"/>
    <w:rsid w:val="002D3C84"/>
    <w:rsid w:val="002D3FA1"/>
    <w:rsid w:val="002D3FA7"/>
    <w:rsid w:val="002D402F"/>
    <w:rsid w:val="002D4115"/>
    <w:rsid w:val="002D427F"/>
    <w:rsid w:val="002D431C"/>
    <w:rsid w:val="002D43B6"/>
    <w:rsid w:val="002D450C"/>
    <w:rsid w:val="002D455B"/>
    <w:rsid w:val="002D4656"/>
    <w:rsid w:val="002D4681"/>
    <w:rsid w:val="002D4899"/>
    <w:rsid w:val="002D48F7"/>
    <w:rsid w:val="002D493C"/>
    <w:rsid w:val="002D49F2"/>
    <w:rsid w:val="002D4C19"/>
    <w:rsid w:val="002D4C1E"/>
    <w:rsid w:val="002D4E9E"/>
    <w:rsid w:val="002D4EBA"/>
    <w:rsid w:val="002D4FCA"/>
    <w:rsid w:val="002D5147"/>
    <w:rsid w:val="002D59E8"/>
    <w:rsid w:val="002D5BC7"/>
    <w:rsid w:val="002D613B"/>
    <w:rsid w:val="002D615F"/>
    <w:rsid w:val="002D61A3"/>
    <w:rsid w:val="002D65A4"/>
    <w:rsid w:val="002D6768"/>
    <w:rsid w:val="002D68AA"/>
    <w:rsid w:val="002D68D2"/>
    <w:rsid w:val="002D6B2B"/>
    <w:rsid w:val="002D6B3E"/>
    <w:rsid w:val="002D6B99"/>
    <w:rsid w:val="002D6EF2"/>
    <w:rsid w:val="002D70E6"/>
    <w:rsid w:val="002D71F3"/>
    <w:rsid w:val="002D789C"/>
    <w:rsid w:val="002D7C4E"/>
    <w:rsid w:val="002E0074"/>
    <w:rsid w:val="002E0101"/>
    <w:rsid w:val="002E0309"/>
    <w:rsid w:val="002E04AD"/>
    <w:rsid w:val="002E04F4"/>
    <w:rsid w:val="002E0582"/>
    <w:rsid w:val="002E066F"/>
    <w:rsid w:val="002E0684"/>
    <w:rsid w:val="002E0AD7"/>
    <w:rsid w:val="002E0BA9"/>
    <w:rsid w:val="002E0BCC"/>
    <w:rsid w:val="002E0CFF"/>
    <w:rsid w:val="002E0DA3"/>
    <w:rsid w:val="002E0E01"/>
    <w:rsid w:val="002E0FD8"/>
    <w:rsid w:val="002E1103"/>
    <w:rsid w:val="002E12C5"/>
    <w:rsid w:val="002E1357"/>
    <w:rsid w:val="002E1378"/>
    <w:rsid w:val="002E13FE"/>
    <w:rsid w:val="002E15F3"/>
    <w:rsid w:val="002E161C"/>
    <w:rsid w:val="002E17B7"/>
    <w:rsid w:val="002E1896"/>
    <w:rsid w:val="002E1B9C"/>
    <w:rsid w:val="002E1D0E"/>
    <w:rsid w:val="002E1D21"/>
    <w:rsid w:val="002E1DB3"/>
    <w:rsid w:val="002E1E04"/>
    <w:rsid w:val="002E20B2"/>
    <w:rsid w:val="002E2426"/>
    <w:rsid w:val="002E254B"/>
    <w:rsid w:val="002E25BA"/>
    <w:rsid w:val="002E279F"/>
    <w:rsid w:val="002E27F4"/>
    <w:rsid w:val="002E281C"/>
    <w:rsid w:val="002E2ADD"/>
    <w:rsid w:val="002E2BA7"/>
    <w:rsid w:val="002E2C25"/>
    <w:rsid w:val="002E2D10"/>
    <w:rsid w:val="002E2F0D"/>
    <w:rsid w:val="002E2FCA"/>
    <w:rsid w:val="002E30EF"/>
    <w:rsid w:val="002E3694"/>
    <w:rsid w:val="002E36A5"/>
    <w:rsid w:val="002E36F5"/>
    <w:rsid w:val="002E3CFB"/>
    <w:rsid w:val="002E3FDC"/>
    <w:rsid w:val="002E4011"/>
    <w:rsid w:val="002E40F9"/>
    <w:rsid w:val="002E41ED"/>
    <w:rsid w:val="002E41F8"/>
    <w:rsid w:val="002E4303"/>
    <w:rsid w:val="002E4422"/>
    <w:rsid w:val="002E44B2"/>
    <w:rsid w:val="002E4633"/>
    <w:rsid w:val="002E46DC"/>
    <w:rsid w:val="002E48E4"/>
    <w:rsid w:val="002E4967"/>
    <w:rsid w:val="002E49A2"/>
    <w:rsid w:val="002E4D7E"/>
    <w:rsid w:val="002E4E4C"/>
    <w:rsid w:val="002E5051"/>
    <w:rsid w:val="002E507B"/>
    <w:rsid w:val="002E5212"/>
    <w:rsid w:val="002E5214"/>
    <w:rsid w:val="002E521A"/>
    <w:rsid w:val="002E5292"/>
    <w:rsid w:val="002E5294"/>
    <w:rsid w:val="002E5381"/>
    <w:rsid w:val="002E543C"/>
    <w:rsid w:val="002E55C4"/>
    <w:rsid w:val="002E580E"/>
    <w:rsid w:val="002E58CF"/>
    <w:rsid w:val="002E5966"/>
    <w:rsid w:val="002E5A1C"/>
    <w:rsid w:val="002E5BC4"/>
    <w:rsid w:val="002E5CED"/>
    <w:rsid w:val="002E5D70"/>
    <w:rsid w:val="002E606C"/>
    <w:rsid w:val="002E609B"/>
    <w:rsid w:val="002E61A1"/>
    <w:rsid w:val="002E6290"/>
    <w:rsid w:val="002E6376"/>
    <w:rsid w:val="002E6437"/>
    <w:rsid w:val="002E694C"/>
    <w:rsid w:val="002E6BC8"/>
    <w:rsid w:val="002E6D6D"/>
    <w:rsid w:val="002E70D1"/>
    <w:rsid w:val="002E71F3"/>
    <w:rsid w:val="002E734E"/>
    <w:rsid w:val="002E7810"/>
    <w:rsid w:val="002E7812"/>
    <w:rsid w:val="002E7A81"/>
    <w:rsid w:val="002E7B7F"/>
    <w:rsid w:val="002F002F"/>
    <w:rsid w:val="002F040B"/>
    <w:rsid w:val="002F0506"/>
    <w:rsid w:val="002F06B1"/>
    <w:rsid w:val="002F0739"/>
    <w:rsid w:val="002F0744"/>
    <w:rsid w:val="002F0A90"/>
    <w:rsid w:val="002F0C4B"/>
    <w:rsid w:val="002F0FD1"/>
    <w:rsid w:val="002F0FFF"/>
    <w:rsid w:val="002F1067"/>
    <w:rsid w:val="002F112E"/>
    <w:rsid w:val="002F132E"/>
    <w:rsid w:val="002F13CD"/>
    <w:rsid w:val="002F1427"/>
    <w:rsid w:val="002F16FA"/>
    <w:rsid w:val="002F17C4"/>
    <w:rsid w:val="002F1871"/>
    <w:rsid w:val="002F18EF"/>
    <w:rsid w:val="002F18F7"/>
    <w:rsid w:val="002F1953"/>
    <w:rsid w:val="002F19A0"/>
    <w:rsid w:val="002F1B07"/>
    <w:rsid w:val="002F1C67"/>
    <w:rsid w:val="002F20A7"/>
    <w:rsid w:val="002F2263"/>
    <w:rsid w:val="002F22D1"/>
    <w:rsid w:val="002F272E"/>
    <w:rsid w:val="002F2781"/>
    <w:rsid w:val="002F285E"/>
    <w:rsid w:val="002F28CE"/>
    <w:rsid w:val="002F28EE"/>
    <w:rsid w:val="002F2A78"/>
    <w:rsid w:val="002F2BF4"/>
    <w:rsid w:val="002F2D24"/>
    <w:rsid w:val="002F2D46"/>
    <w:rsid w:val="002F2F38"/>
    <w:rsid w:val="002F2FB7"/>
    <w:rsid w:val="002F2FC0"/>
    <w:rsid w:val="002F31F5"/>
    <w:rsid w:val="002F32E6"/>
    <w:rsid w:val="002F33E2"/>
    <w:rsid w:val="002F354A"/>
    <w:rsid w:val="002F3630"/>
    <w:rsid w:val="002F38DF"/>
    <w:rsid w:val="002F3A71"/>
    <w:rsid w:val="002F3A8D"/>
    <w:rsid w:val="002F3B29"/>
    <w:rsid w:val="002F3C14"/>
    <w:rsid w:val="002F3CB0"/>
    <w:rsid w:val="002F3D89"/>
    <w:rsid w:val="002F3E17"/>
    <w:rsid w:val="002F3E1A"/>
    <w:rsid w:val="002F3F41"/>
    <w:rsid w:val="002F3F8E"/>
    <w:rsid w:val="002F3FC1"/>
    <w:rsid w:val="002F4025"/>
    <w:rsid w:val="002F419E"/>
    <w:rsid w:val="002F42E0"/>
    <w:rsid w:val="002F4357"/>
    <w:rsid w:val="002F44AE"/>
    <w:rsid w:val="002F453C"/>
    <w:rsid w:val="002F45E1"/>
    <w:rsid w:val="002F46A2"/>
    <w:rsid w:val="002F46F2"/>
    <w:rsid w:val="002F46F3"/>
    <w:rsid w:val="002F475B"/>
    <w:rsid w:val="002F50EE"/>
    <w:rsid w:val="002F515E"/>
    <w:rsid w:val="002F51D0"/>
    <w:rsid w:val="002F52D3"/>
    <w:rsid w:val="002F5399"/>
    <w:rsid w:val="002F53A6"/>
    <w:rsid w:val="002F5496"/>
    <w:rsid w:val="002F58EC"/>
    <w:rsid w:val="002F609B"/>
    <w:rsid w:val="002F6224"/>
    <w:rsid w:val="002F6485"/>
    <w:rsid w:val="002F6791"/>
    <w:rsid w:val="002F67B6"/>
    <w:rsid w:val="002F6801"/>
    <w:rsid w:val="002F68EE"/>
    <w:rsid w:val="002F6AEA"/>
    <w:rsid w:val="002F6D9F"/>
    <w:rsid w:val="002F6F57"/>
    <w:rsid w:val="002F7102"/>
    <w:rsid w:val="002F7144"/>
    <w:rsid w:val="002F7191"/>
    <w:rsid w:val="002F71E0"/>
    <w:rsid w:val="002F7416"/>
    <w:rsid w:val="002F7433"/>
    <w:rsid w:val="002F74A4"/>
    <w:rsid w:val="002F74E9"/>
    <w:rsid w:val="002F75B4"/>
    <w:rsid w:val="002F7847"/>
    <w:rsid w:val="002F791C"/>
    <w:rsid w:val="002F7ABD"/>
    <w:rsid w:val="002F7B0A"/>
    <w:rsid w:val="002F7B25"/>
    <w:rsid w:val="002F7BE3"/>
    <w:rsid w:val="002F7D1A"/>
    <w:rsid w:val="002F7DEC"/>
    <w:rsid w:val="002F7EC0"/>
    <w:rsid w:val="0030000D"/>
    <w:rsid w:val="0030024D"/>
    <w:rsid w:val="00300710"/>
    <w:rsid w:val="0030072A"/>
    <w:rsid w:val="003007BA"/>
    <w:rsid w:val="00300803"/>
    <w:rsid w:val="003008A0"/>
    <w:rsid w:val="00300902"/>
    <w:rsid w:val="00300A56"/>
    <w:rsid w:val="00300B95"/>
    <w:rsid w:val="00300EF4"/>
    <w:rsid w:val="00300F72"/>
    <w:rsid w:val="00300FD9"/>
    <w:rsid w:val="00300FDA"/>
    <w:rsid w:val="0030111B"/>
    <w:rsid w:val="00301180"/>
    <w:rsid w:val="003012A6"/>
    <w:rsid w:val="00301445"/>
    <w:rsid w:val="00301470"/>
    <w:rsid w:val="003015AB"/>
    <w:rsid w:val="003016B1"/>
    <w:rsid w:val="003016E8"/>
    <w:rsid w:val="00301A0D"/>
    <w:rsid w:val="00301A1F"/>
    <w:rsid w:val="00301AAD"/>
    <w:rsid w:val="00301BB0"/>
    <w:rsid w:val="00301D5D"/>
    <w:rsid w:val="00301E75"/>
    <w:rsid w:val="00301EB8"/>
    <w:rsid w:val="0030200C"/>
    <w:rsid w:val="00302154"/>
    <w:rsid w:val="003021A5"/>
    <w:rsid w:val="003022FF"/>
    <w:rsid w:val="00302693"/>
    <w:rsid w:val="003028AF"/>
    <w:rsid w:val="00302BCD"/>
    <w:rsid w:val="00302D30"/>
    <w:rsid w:val="003030B4"/>
    <w:rsid w:val="00303105"/>
    <w:rsid w:val="003032BC"/>
    <w:rsid w:val="003034F8"/>
    <w:rsid w:val="00303518"/>
    <w:rsid w:val="00303698"/>
    <w:rsid w:val="00303A1A"/>
    <w:rsid w:val="00303A1B"/>
    <w:rsid w:val="00303A4B"/>
    <w:rsid w:val="00303AC8"/>
    <w:rsid w:val="00303D27"/>
    <w:rsid w:val="00303F27"/>
    <w:rsid w:val="0030410C"/>
    <w:rsid w:val="003042AC"/>
    <w:rsid w:val="003043AA"/>
    <w:rsid w:val="003043E0"/>
    <w:rsid w:val="0030442E"/>
    <w:rsid w:val="0030459F"/>
    <w:rsid w:val="003046FD"/>
    <w:rsid w:val="003047EB"/>
    <w:rsid w:val="00304932"/>
    <w:rsid w:val="00304AB5"/>
    <w:rsid w:val="00304C93"/>
    <w:rsid w:val="00304D1C"/>
    <w:rsid w:val="00304DE2"/>
    <w:rsid w:val="00304E02"/>
    <w:rsid w:val="00304E3D"/>
    <w:rsid w:val="00304E65"/>
    <w:rsid w:val="00304EA6"/>
    <w:rsid w:val="00304FFA"/>
    <w:rsid w:val="003050F0"/>
    <w:rsid w:val="003051D0"/>
    <w:rsid w:val="0030528D"/>
    <w:rsid w:val="0030542B"/>
    <w:rsid w:val="003054CA"/>
    <w:rsid w:val="0030566C"/>
    <w:rsid w:val="00305714"/>
    <w:rsid w:val="003058BE"/>
    <w:rsid w:val="003059FA"/>
    <w:rsid w:val="00305A20"/>
    <w:rsid w:val="00305C80"/>
    <w:rsid w:val="0030636B"/>
    <w:rsid w:val="003063EE"/>
    <w:rsid w:val="003065AB"/>
    <w:rsid w:val="00306786"/>
    <w:rsid w:val="0030687C"/>
    <w:rsid w:val="00306921"/>
    <w:rsid w:val="00306A7D"/>
    <w:rsid w:val="00306AA3"/>
    <w:rsid w:val="00306BE7"/>
    <w:rsid w:val="00306BFB"/>
    <w:rsid w:val="00306CE5"/>
    <w:rsid w:val="00306CF0"/>
    <w:rsid w:val="00306D65"/>
    <w:rsid w:val="00306E8A"/>
    <w:rsid w:val="00307018"/>
    <w:rsid w:val="003072DE"/>
    <w:rsid w:val="0030731A"/>
    <w:rsid w:val="00307385"/>
    <w:rsid w:val="00307390"/>
    <w:rsid w:val="00307402"/>
    <w:rsid w:val="003078BB"/>
    <w:rsid w:val="0030796D"/>
    <w:rsid w:val="0030797C"/>
    <w:rsid w:val="003079F3"/>
    <w:rsid w:val="00307B24"/>
    <w:rsid w:val="00307EFF"/>
    <w:rsid w:val="00307FD3"/>
    <w:rsid w:val="00310013"/>
    <w:rsid w:val="003101E2"/>
    <w:rsid w:val="00310243"/>
    <w:rsid w:val="003104C4"/>
    <w:rsid w:val="0031053E"/>
    <w:rsid w:val="0031068B"/>
    <w:rsid w:val="00310907"/>
    <w:rsid w:val="00310A23"/>
    <w:rsid w:val="00310B08"/>
    <w:rsid w:val="00310B2B"/>
    <w:rsid w:val="00310D29"/>
    <w:rsid w:val="00310DE6"/>
    <w:rsid w:val="00311057"/>
    <w:rsid w:val="003111AA"/>
    <w:rsid w:val="003114FC"/>
    <w:rsid w:val="00311528"/>
    <w:rsid w:val="003117ED"/>
    <w:rsid w:val="003117FC"/>
    <w:rsid w:val="0031186B"/>
    <w:rsid w:val="003118FB"/>
    <w:rsid w:val="00311FB8"/>
    <w:rsid w:val="00312210"/>
    <w:rsid w:val="0031236E"/>
    <w:rsid w:val="00312484"/>
    <w:rsid w:val="003128B8"/>
    <w:rsid w:val="00312966"/>
    <w:rsid w:val="00312B73"/>
    <w:rsid w:val="00312BB1"/>
    <w:rsid w:val="00312C70"/>
    <w:rsid w:val="00313163"/>
    <w:rsid w:val="003131EC"/>
    <w:rsid w:val="00313511"/>
    <w:rsid w:val="0031359A"/>
    <w:rsid w:val="0031370E"/>
    <w:rsid w:val="003137FE"/>
    <w:rsid w:val="00313964"/>
    <w:rsid w:val="00313AD1"/>
    <w:rsid w:val="00313D00"/>
    <w:rsid w:val="00313DB9"/>
    <w:rsid w:val="00313F47"/>
    <w:rsid w:val="0031400B"/>
    <w:rsid w:val="003142E2"/>
    <w:rsid w:val="003143DB"/>
    <w:rsid w:val="00314446"/>
    <w:rsid w:val="00314587"/>
    <w:rsid w:val="00314722"/>
    <w:rsid w:val="0031473A"/>
    <w:rsid w:val="003149DE"/>
    <w:rsid w:val="003149FC"/>
    <w:rsid w:val="00314B9E"/>
    <w:rsid w:val="00314BAC"/>
    <w:rsid w:val="00314BD6"/>
    <w:rsid w:val="00314DBA"/>
    <w:rsid w:val="00314DD5"/>
    <w:rsid w:val="00314DE7"/>
    <w:rsid w:val="00314EED"/>
    <w:rsid w:val="0031511B"/>
    <w:rsid w:val="003152EF"/>
    <w:rsid w:val="00315440"/>
    <w:rsid w:val="00315465"/>
    <w:rsid w:val="00315485"/>
    <w:rsid w:val="00315BE8"/>
    <w:rsid w:val="00315ECE"/>
    <w:rsid w:val="00315F40"/>
    <w:rsid w:val="00315FBE"/>
    <w:rsid w:val="00316146"/>
    <w:rsid w:val="003161A8"/>
    <w:rsid w:val="003161C3"/>
    <w:rsid w:val="0031625D"/>
    <w:rsid w:val="00316379"/>
    <w:rsid w:val="00316523"/>
    <w:rsid w:val="0031654C"/>
    <w:rsid w:val="00316863"/>
    <w:rsid w:val="003168D6"/>
    <w:rsid w:val="00316960"/>
    <w:rsid w:val="00316975"/>
    <w:rsid w:val="00316A2B"/>
    <w:rsid w:val="00316A3F"/>
    <w:rsid w:val="00316D52"/>
    <w:rsid w:val="00316F1B"/>
    <w:rsid w:val="00317077"/>
    <w:rsid w:val="003170A7"/>
    <w:rsid w:val="003172BC"/>
    <w:rsid w:val="00317594"/>
    <w:rsid w:val="0031761D"/>
    <w:rsid w:val="003177B7"/>
    <w:rsid w:val="003178CD"/>
    <w:rsid w:val="00317A73"/>
    <w:rsid w:val="00317A79"/>
    <w:rsid w:val="00317C60"/>
    <w:rsid w:val="00317E70"/>
    <w:rsid w:val="003200B7"/>
    <w:rsid w:val="0032016A"/>
    <w:rsid w:val="00320263"/>
    <w:rsid w:val="00320384"/>
    <w:rsid w:val="00320544"/>
    <w:rsid w:val="00320881"/>
    <w:rsid w:val="0032096D"/>
    <w:rsid w:val="00320B34"/>
    <w:rsid w:val="00320C15"/>
    <w:rsid w:val="00320C1F"/>
    <w:rsid w:val="00320C5D"/>
    <w:rsid w:val="00320C85"/>
    <w:rsid w:val="00320E2A"/>
    <w:rsid w:val="00320FE0"/>
    <w:rsid w:val="003210F3"/>
    <w:rsid w:val="0032113E"/>
    <w:rsid w:val="00321188"/>
    <w:rsid w:val="0032123F"/>
    <w:rsid w:val="0032126A"/>
    <w:rsid w:val="00321285"/>
    <w:rsid w:val="00321647"/>
    <w:rsid w:val="00321688"/>
    <w:rsid w:val="003216AD"/>
    <w:rsid w:val="0032181A"/>
    <w:rsid w:val="00321A6F"/>
    <w:rsid w:val="00321BCF"/>
    <w:rsid w:val="00321CD4"/>
    <w:rsid w:val="00321D73"/>
    <w:rsid w:val="00322018"/>
    <w:rsid w:val="0032218D"/>
    <w:rsid w:val="003222CC"/>
    <w:rsid w:val="003223B4"/>
    <w:rsid w:val="00322620"/>
    <w:rsid w:val="003226B8"/>
    <w:rsid w:val="00322E69"/>
    <w:rsid w:val="00323219"/>
    <w:rsid w:val="003233BE"/>
    <w:rsid w:val="00323538"/>
    <w:rsid w:val="003235E1"/>
    <w:rsid w:val="00323640"/>
    <w:rsid w:val="003237DB"/>
    <w:rsid w:val="003237E0"/>
    <w:rsid w:val="00323B81"/>
    <w:rsid w:val="00323BBF"/>
    <w:rsid w:val="00323D25"/>
    <w:rsid w:val="00323F8A"/>
    <w:rsid w:val="00324181"/>
    <w:rsid w:val="003241E4"/>
    <w:rsid w:val="00324438"/>
    <w:rsid w:val="00324442"/>
    <w:rsid w:val="003245A0"/>
    <w:rsid w:val="00324608"/>
    <w:rsid w:val="00324613"/>
    <w:rsid w:val="00324822"/>
    <w:rsid w:val="00324A08"/>
    <w:rsid w:val="00324BAA"/>
    <w:rsid w:val="00324C49"/>
    <w:rsid w:val="00324CCD"/>
    <w:rsid w:val="00324E08"/>
    <w:rsid w:val="00324E49"/>
    <w:rsid w:val="00324F75"/>
    <w:rsid w:val="00324FB8"/>
    <w:rsid w:val="00325072"/>
    <w:rsid w:val="00325123"/>
    <w:rsid w:val="003252A0"/>
    <w:rsid w:val="00325518"/>
    <w:rsid w:val="0032552B"/>
    <w:rsid w:val="0032569F"/>
    <w:rsid w:val="003256B5"/>
    <w:rsid w:val="0032570C"/>
    <w:rsid w:val="0032572F"/>
    <w:rsid w:val="0032585C"/>
    <w:rsid w:val="00325A79"/>
    <w:rsid w:val="00325D41"/>
    <w:rsid w:val="00325DCD"/>
    <w:rsid w:val="00325FD8"/>
    <w:rsid w:val="00326021"/>
    <w:rsid w:val="00326111"/>
    <w:rsid w:val="00326385"/>
    <w:rsid w:val="0032640B"/>
    <w:rsid w:val="00326567"/>
    <w:rsid w:val="00326677"/>
    <w:rsid w:val="003267F0"/>
    <w:rsid w:val="00326917"/>
    <w:rsid w:val="00326DC3"/>
    <w:rsid w:val="00326EA8"/>
    <w:rsid w:val="003270CF"/>
    <w:rsid w:val="00327253"/>
    <w:rsid w:val="00327257"/>
    <w:rsid w:val="0032726C"/>
    <w:rsid w:val="00327296"/>
    <w:rsid w:val="003275D3"/>
    <w:rsid w:val="003275EB"/>
    <w:rsid w:val="0032768C"/>
    <w:rsid w:val="00327869"/>
    <w:rsid w:val="003278F1"/>
    <w:rsid w:val="003279AD"/>
    <w:rsid w:val="00327A86"/>
    <w:rsid w:val="00327C3A"/>
    <w:rsid w:val="003300B5"/>
    <w:rsid w:val="003300CE"/>
    <w:rsid w:val="00330174"/>
    <w:rsid w:val="003301AF"/>
    <w:rsid w:val="003301EB"/>
    <w:rsid w:val="0033050D"/>
    <w:rsid w:val="0033052C"/>
    <w:rsid w:val="0033057A"/>
    <w:rsid w:val="00330700"/>
    <w:rsid w:val="0033076E"/>
    <w:rsid w:val="003309AC"/>
    <w:rsid w:val="00330C04"/>
    <w:rsid w:val="00330D41"/>
    <w:rsid w:val="00331074"/>
    <w:rsid w:val="00331487"/>
    <w:rsid w:val="003316FD"/>
    <w:rsid w:val="0033191C"/>
    <w:rsid w:val="00331A14"/>
    <w:rsid w:val="00331D0A"/>
    <w:rsid w:val="00331D80"/>
    <w:rsid w:val="0033212D"/>
    <w:rsid w:val="00332203"/>
    <w:rsid w:val="0033221E"/>
    <w:rsid w:val="003322C4"/>
    <w:rsid w:val="0033236B"/>
    <w:rsid w:val="00332551"/>
    <w:rsid w:val="00332716"/>
    <w:rsid w:val="00332899"/>
    <w:rsid w:val="00332BFC"/>
    <w:rsid w:val="00332E7C"/>
    <w:rsid w:val="00332F1F"/>
    <w:rsid w:val="00332F7B"/>
    <w:rsid w:val="00332FC1"/>
    <w:rsid w:val="00332FEE"/>
    <w:rsid w:val="003334B3"/>
    <w:rsid w:val="003337F2"/>
    <w:rsid w:val="0033387F"/>
    <w:rsid w:val="003338B5"/>
    <w:rsid w:val="003338DB"/>
    <w:rsid w:val="003339A4"/>
    <w:rsid w:val="00333A41"/>
    <w:rsid w:val="00333B8D"/>
    <w:rsid w:val="00333C84"/>
    <w:rsid w:val="00333F4F"/>
    <w:rsid w:val="0033402F"/>
    <w:rsid w:val="003340A2"/>
    <w:rsid w:val="003341A2"/>
    <w:rsid w:val="00334329"/>
    <w:rsid w:val="00334381"/>
    <w:rsid w:val="003343CC"/>
    <w:rsid w:val="00334498"/>
    <w:rsid w:val="003344C4"/>
    <w:rsid w:val="00334752"/>
    <w:rsid w:val="003348B6"/>
    <w:rsid w:val="003349E6"/>
    <w:rsid w:val="00334A74"/>
    <w:rsid w:val="00334B2B"/>
    <w:rsid w:val="00334C21"/>
    <w:rsid w:val="00334C3E"/>
    <w:rsid w:val="00334D82"/>
    <w:rsid w:val="00334E9A"/>
    <w:rsid w:val="00335329"/>
    <w:rsid w:val="0033548B"/>
    <w:rsid w:val="00335516"/>
    <w:rsid w:val="003356A0"/>
    <w:rsid w:val="00335734"/>
    <w:rsid w:val="00335851"/>
    <w:rsid w:val="003359DC"/>
    <w:rsid w:val="00335B60"/>
    <w:rsid w:val="00335F85"/>
    <w:rsid w:val="00336249"/>
    <w:rsid w:val="003363F6"/>
    <w:rsid w:val="00336594"/>
    <w:rsid w:val="0033675B"/>
    <w:rsid w:val="00336768"/>
    <w:rsid w:val="003369AF"/>
    <w:rsid w:val="00336A8A"/>
    <w:rsid w:val="00336BC3"/>
    <w:rsid w:val="00336D33"/>
    <w:rsid w:val="00336EB7"/>
    <w:rsid w:val="0033700E"/>
    <w:rsid w:val="00337059"/>
    <w:rsid w:val="00337546"/>
    <w:rsid w:val="003375AD"/>
    <w:rsid w:val="00337794"/>
    <w:rsid w:val="003378BD"/>
    <w:rsid w:val="00337E85"/>
    <w:rsid w:val="0034001A"/>
    <w:rsid w:val="00340431"/>
    <w:rsid w:val="003404FC"/>
    <w:rsid w:val="003406EB"/>
    <w:rsid w:val="00340951"/>
    <w:rsid w:val="00340B16"/>
    <w:rsid w:val="00340B8E"/>
    <w:rsid w:val="00340D46"/>
    <w:rsid w:val="00340E56"/>
    <w:rsid w:val="00340FD7"/>
    <w:rsid w:val="0034112C"/>
    <w:rsid w:val="00341166"/>
    <w:rsid w:val="0034184D"/>
    <w:rsid w:val="00341C16"/>
    <w:rsid w:val="00341E0C"/>
    <w:rsid w:val="00342138"/>
    <w:rsid w:val="00342207"/>
    <w:rsid w:val="0034239C"/>
    <w:rsid w:val="003423BD"/>
    <w:rsid w:val="003425CD"/>
    <w:rsid w:val="003426B1"/>
    <w:rsid w:val="0034282D"/>
    <w:rsid w:val="00342865"/>
    <w:rsid w:val="00342958"/>
    <w:rsid w:val="00342DB1"/>
    <w:rsid w:val="00342F92"/>
    <w:rsid w:val="00342FBA"/>
    <w:rsid w:val="00342FBE"/>
    <w:rsid w:val="00343147"/>
    <w:rsid w:val="003432BB"/>
    <w:rsid w:val="003432DC"/>
    <w:rsid w:val="00343338"/>
    <w:rsid w:val="00343372"/>
    <w:rsid w:val="0034360E"/>
    <w:rsid w:val="003436A7"/>
    <w:rsid w:val="00343727"/>
    <w:rsid w:val="0034378E"/>
    <w:rsid w:val="00343995"/>
    <w:rsid w:val="00343BB1"/>
    <w:rsid w:val="00343CEF"/>
    <w:rsid w:val="00343FFE"/>
    <w:rsid w:val="00344008"/>
    <w:rsid w:val="00344033"/>
    <w:rsid w:val="00344407"/>
    <w:rsid w:val="00344481"/>
    <w:rsid w:val="00344672"/>
    <w:rsid w:val="00344696"/>
    <w:rsid w:val="00344960"/>
    <w:rsid w:val="003449D3"/>
    <w:rsid w:val="00344AB8"/>
    <w:rsid w:val="00344AD4"/>
    <w:rsid w:val="00344C03"/>
    <w:rsid w:val="00344C23"/>
    <w:rsid w:val="00344EBF"/>
    <w:rsid w:val="00344F4D"/>
    <w:rsid w:val="0034517A"/>
    <w:rsid w:val="00345228"/>
    <w:rsid w:val="00345487"/>
    <w:rsid w:val="0034577E"/>
    <w:rsid w:val="003459F2"/>
    <w:rsid w:val="00345A8A"/>
    <w:rsid w:val="00345AAB"/>
    <w:rsid w:val="00345BEC"/>
    <w:rsid w:val="00345DC2"/>
    <w:rsid w:val="00345F4D"/>
    <w:rsid w:val="003460E7"/>
    <w:rsid w:val="00346405"/>
    <w:rsid w:val="0034662B"/>
    <w:rsid w:val="003467BE"/>
    <w:rsid w:val="003468CF"/>
    <w:rsid w:val="003469F3"/>
    <w:rsid w:val="00346AC8"/>
    <w:rsid w:val="00346B18"/>
    <w:rsid w:val="00346C4B"/>
    <w:rsid w:val="00346D26"/>
    <w:rsid w:val="00346D75"/>
    <w:rsid w:val="00346FBE"/>
    <w:rsid w:val="003470EF"/>
    <w:rsid w:val="0034714B"/>
    <w:rsid w:val="00347290"/>
    <w:rsid w:val="00347330"/>
    <w:rsid w:val="0034737B"/>
    <w:rsid w:val="003473E8"/>
    <w:rsid w:val="00347444"/>
    <w:rsid w:val="003475B2"/>
    <w:rsid w:val="0034782B"/>
    <w:rsid w:val="00347A81"/>
    <w:rsid w:val="00347C58"/>
    <w:rsid w:val="00347D6E"/>
    <w:rsid w:val="00350055"/>
    <w:rsid w:val="00350094"/>
    <w:rsid w:val="00350279"/>
    <w:rsid w:val="0035048F"/>
    <w:rsid w:val="003504A0"/>
    <w:rsid w:val="003506E6"/>
    <w:rsid w:val="0035088A"/>
    <w:rsid w:val="00350A1C"/>
    <w:rsid w:val="00350AAA"/>
    <w:rsid w:val="00350B06"/>
    <w:rsid w:val="00350B91"/>
    <w:rsid w:val="00350CF7"/>
    <w:rsid w:val="00350D15"/>
    <w:rsid w:val="00350D28"/>
    <w:rsid w:val="00350D5C"/>
    <w:rsid w:val="00350DF1"/>
    <w:rsid w:val="003510CE"/>
    <w:rsid w:val="0035116E"/>
    <w:rsid w:val="0035124A"/>
    <w:rsid w:val="0035133A"/>
    <w:rsid w:val="0035160D"/>
    <w:rsid w:val="0035162E"/>
    <w:rsid w:val="00351A76"/>
    <w:rsid w:val="00351B4A"/>
    <w:rsid w:val="00351B75"/>
    <w:rsid w:val="00351C21"/>
    <w:rsid w:val="00351CB1"/>
    <w:rsid w:val="00351D17"/>
    <w:rsid w:val="00351D73"/>
    <w:rsid w:val="00351D9D"/>
    <w:rsid w:val="00351FC9"/>
    <w:rsid w:val="00352003"/>
    <w:rsid w:val="003521AC"/>
    <w:rsid w:val="00352512"/>
    <w:rsid w:val="00352802"/>
    <w:rsid w:val="00352891"/>
    <w:rsid w:val="0035294B"/>
    <w:rsid w:val="00352F97"/>
    <w:rsid w:val="00352FA4"/>
    <w:rsid w:val="003534FE"/>
    <w:rsid w:val="00353560"/>
    <w:rsid w:val="003535E0"/>
    <w:rsid w:val="003537FA"/>
    <w:rsid w:val="00353B82"/>
    <w:rsid w:val="00353BA4"/>
    <w:rsid w:val="00353D2D"/>
    <w:rsid w:val="0035429F"/>
    <w:rsid w:val="0035431C"/>
    <w:rsid w:val="00354435"/>
    <w:rsid w:val="00354480"/>
    <w:rsid w:val="003546BB"/>
    <w:rsid w:val="00354A5C"/>
    <w:rsid w:val="00354B43"/>
    <w:rsid w:val="00354B53"/>
    <w:rsid w:val="00354BD4"/>
    <w:rsid w:val="00354C19"/>
    <w:rsid w:val="00355057"/>
    <w:rsid w:val="003551CC"/>
    <w:rsid w:val="003551E4"/>
    <w:rsid w:val="00355626"/>
    <w:rsid w:val="00355636"/>
    <w:rsid w:val="00355643"/>
    <w:rsid w:val="003556C4"/>
    <w:rsid w:val="003557AF"/>
    <w:rsid w:val="00355885"/>
    <w:rsid w:val="003558FD"/>
    <w:rsid w:val="00355B7B"/>
    <w:rsid w:val="00355B88"/>
    <w:rsid w:val="00355CFC"/>
    <w:rsid w:val="00355D19"/>
    <w:rsid w:val="00356036"/>
    <w:rsid w:val="00356081"/>
    <w:rsid w:val="003562AA"/>
    <w:rsid w:val="00356415"/>
    <w:rsid w:val="003565D8"/>
    <w:rsid w:val="0035660E"/>
    <w:rsid w:val="00356644"/>
    <w:rsid w:val="00356739"/>
    <w:rsid w:val="00356753"/>
    <w:rsid w:val="003568CA"/>
    <w:rsid w:val="00356970"/>
    <w:rsid w:val="00356C95"/>
    <w:rsid w:val="00356CCF"/>
    <w:rsid w:val="00356D8E"/>
    <w:rsid w:val="00356F99"/>
    <w:rsid w:val="00356FD0"/>
    <w:rsid w:val="00357053"/>
    <w:rsid w:val="003570C7"/>
    <w:rsid w:val="00357128"/>
    <w:rsid w:val="00357252"/>
    <w:rsid w:val="003574DF"/>
    <w:rsid w:val="0035756B"/>
    <w:rsid w:val="003575BE"/>
    <w:rsid w:val="003575E2"/>
    <w:rsid w:val="003576FB"/>
    <w:rsid w:val="00357C6B"/>
    <w:rsid w:val="00357C7C"/>
    <w:rsid w:val="00357CA2"/>
    <w:rsid w:val="00357EF0"/>
    <w:rsid w:val="00357F5D"/>
    <w:rsid w:val="00357FB1"/>
    <w:rsid w:val="0036021F"/>
    <w:rsid w:val="003602EC"/>
    <w:rsid w:val="00360350"/>
    <w:rsid w:val="003604D9"/>
    <w:rsid w:val="003604DC"/>
    <w:rsid w:val="0036067C"/>
    <w:rsid w:val="0036077C"/>
    <w:rsid w:val="00360849"/>
    <w:rsid w:val="00360F08"/>
    <w:rsid w:val="00360F7E"/>
    <w:rsid w:val="00361342"/>
    <w:rsid w:val="0036164D"/>
    <w:rsid w:val="003616CC"/>
    <w:rsid w:val="00361840"/>
    <w:rsid w:val="00361891"/>
    <w:rsid w:val="003618EF"/>
    <w:rsid w:val="00361B41"/>
    <w:rsid w:val="00361BA1"/>
    <w:rsid w:val="00361C01"/>
    <w:rsid w:val="00361C2A"/>
    <w:rsid w:val="00361CA8"/>
    <w:rsid w:val="00361CBA"/>
    <w:rsid w:val="00361CD0"/>
    <w:rsid w:val="00361EB1"/>
    <w:rsid w:val="00361F1A"/>
    <w:rsid w:val="003621FC"/>
    <w:rsid w:val="00362311"/>
    <w:rsid w:val="00362360"/>
    <w:rsid w:val="00362405"/>
    <w:rsid w:val="0036278B"/>
    <w:rsid w:val="003628E0"/>
    <w:rsid w:val="003628FB"/>
    <w:rsid w:val="00362962"/>
    <w:rsid w:val="0036297A"/>
    <w:rsid w:val="00362D91"/>
    <w:rsid w:val="00362DE3"/>
    <w:rsid w:val="00362EEF"/>
    <w:rsid w:val="00362F05"/>
    <w:rsid w:val="0036318A"/>
    <w:rsid w:val="003631B1"/>
    <w:rsid w:val="00363352"/>
    <w:rsid w:val="00363405"/>
    <w:rsid w:val="00363445"/>
    <w:rsid w:val="0036353C"/>
    <w:rsid w:val="003637E1"/>
    <w:rsid w:val="00363B38"/>
    <w:rsid w:val="00363B78"/>
    <w:rsid w:val="00363C68"/>
    <w:rsid w:val="00363E37"/>
    <w:rsid w:val="00363EC0"/>
    <w:rsid w:val="00363F68"/>
    <w:rsid w:val="00364080"/>
    <w:rsid w:val="003641FA"/>
    <w:rsid w:val="003642A1"/>
    <w:rsid w:val="0036449C"/>
    <w:rsid w:val="00364630"/>
    <w:rsid w:val="0036465F"/>
    <w:rsid w:val="003648C0"/>
    <w:rsid w:val="0036492A"/>
    <w:rsid w:val="00364DDB"/>
    <w:rsid w:val="00364E02"/>
    <w:rsid w:val="003650C1"/>
    <w:rsid w:val="00365146"/>
    <w:rsid w:val="00365242"/>
    <w:rsid w:val="003653C2"/>
    <w:rsid w:val="00365459"/>
    <w:rsid w:val="00365620"/>
    <w:rsid w:val="00365667"/>
    <w:rsid w:val="003656AF"/>
    <w:rsid w:val="00365A10"/>
    <w:rsid w:val="00365ADE"/>
    <w:rsid w:val="00365B23"/>
    <w:rsid w:val="00365C93"/>
    <w:rsid w:val="00365D98"/>
    <w:rsid w:val="00366142"/>
    <w:rsid w:val="003661D7"/>
    <w:rsid w:val="00366429"/>
    <w:rsid w:val="00366703"/>
    <w:rsid w:val="00366736"/>
    <w:rsid w:val="003668D9"/>
    <w:rsid w:val="00366C7A"/>
    <w:rsid w:val="00366D71"/>
    <w:rsid w:val="00366D82"/>
    <w:rsid w:val="00366FF9"/>
    <w:rsid w:val="0036729C"/>
    <w:rsid w:val="003673E8"/>
    <w:rsid w:val="0036747E"/>
    <w:rsid w:val="0036750D"/>
    <w:rsid w:val="00367798"/>
    <w:rsid w:val="00367820"/>
    <w:rsid w:val="0036790A"/>
    <w:rsid w:val="00367944"/>
    <w:rsid w:val="003679DB"/>
    <w:rsid w:val="00367B07"/>
    <w:rsid w:val="00367BDC"/>
    <w:rsid w:val="00367C74"/>
    <w:rsid w:val="00367C8E"/>
    <w:rsid w:val="00367CF4"/>
    <w:rsid w:val="00367D67"/>
    <w:rsid w:val="00370080"/>
    <w:rsid w:val="003700D5"/>
    <w:rsid w:val="003702A6"/>
    <w:rsid w:val="0037045E"/>
    <w:rsid w:val="0037057A"/>
    <w:rsid w:val="00370705"/>
    <w:rsid w:val="00370912"/>
    <w:rsid w:val="00370A4A"/>
    <w:rsid w:val="00370DFC"/>
    <w:rsid w:val="00370E65"/>
    <w:rsid w:val="00370EDB"/>
    <w:rsid w:val="00371029"/>
    <w:rsid w:val="003710F8"/>
    <w:rsid w:val="003711D1"/>
    <w:rsid w:val="003711F4"/>
    <w:rsid w:val="0037123A"/>
    <w:rsid w:val="0037124F"/>
    <w:rsid w:val="00371607"/>
    <w:rsid w:val="0037160E"/>
    <w:rsid w:val="00371669"/>
    <w:rsid w:val="003717EE"/>
    <w:rsid w:val="00371815"/>
    <w:rsid w:val="00371961"/>
    <w:rsid w:val="00371B16"/>
    <w:rsid w:val="00371B80"/>
    <w:rsid w:val="00371CDA"/>
    <w:rsid w:val="00371D9E"/>
    <w:rsid w:val="00371DB5"/>
    <w:rsid w:val="00371E41"/>
    <w:rsid w:val="0037237B"/>
    <w:rsid w:val="003723A3"/>
    <w:rsid w:val="00372420"/>
    <w:rsid w:val="00372672"/>
    <w:rsid w:val="003727B7"/>
    <w:rsid w:val="003728FE"/>
    <w:rsid w:val="00372902"/>
    <w:rsid w:val="00372978"/>
    <w:rsid w:val="0037299C"/>
    <w:rsid w:val="00372BF9"/>
    <w:rsid w:val="00372D9B"/>
    <w:rsid w:val="00372E67"/>
    <w:rsid w:val="00372FCF"/>
    <w:rsid w:val="003731A2"/>
    <w:rsid w:val="003732EC"/>
    <w:rsid w:val="003734A0"/>
    <w:rsid w:val="003736D1"/>
    <w:rsid w:val="0037372F"/>
    <w:rsid w:val="00373808"/>
    <w:rsid w:val="003739C8"/>
    <w:rsid w:val="00373CAB"/>
    <w:rsid w:val="00373DE4"/>
    <w:rsid w:val="0037406C"/>
    <w:rsid w:val="0037409F"/>
    <w:rsid w:val="003741F4"/>
    <w:rsid w:val="00374249"/>
    <w:rsid w:val="0037433A"/>
    <w:rsid w:val="003743C2"/>
    <w:rsid w:val="00374ABF"/>
    <w:rsid w:val="00374B41"/>
    <w:rsid w:val="00374E8E"/>
    <w:rsid w:val="00374F35"/>
    <w:rsid w:val="00375245"/>
    <w:rsid w:val="0037533D"/>
    <w:rsid w:val="003754AD"/>
    <w:rsid w:val="00375515"/>
    <w:rsid w:val="003756CA"/>
    <w:rsid w:val="00375A62"/>
    <w:rsid w:val="00375A65"/>
    <w:rsid w:val="00375BCB"/>
    <w:rsid w:val="00375D4B"/>
    <w:rsid w:val="00375E71"/>
    <w:rsid w:val="00375E94"/>
    <w:rsid w:val="00375ED3"/>
    <w:rsid w:val="003760C4"/>
    <w:rsid w:val="00376217"/>
    <w:rsid w:val="003764D7"/>
    <w:rsid w:val="0037660E"/>
    <w:rsid w:val="0037668E"/>
    <w:rsid w:val="003766A7"/>
    <w:rsid w:val="003766E9"/>
    <w:rsid w:val="00376934"/>
    <w:rsid w:val="003769FF"/>
    <w:rsid w:val="00376AF0"/>
    <w:rsid w:val="00376C30"/>
    <w:rsid w:val="00376E75"/>
    <w:rsid w:val="003770D4"/>
    <w:rsid w:val="00377103"/>
    <w:rsid w:val="0037716D"/>
    <w:rsid w:val="0037725A"/>
    <w:rsid w:val="00377688"/>
    <w:rsid w:val="0037780D"/>
    <w:rsid w:val="003778DE"/>
    <w:rsid w:val="003779C5"/>
    <w:rsid w:val="00377AE9"/>
    <w:rsid w:val="00377B29"/>
    <w:rsid w:val="00377C35"/>
    <w:rsid w:val="00377CFA"/>
    <w:rsid w:val="00377D32"/>
    <w:rsid w:val="00377D38"/>
    <w:rsid w:val="00377DAA"/>
    <w:rsid w:val="00377E92"/>
    <w:rsid w:val="00380041"/>
    <w:rsid w:val="0038027D"/>
    <w:rsid w:val="00380301"/>
    <w:rsid w:val="0038037D"/>
    <w:rsid w:val="003803E8"/>
    <w:rsid w:val="003805A8"/>
    <w:rsid w:val="00380674"/>
    <w:rsid w:val="003806A2"/>
    <w:rsid w:val="00380940"/>
    <w:rsid w:val="00380C95"/>
    <w:rsid w:val="00380F59"/>
    <w:rsid w:val="00381130"/>
    <w:rsid w:val="003813D0"/>
    <w:rsid w:val="00381450"/>
    <w:rsid w:val="003814A8"/>
    <w:rsid w:val="00381534"/>
    <w:rsid w:val="0038162D"/>
    <w:rsid w:val="00381694"/>
    <w:rsid w:val="00381955"/>
    <w:rsid w:val="00381C46"/>
    <w:rsid w:val="00381C86"/>
    <w:rsid w:val="00381CA0"/>
    <w:rsid w:val="00381CA9"/>
    <w:rsid w:val="00381CF7"/>
    <w:rsid w:val="003821B3"/>
    <w:rsid w:val="003821EB"/>
    <w:rsid w:val="00382217"/>
    <w:rsid w:val="00382247"/>
    <w:rsid w:val="00382297"/>
    <w:rsid w:val="00382387"/>
    <w:rsid w:val="0038247C"/>
    <w:rsid w:val="00382567"/>
    <w:rsid w:val="00382685"/>
    <w:rsid w:val="0038276E"/>
    <w:rsid w:val="003829B1"/>
    <w:rsid w:val="00382A06"/>
    <w:rsid w:val="00382B7F"/>
    <w:rsid w:val="00382C5F"/>
    <w:rsid w:val="00382FAA"/>
    <w:rsid w:val="00383357"/>
    <w:rsid w:val="00383434"/>
    <w:rsid w:val="0038383B"/>
    <w:rsid w:val="0038398C"/>
    <w:rsid w:val="00383A2C"/>
    <w:rsid w:val="00383CEC"/>
    <w:rsid w:val="00383CEF"/>
    <w:rsid w:val="00383FE8"/>
    <w:rsid w:val="00384100"/>
    <w:rsid w:val="003841F5"/>
    <w:rsid w:val="003842F5"/>
    <w:rsid w:val="003845BC"/>
    <w:rsid w:val="00384665"/>
    <w:rsid w:val="003846C1"/>
    <w:rsid w:val="0038475F"/>
    <w:rsid w:val="003849CE"/>
    <w:rsid w:val="00384E51"/>
    <w:rsid w:val="00384E67"/>
    <w:rsid w:val="00384F0E"/>
    <w:rsid w:val="003851F3"/>
    <w:rsid w:val="0038524D"/>
    <w:rsid w:val="0038528C"/>
    <w:rsid w:val="00385575"/>
    <w:rsid w:val="00385596"/>
    <w:rsid w:val="003855F5"/>
    <w:rsid w:val="003856C0"/>
    <w:rsid w:val="00385823"/>
    <w:rsid w:val="0038589A"/>
    <w:rsid w:val="003862F5"/>
    <w:rsid w:val="0038637A"/>
    <w:rsid w:val="0038671F"/>
    <w:rsid w:val="00386793"/>
    <w:rsid w:val="003867E1"/>
    <w:rsid w:val="00386A5D"/>
    <w:rsid w:val="00386C61"/>
    <w:rsid w:val="00386D0A"/>
    <w:rsid w:val="00386D37"/>
    <w:rsid w:val="00386EC7"/>
    <w:rsid w:val="00386F0C"/>
    <w:rsid w:val="00386F38"/>
    <w:rsid w:val="0038732C"/>
    <w:rsid w:val="003874F6"/>
    <w:rsid w:val="0038781B"/>
    <w:rsid w:val="00387B46"/>
    <w:rsid w:val="00387C5B"/>
    <w:rsid w:val="00387C60"/>
    <w:rsid w:val="00387D90"/>
    <w:rsid w:val="00387DF0"/>
    <w:rsid w:val="00387E23"/>
    <w:rsid w:val="00387FA6"/>
    <w:rsid w:val="00390050"/>
    <w:rsid w:val="0039005A"/>
    <w:rsid w:val="00390133"/>
    <w:rsid w:val="00390215"/>
    <w:rsid w:val="00390297"/>
    <w:rsid w:val="003902AB"/>
    <w:rsid w:val="00390302"/>
    <w:rsid w:val="003906A8"/>
    <w:rsid w:val="00390A48"/>
    <w:rsid w:val="00390B8B"/>
    <w:rsid w:val="00390BED"/>
    <w:rsid w:val="00390D98"/>
    <w:rsid w:val="00390ED1"/>
    <w:rsid w:val="00390F45"/>
    <w:rsid w:val="003910E8"/>
    <w:rsid w:val="00391170"/>
    <w:rsid w:val="00391826"/>
    <w:rsid w:val="00391A7B"/>
    <w:rsid w:val="00391A9D"/>
    <w:rsid w:val="00391C87"/>
    <w:rsid w:val="00391E39"/>
    <w:rsid w:val="00391E56"/>
    <w:rsid w:val="00392083"/>
    <w:rsid w:val="0039217F"/>
    <w:rsid w:val="00392188"/>
    <w:rsid w:val="003921F9"/>
    <w:rsid w:val="00392327"/>
    <w:rsid w:val="003926AB"/>
    <w:rsid w:val="00392721"/>
    <w:rsid w:val="00392791"/>
    <w:rsid w:val="003927DA"/>
    <w:rsid w:val="00392831"/>
    <w:rsid w:val="00392A07"/>
    <w:rsid w:val="00392A46"/>
    <w:rsid w:val="00392B2A"/>
    <w:rsid w:val="00392CDA"/>
    <w:rsid w:val="00392D7F"/>
    <w:rsid w:val="00392DC2"/>
    <w:rsid w:val="00392F92"/>
    <w:rsid w:val="0039307B"/>
    <w:rsid w:val="003930B2"/>
    <w:rsid w:val="00393111"/>
    <w:rsid w:val="003932BB"/>
    <w:rsid w:val="003932F3"/>
    <w:rsid w:val="00393346"/>
    <w:rsid w:val="003933AB"/>
    <w:rsid w:val="00393438"/>
    <w:rsid w:val="003934EF"/>
    <w:rsid w:val="00393602"/>
    <w:rsid w:val="00393A8B"/>
    <w:rsid w:val="00393AE6"/>
    <w:rsid w:val="00393E8C"/>
    <w:rsid w:val="00394182"/>
    <w:rsid w:val="00394420"/>
    <w:rsid w:val="00394577"/>
    <w:rsid w:val="003946C4"/>
    <w:rsid w:val="003947B8"/>
    <w:rsid w:val="00394840"/>
    <w:rsid w:val="003949F9"/>
    <w:rsid w:val="00394A1B"/>
    <w:rsid w:val="00394E25"/>
    <w:rsid w:val="00394F35"/>
    <w:rsid w:val="003950BC"/>
    <w:rsid w:val="0039521D"/>
    <w:rsid w:val="0039549B"/>
    <w:rsid w:val="0039576F"/>
    <w:rsid w:val="0039579B"/>
    <w:rsid w:val="003958BC"/>
    <w:rsid w:val="00395AF0"/>
    <w:rsid w:val="00395B5A"/>
    <w:rsid w:val="00395B77"/>
    <w:rsid w:val="00395EC8"/>
    <w:rsid w:val="003961C4"/>
    <w:rsid w:val="0039625D"/>
    <w:rsid w:val="00396291"/>
    <w:rsid w:val="00396317"/>
    <w:rsid w:val="00396486"/>
    <w:rsid w:val="003965F3"/>
    <w:rsid w:val="003966AD"/>
    <w:rsid w:val="00396724"/>
    <w:rsid w:val="00396756"/>
    <w:rsid w:val="00396836"/>
    <w:rsid w:val="00396892"/>
    <w:rsid w:val="00396923"/>
    <w:rsid w:val="00396A19"/>
    <w:rsid w:val="00396A94"/>
    <w:rsid w:val="00396AE5"/>
    <w:rsid w:val="00396B22"/>
    <w:rsid w:val="00396CB9"/>
    <w:rsid w:val="00396DBD"/>
    <w:rsid w:val="00396DE6"/>
    <w:rsid w:val="00396FD7"/>
    <w:rsid w:val="00397035"/>
    <w:rsid w:val="00397047"/>
    <w:rsid w:val="003971D8"/>
    <w:rsid w:val="0039724F"/>
    <w:rsid w:val="003972C4"/>
    <w:rsid w:val="003975B0"/>
    <w:rsid w:val="003975F6"/>
    <w:rsid w:val="0039790D"/>
    <w:rsid w:val="003979E5"/>
    <w:rsid w:val="00397D67"/>
    <w:rsid w:val="00397DB2"/>
    <w:rsid w:val="00397E0D"/>
    <w:rsid w:val="00397E60"/>
    <w:rsid w:val="00397FD5"/>
    <w:rsid w:val="003A00B1"/>
    <w:rsid w:val="003A0405"/>
    <w:rsid w:val="003A04F9"/>
    <w:rsid w:val="003A069E"/>
    <w:rsid w:val="003A06CD"/>
    <w:rsid w:val="003A07C2"/>
    <w:rsid w:val="003A09EA"/>
    <w:rsid w:val="003A0A1B"/>
    <w:rsid w:val="003A0F8B"/>
    <w:rsid w:val="003A10D8"/>
    <w:rsid w:val="003A1130"/>
    <w:rsid w:val="003A1424"/>
    <w:rsid w:val="003A149B"/>
    <w:rsid w:val="003A1518"/>
    <w:rsid w:val="003A16B0"/>
    <w:rsid w:val="003A1D97"/>
    <w:rsid w:val="003A1E75"/>
    <w:rsid w:val="003A21FB"/>
    <w:rsid w:val="003A23FA"/>
    <w:rsid w:val="003A2641"/>
    <w:rsid w:val="003A2715"/>
    <w:rsid w:val="003A27C6"/>
    <w:rsid w:val="003A2824"/>
    <w:rsid w:val="003A29C6"/>
    <w:rsid w:val="003A29D0"/>
    <w:rsid w:val="003A2B2E"/>
    <w:rsid w:val="003A2BC1"/>
    <w:rsid w:val="003A2D4A"/>
    <w:rsid w:val="003A3110"/>
    <w:rsid w:val="003A31DF"/>
    <w:rsid w:val="003A33B7"/>
    <w:rsid w:val="003A33BA"/>
    <w:rsid w:val="003A3496"/>
    <w:rsid w:val="003A3635"/>
    <w:rsid w:val="003A3648"/>
    <w:rsid w:val="003A381C"/>
    <w:rsid w:val="003A3857"/>
    <w:rsid w:val="003A3E2C"/>
    <w:rsid w:val="003A3EBA"/>
    <w:rsid w:val="003A3ED9"/>
    <w:rsid w:val="003A3EFB"/>
    <w:rsid w:val="003A4016"/>
    <w:rsid w:val="003A4155"/>
    <w:rsid w:val="003A41BB"/>
    <w:rsid w:val="003A4365"/>
    <w:rsid w:val="003A4469"/>
    <w:rsid w:val="003A44B7"/>
    <w:rsid w:val="003A4503"/>
    <w:rsid w:val="003A457D"/>
    <w:rsid w:val="003A469D"/>
    <w:rsid w:val="003A46DB"/>
    <w:rsid w:val="003A4B05"/>
    <w:rsid w:val="003A4BED"/>
    <w:rsid w:val="003A4E02"/>
    <w:rsid w:val="003A4ED8"/>
    <w:rsid w:val="003A4F35"/>
    <w:rsid w:val="003A505D"/>
    <w:rsid w:val="003A50A8"/>
    <w:rsid w:val="003A5312"/>
    <w:rsid w:val="003A538B"/>
    <w:rsid w:val="003A5486"/>
    <w:rsid w:val="003A569B"/>
    <w:rsid w:val="003A584E"/>
    <w:rsid w:val="003A591E"/>
    <w:rsid w:val="003A5A97"/>
    <w:rsid w:val="003A5C34"/>
    <w:rsid w:val="003A65C1"/>
    <w:rsid w:val="003A68FE"/>
    <w:rsid w:val="003A6A1D"/>
    <w:rsid w:val="003A6EBC"/>
    <w:rsid w:val="003A6F65"/>
    <w:rsid w:val="003A6FE7"/>
    <w:rsid w:val="003A6FEE"/>
    <w:rsid w:val="003A7180"/>
    <w:rsid w:val="003A71CF"/>
    <w:rsid w:val="003A76A6"/>
    <w:rsid w:val="003A77AA"/>
    <w:rsid w:val="003A7890"/>
    <w:rsid w:val="003A7CD5"/>
    <w:rsid w:val="003A7D0B"/>
    <w:rsid w:val="003A7EC9"/>
    <w:rsid w:val="003B004C"/>
    <w:rsid w:val="003B0073"/>
    <w:rsid w:val="003B0221"/>
    <w:rsid w:val="003B0295"/>
    <w:rsid w:val="003B0437"/>
    <w:rsid w:val="003B044B"/>
    <w:rsid w:val="003B077E"/>
    <w:rsid w:val="003B0869"/>
    <w:rsid w:val="003B0998"/>
    <w:rsid w:val="003B0AEC"/>
    <w:rsid w:val="003B0C42"/>
    <w:rsid w:val="003B11C2"/>
    <w:rsid w:val="003B1306"/>
    <w:rsid w:val="003B164F"/>
    <w:rsid w:val="003B1671"/>
    <w:rsid w:val="003B16B5"/>
    <w:rsid w:val="003B1743"/>
    <w:rsid w:val="003B19A7"/>
    <w:rsid w:val="003B1A17"/>
    <w:rsid w:val="003B1ECB"/>
    <w:rsid w:val="003B23CE"/>
    <w:rsid w:val="003B240A"/>
    <w:rsid w:val="003B2474"/>
    <w:rsid w:val="003B2542"/>
    <w:rsid w:val="003B254E"/>
    <w:rsid w:val="003B258F"/>
    <w:rsid w:val="003B25EC"/>
    <w:rsid w:val="003B2650"/>
    <w:rsid w:val="003B276A"/>
    <w:rsid w:val="003B2854"/>
    <w:rsid w:val="003B285A"/>
    <w:rsid w:val="003B2A5A"/>
    <w:rsid w:val="003B2F41"/>
    <w:rsid w:val="003B2F52"/>
    <w:rsid w:val="003B319E"/>
    <w:rsid w:val="003B3526"/>
    <w:rsid w:val="003B359F"/>
    <w:rsid w:val="003B35AC"/>
    <w:rsid w:val="003B38E0"/>
    <w:rsid w:val="003B39AC"/>
    <w:rsid w:val="003B3A5B"/>
    <w:rsid w:val="003B3AF3"/>
    <w:rsid w:val="003B3DF7"/>
    <w:rsid w:val="003B40BC"/>
    <w:rsid w:val="003B40E9"/>
    <w:rsid w:val="003B40FE"/>
    <w:rsid w:val="003B42FF"/>
    <w:rsid w:val="003B4444"/>
    <w:rsid w:val="003B4603"/>
    <w:rsid w:val="003B49C9"/>
    <w:rsid w:val="003B4B32"/>
    <w:rsid w:val="003B4CDD"/>
    <w:rsid w:val="003B4D5E"/>
    <w:rsid w:val="003B4F92"/>
    <w:rsid w:val="003B4FCA"/>
    <w:rsid w:val="003B5479"/>
    <w:rsid w:val="003B5567"/>
    <w:rsid w:val="003B55BE"/>
    <w:rsid w:val="003B55E4"/>
    <w:rsid w:val="003B5625"/>
    <w:rsid w:val="003B5711"/>
    <w:rsid w:val="003B58A2"/>
    <w:rsid w:val="003B5CD9"/>
    <w:rsid w:val="003B61BB"/>
    <w:rsid w:val="003B6267"/>
    <w:rsid w:val="003B641C"/>
    <w:rsid w:val="003B68D5"/>
    <w:rsid w:val="003B68F7"/>
    <w:rsid w:val="003B6C01"/>
    <w:rsid w:val="003B6CC1"/>
    <w:rsid w:val="003B6D6F"/>
    <w:rsid w:val="003B6E0D"/>
    <w:rsid w:val="003B6EF5"/>
    <w:rsid w:val="003B6F62"/>
    <w:rsid w:val="003B6FF9"/>
    <w:rsid w:val="003B737E"/>
    <w:rsid w:val="003B73FA"/>
    <w:rsid w:val="003B742B"/>
    <w:rsid w:val="003B7698"/>
    <w:rsid w:val="003B778C"/>
    <w:rsid w:val="003B790A"/>
    <w:rsid w:val="003B7ADC"/>
    <w:rsid w:val="003B7B37"/>
    <w:rsid w:val="003B7B99"/>
    <w:rsid w:val="003B7C42"/>
    <w:rsid w:val="003B7CFE"/>
    <w:rsid w:val="003B7DE1"/>
    <w:rsid w:val="003B7EF9"/>
    <w:rsid w:val="003B7F13"/>
    <w:rsid w:val="003B7F1C"/>
    <w:rsid w:val="003B7F6B"/>
    <w:rsid w:val="003C01E9"/>
    <w:rsid w:val="003C021B"/>
    <w:rsid w:val="003C02F1"/>
    <w:rsid w:val="003C0327"/>
    <w:rsid w:val="003C04D5"/>
    <w:rsid w:val="003C06A7"/>
    <w:rsid w:val="003C06C9"/>
    <w:rsid w:val="003C0994"/>
    <w:rsid w:val="003C0B25"/>
    <w:rsid w:val="003C0B63"/>
    <w:rsid w:val="003C0BC6"/>
    <w:rsid w:val="003C0C1E"/>
    <w:rsid w:val="003C0C35"/>
    <w:rsid w:val="003C0D3B"/>
    <w:rsid w:val="003C0EDB"/>
    <w:rsid w:val="003C1163"/>
    <w:rsid w:val="003C1532"/>
    <w:rsid w:val="003C15A1"/>
    <w:rsid w:val="003C16B3"/>
    <w:rsid w:val="003C1735"/>
    <w:rsid w:val="003C1795"/>
    <w:rsid w:val="003C1860"/>
    <w:rsid w:val="003C1A62"/>
    <w:rsid w:val="003C1AD0"/>
    <w:rsid w:val="003C1B39"/>
    <w:rsid w:val="003C1BAA"/>
    <w:rsid w:val="003C1BB7"/>
    <w:rsid w:val="003C1DB6"/>
    <w:rsid w:val="003C1EF5"/>
    <w:rsid w:val="003C1F15"/>
    <w:rsid w:val="003C2169"/>
    <w:rsid w:val="003C21CE"/>
    <w:rsid w:val="003C24A8"/>
    <w:rsid w:val="003C2542"/>
    <w:rsid w:val="003C2676"/>
    <w:rsid w:val="003C2950"/>
    <w:rsid w:val="003C2A1E"/>
    <w:rsid w:val="003C2A5D"/>
    <w:rsid w:val="003C2B1D"/>
    <w:rsid w:val="003C2E94"/>
    <w:rsid w:val="003C2F05"/>
    <w:rsid w:val="003C3242"/>
    <w:rsid w:val="003C345A"/>
    <w:rsid w:val="003C3531"/>
    <w:rsid w:val="003C37C8"/>
    <w:rsid w:val="003C38E4"/>
    <w:rsid w:val="003C39CB"/>
    <w:rsid w:val="003C3A8A"/>
    <w:rsid w:val="003C3AEE"/>
    <w:rsid w:val="003C3BE7"/>
    <w:rsid w:val="003C3C9B"/>
    <w:rsid w:val="003C3F19"/>
    <w:rsid w:val="003C4440"/>
    <w:rsid w:val="003C4737"/>
    <w:rsid w:val="003C4774"/>
    <w:rsid w:val="003C48DD"/>
    <w:rsid w:val="003C4BB6"/>
    <w:rsid w:val="003C4C29"/>
    <w:rsid w:val="003C4D18"/>
    <w:rsid w:val="003C5060"/>
    <w:rsid w:val="003C50D6"/>
    <w:rsid w:val="003C5183"/>
    <w:rsid w:val="003C54E2"/>
    <w:rsid w:val="003C54E5"/>
    <w:rsid w:val="003C553D"/>
    <w:rsid w:val="003C5635"/>
    <w:rsid w:val="003C56FE"/>
    <w:rsid w:val="003C58ED"/>
    <w:rsid w:val="003C5A5B"/>
    <w:rsid w:val="003C5ACF"/>
    <w:rsid w:val="003C5ADB"/>
    <w:rsid w:val="003C5B05"/>
    <w:rsid w:val="003C5CCB"/>
    <w:rsid w:val="003C5CE6"/>
    <w:rsid w:val="003C5F8E"/>
    <w:rsid w:val="003C602C"/>
    <w:rsid w:val="003C63A6"/>
    <w:rsid w:val="003C652E"/>
    <w:rsid w:val="003C6737"/>
    <w:rsid w:val="003C682E"/>
    <w:rsid w:val="003C68C0"/>
    <w:rsid w:val="003C69DF"/>
    <w:rsid w:val="003C6A64"/>
    <w:rsid w:val="003C6B3A"/>
    <w:rsid w:val="003C6E8C"/>
    <w:rsid w:val="003C6FD5"/>
    <w:rsid w:val="003C71AB"/>
    <w:rsid w:val="003C743B"/>
    <w:rsid w:val="003C767C"/>
    <w:rsid w:val="003C786E"/>
    <w:rsid w:val="003C78AC"/>
    <w:rsid w:val="003C79F8"/>
    <w:rsid w:val="003C7B99"/>
    <w:rsid w:val="003C7BC1"/>
    <w:rsid w:val="003C7D69"/>
    <w:rsid w:val="003C7F74"/>
    <w:rsid w:val="003D0092"/>
    <w:rsid w:val="003D030C"/>
    <w:rsid w:val="003D057B"/>
    <w:rsid w:val="003D062D"/>
    <w:rsid w:val="003D066B"/>
    <w:rsid w:val="003D06D4"/>
    <w:rsid w:val="003D07D4"/>
    <w:rsid w:val="003D085B"/>
    <w:rsid w:val="003D0A24"/>
    <w:rsid w:val="003D0B24"/>
    <w:rsid w:val="003D0B71"/>
    <w:rsid w:val="003D0C32"/>
    <w:rsid w:val="003D0CBC"/>
    <w:rsid w:val="003D0D21"/>
    <w:rsid w:val="003D0D43"/>
    <w:rsid w:val="003D11F2"/>
    <w:rsid w:val="003D1487"/>
    <w:rsid w:val="003D1664"/>
    <w:rsid w:val="003D185F"/>
    <w:rsid w:val="003D194A"/>
    <w:rsid w:val="003D19B3"/>
    <w:rsid w:val="003D19D3"/>
    <w:rsid w:val="003D1C09"/>
    <w:rsid w:val="003D1C55"/>
    <w:rsid w:val="003D1C63"/>
    <w:rsid w:val="003D2579"/>
    <w:rsid w:val="003D2631"/>
    <w:rsid w:val="003D2721"/>
    <w:rsid w:val="003D27BE"/>
    <w:rsid w:val="003D27F4"/>
    <w:rsid w:val="003D28FB"/>
    <w:rsid w:val="003D2D01"/>
    <w:rsid w:val="003D2D51"/>
    <w:rsid w:val="003D3154"/>
    <w:rsid w:val="003D33AD"/>
    <w:rsid w:val="003D34C5"/>
    <w:rsid w:val="003D350A"/>
    <w:rsid w:val="003D3663"/>
    <w:rsid w:val="003D3697"/>
    <w:rsid w:val="003D3822"/>
    <w:rsid w:val="003D3883"/>
    <w:rsid w:val="003D3914"/>
    <w:rsid w:val="003D3A00"/>
    <w:rsid w:val="003D3C0E"/>
    <w:rsid w:val="003D3D63"/>
    <w:rsid w:val="003D3E3A"/>
    <w:rsid w:val="003D3E77"/>
    <w:rsid w:val="003D3F89"/>
    <w:rsid w:val="003D3FB6"/>
    <w:rsid w:val="003D409E"/>
    <w:rsid w:val="003D41EE"/>
    <w:rsid w:val="003D431F"/>
    <w:rsid w:val="003D4346"/>
    <w:rsid w:val="003D446D"/>
    <w:rsid w:val="003D44C6"/>
    <w:rsid w:val="003D4514"/>
    <w:rsid w:val="003D49A5"/>
    <w:rsid w:val="003D4A55"/>
    <w:rsid w:val="003D4C78"/>
    <w:rsid w:val="003D4EFA"/>
    <w:rsid w:val="003D4F9F"/>
    <w:rsid w:val="003D50FD"/>
    <w:rsid w:val="003D51C7"/>
    <w:rsid w:val="003D5253"/>
    <w:rsid w:val="003D542E"/>
    <w:rsid w:val="003D56F2"/>
    <w:rsid w:val="003D597A"/>
    <w:rsid w:val="003D59BF"/>
    <w:rsid w:val="003D59D2"/>
    <w:rsid w:val="003D59F3"/>
    <w:rsid w:val="003D5AD0"/>
    <w:rsid w:val="003D5B29"/>
    <w:rsid w:val="003D5BC6"/>
    <w:rsid w:val="003D5CAA"/>
    <w:rsid w:val="003D5F77"/>
    <w:rsid w:val="003D6043"/>
    <w:rsid w:val="003D6106"/>
    <w:rsid w:val="003D62FB"/>
    <w:rsid w:val="003D6354"/>
    <w:rsid w:val="003D63AC"/>
    <w:rsid w:val="003D64C7"/>
    <w:rsid w:val="003D6789"/>
    <w:rsid w:val="003D680D"/>
    <w:rsid w:val="003D691A"/>
    <w:rsid w:val="003D691C"/>
    <w:rsid w:val="003D69AC"/>
    <w:rsid w:val="003D6D48"/>
    <w:rsid w:val="003D6D8E"/>
    <w:rsid w:val="003D6EC2"/>
    <w:rsid w:val="003D6F73"/>
    <w:rsid w:val="003D6FCA"/>
    <w:rsid w:val="003D71D6"/>
    <w:rsid w:val="003D7412"/>
    <w:rsid w:val="003D7494"/>
    <w:rsid w:val="003D750F"/>
    <w:rsid w:val="003D7591"/>
    <w:rsid w:val="003D760F"/>
    <w:rsid w:val="003D7801"/>
    <w:rsid w:val="003D7811"/>
    <w:rsid w:val="003D7A3A"/>
    <w:rsid w:val="003D7D26"/>
    <w:rsid w:val="003D7E37"/>
    <w:rsid w:val="003E0036"/>
    <w:rsid w:val="003E00E2"/>
    <w:rsid w:val="003E00E6"/>
    <w:rsid w:val="003E00EF"/>
    <w:rsid w:val="003E0390"/>
    <w:rsid w:val="003E053A"/>
    <w:rsid w:val="003E05AC"/>
    <w:rsid w:val="003E05E1"/>
    <w:rsid w:val="003E0733"/>
    <w:rsid w:val="003E0745"/>
    <w:rsid w:val="003E0768"/>
    <w:rsid w:val="003E0804"/>
    <w:rsid w:val="003E0F77"/>
    <w:rsid w:val="003E0FCA"/>
    <w:rsid w:val="003E1003"/>
    <w:rsid w:val="003E13F7"/>
    <w:rsid w:val="003E165D"/>
    <w:rsid w:val="003E189A"/>
    <w:rsid w:val="003E19E7"/>
    <w:rsid w:val="003E1AD6"/>
    <w:rsid w:val="003E1ADA"/>
    <w:rsid w:val="003E1BDA"/>
    <w:rsid w:val="003E1EB9"/>
    <w:rsid w:val="003E21F6"/>
    <w:rsid w:val="003E2651"/>
    <w:rsid w:val="003E2706"/>
    <w:rsid w:val="003E2804"/>
    <w:rsid w:val="003E2A75"/>
    <w:rsid w:val="003E2BF4"/>
    <w:rsid w:val="003E2D91"/>
    <w:rsid w:val="003E2EAB"/>
    <w:rsid w:val="003E2EC2"/>
    <w:rsid w:val="003E2ECB"/>
    <w:rsid w:val="003E3063"/>
    <w:rsid w:val="003E3228"/>
    <w:rsid w:val="003E3278"/>
    <w:rsid w:val="003E3299"/>
    <w:rsid w:val="003E32AF"/>
    <w:rsid w:val="003E3391"/>
    <w:rsid w:val="003E35BE"/>
    <w:rsid w:val="003E392D"/>
    <w:rsid w:val="003E3A4B"/>
    <w:rsid w:val="003E3B0B"/>
    <w:rsid w:val="003E3CFB"/>
    <w:rsid w:val="003E3D6F"/>
    <w:rsid w:val="003E3DA4"/>
    <w:rsid w:val="003E3DF5"/>
    <w:rsid w:val="003E3FEA"/>
    <w:rsid w:val="003E42DB"/>
    <w:rsid w:val="003E4450"/>
    <w:rsid w:val="003E4529"/>
    <w:rsid w:val="003E457D"/>
    <w:rsid w:val="003E46B3"/>
    <w:rsid w:val="003E47C4"/>
    <w:rsid w:val="003E482E"/>
    <w:rsid w:val="003E48A1"/>
    <w:rsid w:val="003E4C27"/>
    <w:rsid w:val="003E4FB7"/>
    <w:rsid w:val="003E4FFD"/>
    <w:rsid w:val="003E50EE"/>
    <w:rsid w:val="003E50FF"/>
    <w:rsid w:val="003E51A0"/>
    <w:rsid w:val="003E51F5"/>
    <w:rsid w:val="003E5250"/>
    <w:rsid w:val="003E52B0"/>
    <w:rsid w:val="003E53B3"/>
    <w:rsid w:val="003E5421"/>
    <w:rsid w:val="003E549A"/>
    <w:rsid w:val="003E55B7"/>
    <w:rsid w:val="003E5799"/>
    <w:rsid w:val="003E591B"/>
    <w:rsid w:val="003E596E"/>
    <w:rsid w:val="003E5A8D"/>
    <w:rsid w:val="003E5B6C"/>
    <w:rsid w:val="003E5E07"/>
    <w:rsid w:val="003E5F61"/>
    <w:rsid w:val="003E60A8"/>
    <w:rsid w:val="003E62F9"/>
    <w:rsid w:val="003E65E9"/>
    <w:rsid w:val="003E68A9"/>
    <w:rsid w:val="003E6C34"/>
    <w:rsid w:val="003E6DC7"/>
    <w:rsid w:val="003E6EA4"/>
    <w:rsid w:val="003E7471"/>
    <w:rsid w:val="003E7642"/>
    <w:rsid w:val="003E7779"/>
    <w:rsid w:val="003E7915"/>
    <w:rsid w:val="003E7B47"/>
    <w:rsid w:val="003E7BDA"/>
    <w:rsid w:val="003E7C3D"/>
    <w:rsid w:val="003E7DEB"/>
    <w:rsid w:val="003F0215"/>
    <w:rsid w:val="003F0260"/>
    <w:rsid w:val="003F02AE"/>
    <w:rsid w:val="003F0459"/>
    <w:rsid w:val="003F04D5"/>
    <w:rsid w:val="003F0555"/>
    <w:rsid w:val="003F06E5"/>
    <w:rsid w:val="003F06FF"/>
    <w:rsid w:val="003F07D2"/>
    <w:rsid w:val="003F07E1"/>
    <w:rsid w:val="003F0B54"/>
    <w:rsid w:val="003F0BF3"/>
    <w:rsid w:val="003F0C5F"/>
    <w:rsid w:val="003F1113"/>
    <w:rsid w:val="003F13AF"/>
    <w:rsid w:val="003F1B9E"/>
    <w:rsid w:val="003F1C18"/>
    <w:rsid w:val="003F1E28"/>
    <w:rsid w:val="003F209A"/>
    <w:rsid w:val="003F21F9"/>
    <w:rsid w:val="003F2246"/>
    <w:rsid w:val="003F2324"/>
    <w:rsid w:val="003F2387"/>
    <w:rsid w:val="003F255D"/>
    <w:rsid w:val="003F25CA"/>
    <w:rsid w:val="003F2800"/>
    <w:rsid w:val="003F286C"/>
    <w:rsid w:val="003F28E3"/>
    <w:rsid w:val="003F2918"/>
    <w:rsid w:val="003F2D85"/>
    <w:rsid w:val="003F2DCF"/>
    <w:rsid w:val="003F2E05"/>
    <w:rsid w:val="003F2F72"/>
    <w:rsid w:val="003F3131"/>
    <w:rsid w:val="003F31DD"/>
    <w:rsid w:val="003F32DA"/>
    <w:rsid w:val="003F330B"/>
    <w:rsid w:val="003F34E0"/>
    <w:rsid w:val="003F352B"/>
    <w:rsid w:val="003F3683"/>
    <w:rsid w:val="003F36E1"/>
    <w:rsid w:val="003F36FD"/>
    <w:rsid w:val="003F3717"/>
    <w:rsid w:val="003F38B6"/>
    <w:rsid w:val="003F3A40"/>
    <w:rsid w:val="003F3BB8"/>
    <w:rsid w:val="003F3EFE"/>
    <w:rsid w:val="003F3F3C"/>
    <w:rsid w:val="003F411E"/>
    <w:rsid w:val="003F416C"/>
    <w:rsid w:val="003F4210"/>
    <w:rsid w:val="003F42FE"/>
    <w:rsid w:val="003F43FA"/>
    <w:rsid w:val="003F4662"/>
    <w:rsid w:val="003F4AA8"/>
    <w:rsid w:val="003F4BCF"/>
    <w:rsid w:val="003F4C66"/>
    <w:rsid w:val="003F4CA3"/>
    <w:rsid w:val="003F4E9A"/>
    <w:rsid w:val="003F509D"/>
    <w:rsid w:val="003F52BD"/>
    <w:rsid w:val="003F5721"/>
    <w:rsid w:val="003F58F2"/>
    <w:rsid w:val="003F592B"/>
    <w:rsid w:val="003F5A3C"/>
    <w:rsid w:val="003F5B65"/>
    <w:rsid w:val="003F5C74"/>
    <w:rsid w:val="003F5E0B"/>
    <w:rsid w:val="003F60EA"/>
    <w:rsid w:val="003F61B9"/>
    <w:rsid w:val="003F6540"/>
    <w:rsid w:val="003F6559"/>
    <w:rsid w:val="003F6666"/>
    <w:rsid w:val="003F67D4"/>
    <w:rsid w:val="003F68C8"/>
    <w:rsid w:val="003F6D1C"/>
    <w:rsid w:val="003F6DC0"/>
    <w:rsid w:val="003F70CA"/>
    <w:rsid w:val="003F7112"/>
    <w:rsid w:val="003F77F5"/>
    <w:rsid w:val="003F7BD8"/>
    <w:rsid w:val="003F7C33"/>
    <w:rsid w:val="003F7E8F"/>
    <w:rsid w:val="003F7ED8"/>
    <w:rsid w:val="003F7F8D"/>
    <w:rsid w:val="00400086"/>
    <w:rsid w:val="004000B4"/>
    <w:rsid w:val="0040018C"/>
    <w:rsid w:val="00400243"/>
    <w:rsid w:val="0040025A"/>
    <w:rsid w:val="004002A3"/>
    <w:rsid w:val="0040033D"/>
    <w:rsid w:val="00400404"/>
    <w:rsid w:val="00400441"/>
    <w:rsid w:val="004004BC"/>
    <w:rsid w:val="00400682"/>
    <w:rsid w:val="00400760"/>
    <w:rsid w:val="0040092E"/>
    <w:rsid w:val="00400A31"/>
    <w:rsid w:val="00400A64"/>
    <w:rsid w:val="00400B45"/>
    <w:rsid w:val="00400C67"/>
    <w:rsid w:val="00400CD0"/>
    <w:rsid w:val="00400D6A"/>
    <w:rsid w:val="00400F69"/>
    <w:rsid w:val="0040126E"/>
    <w:rsid w:val="00401297"/>
    <w:rsid w:val="004013E1"/>
    <w:rsid w:val="0040168C"/>
    <w:rsid w:val="004016EE"/>
    <w:rsid w:val="004018F7"/>
    <w:rsid w:val="00401C0D"/>
    <w:rsid w:val="00401C4C"/>
    <w:rsid w:val="00401CC1"/>
    <w:rsid w:val="00401D65"/>
    <w:rsid w:val="00401EE9"/>
    <w:rsid w:val="004020DB"/>
    <w:rsid w:val="0040213E"/>
    <w:rsid w:val="0040220A"/>
    <w:rsid w:val="00402266"/>
    <w:rsid w:val="0040230E"/>
    <w:rsid w:val="004025E2"/>
    <w:rsid w:val="0040260F"/>
    <w:rsid w:val="00402628"/>
    <w:rsid w:val="004026E8"/>
    <w:rsid w:val="00402722"/>
    <w:rsid w:val="0040282B"/>
    <w:rsid w:val="00402A67"/>
    <w:rsid w:val="00402C15"/>
    <w:rsid w:val="00402D30"/>
    <w:rsid w:val="004030C1"/>
    <w:rsid w:val="004031C8"/>
    <w:rsid w:val="0040328A"/>
    <w:rsid w:val="004033DB"/>
    <w:rsid w:val="004035EC"/>
    <w:rsid w:val="004037F0"/>
    <w:rsid w:val="0040382F"/>
    <w:rsid w:val="00403B0A"/>
    <w:rsid w:val="00403E44"/>
    <w:rsid w:val="00403FBD"/>
    <w:rsid w:val="00404004"/>
    <w:rsid w:val="004040BF"/>
    <w:rsid w:val="00404396"/>
    <w:rsid w:val="00404663"/>
    <w:rsid w:val="00404816"/>
    <w:rsid w:val="00404822"/>
    <w:rsid w:val="00404898"/>
    <w:rsid w:val="004048C4"/>
    <w:rsid w:val="00404A62"/>
    <w:rsid w:val="00404B56"/>
    <w:rsid w:val="00404B87"/>
    <w:rsid w:val="00404C0C"/>
    <w:rsid w:val="00404D76"/>
    <w:rsid w:val="00404E69"/>
    <w:rsid w:val="00404EF4"/>
    <w:rsid w:val="00404F20"/>
    <w:rsid w:val="0040501C"/>
    <w:rsid w:val="004052CC"/>
    <w:rsid w:val="00405308"/>
    <w:rsid w:val="00405381"/>
    <w:rsid w:val="004053BC"/>
    <w:rsid w:val="004053D4"/>
    <w:rsid w:val="00405401"/>
    <w:rsid w:val="004054FF"/>
    <w:rsid w:val="0040566E"/>
    <w:rsid w:val="0040577B"/>
    <w:rsid w:val="004057E2"/>
    <w:rsid w:val="004059CB"/>
    <w:rsid w:val="004059CC"/>
    <w:rsid w:val="00405AA0"/>
    <w:rsid w:val="00405AD3"/>
    <w:rsid w:val="00405C9D"/>
    <w:rsid w:val="00405CC1"/>
    <w:rsid w:val="00405EC5"/>
    <w:rsid w:val="00405FA2"/>
    <w:rsid w:val="00406315"/>
    <w:rsid w:val="004063B0"/>
    <w:rsid w:val="004065E9"/>
    <w:rsid w:val="00406A12"/>
    <w:rsid w:val="00406B08"/>
    <w:rsid w:val="00406BE4"/>
    <w:rsid w:val="00406C9A"/>
    <w:rsid w:val="00406DB4"/>
    <w:rsid w:val="00406DF8"/>
    <w:rsid w:val="00406E3C"/>
    <w:rsid w:val="00406FB3"/>
    <w:rsid w:val="004070F7"/>
    <w:rsid w:val="0040719A"/>
    <w:rsid w:val="0040733A"/>
    <w:rsid w:val="00407573"/>
    <w:rsid w:val="0040777E"/>
    <w:rsid w:val="0040789A"/>
    <w:rsid w:val="0040791F"/>
    <w:rsid w:val="00407AA7"/>
    <w:rsid w:val="00407DC8"/>
    <w:rsid w:val="00407E54"/>
    <w:rsid w:val="00407E9D"/>
    <w:rsid w:val="00407EDE"/>
    <w:rsid w:val="00407FD0"/>
    <w:rsid w:val="00410034"/>
    <w:rsid w:val="00410122"/>
    <w:rsid w:val="004102A9"/>
    <w:rsid w:val="0041031D"/>
    <w:rsid w:val="004104A7"/>
    <w:rsid w:val="004104C9"/>
    <w:rsid w:val="004104D4"/>
    <w:rsid w:val="004105A8"/>
    <w:rsid w:val="004105B5"/>
    <w:rsid w:val="004105FB"/>
    <w:rsid w:val="004108F2"/>
    <w:rsid w:val="00410977"/>
    <w:rsid w:val="00410B14"/>
    <w:rsid w:val="00410B8A"/>
    <w:rsid w:val="00410D7A"/>
    <w:rsid w:val="00410DF6"/>
    <w:rsid w:val="00410E3D"/>
    <w:rsid w:val="00411215"/>
    <w:rsid w:val="004112EE"/>
    <w:rsid w:val="004114C0"/>
    <w:rsid w:val="0041155C"/>
    <w:rsid w:val="004115E1"/>
    <w:rsid w:val="00411651"/>
    <w:rsid w:val="00411698"/>
    <w:rsid w:val="00411789"/>
    <w:rsid w:val="00411837"/>
    <w:rsid w:val="0041184D"/>
    <w:rsid w:val="00411AFA"/>
    <w:rsid w:val="00411D3D"/>
    <w:rsid w:val="00411D45"/>
    <w:rsid w:val="00411EDA"/>
    <w:rsid w:val="00412022"/>
    <w:rsid w:val="00412259"/>
    <w:rsid w:val="00412693"/>
    <w:rsid w:val="004126F6"/>
    <w:rsid w:val="00412780"/>
    <w:rsid w:val="00412A6F"/>
    <w:rsid w:val="00412E8A"/>
    <w:rsid w:val="00412FD1"/>
    <w:rsid w:val="00412FDD"/>
    <w:rsid w:val="00413448"/>
    <w:rsid w:val="00413559"/>
    <w:rsid w:val="0041365C"/>
    <w:rsid w:val="004136C7"/>
    <w:rsid w:val="0041378A"/>
    <w:rsid w:val="0041379A"/>
    <w:rsid w:val="00413969"/>
    <w:rsid w:val="00413A37"/>
    <w:rsid w:val="00413AA0"/>
    <w:rsid w:val="00413AC2"/>
    <w:rsid w:val="00413EB3"/>
    <w:rsid w:val="0041414B"/>
    <w:rsid w:val="00414268"/>
    <w:rsid w:val="0041429F"/>
    <w:rsid w:val="00414350"/>
    <w:rsid w:val="00414409"/>
    <w:rsid w:val="004144C1"/>
    <w:rsid w:val="0041454E"/>
    <w:rsid w:val="00414561"/>
    <w:rsid w:val="004147BD"/>
    <w:rsid w:val="004147E1"/>
    <w:rsid w:val="0041493B"/>
    <w:rsid w:val="00414AD0"/>
    <w:rsid w:val="00414BCD"/>
    <w:rsid w:val="00414D22"/>
    <w:rsid w:val="00414E61"/>
    <w:rsid w:val="00414E74"/>
    <w:rsid w:val="00414EE8"/>
    <w:rsid w:val="0041523B"/>
    <w:rsid w:val="004153AF"/>
    <w:rsid w:val="004153B7"/>
    <w:rsid w:val="0041559F"/>
    <w:rsid w:val="00415737"/>
    <w:rsid w:val="004157C3"/>
    <w:rsid w:val="004158ED"/>
    <w:rsid w:val="00415AA1"/>
    <w:rsid w:val="00415B02"/>
    <w:rsid w:val="00415D8B"/>
    <w:rsid w:val="00415DA7"/>
    <w:rsid w:val="00415E85"/>
    <w:rsid w:val="00415E9F"/>
    <w:rsid w:val="00415F4C"/>
    <w:rsid w:val="00416128"/>
    <w:rsid w:val="0041628F"/>
    <w:rsid w:val="00416293"/>
    <w:rsid w:val="0041634B"/>
    <w:rsid w:val="004166B4"/>
    <w:rsid w:val="0041678B"/>
    <w:rsid w:val="004169FB"/>
    <w:rsid w:val="00416BBE"/>
    <w:rsid w:val="00416CC7"/>
    <w:rsid w:val="00416D2B"/>
    <w:rsid w:val="0041702B"/>
    <w:rsid w:val="0041734F"/>
    <w:rsid w:val="00417356"/>
    <w:rsid w:val="0041737F"/>
    <w:rsid w:val="004173AE"/>
    <w:rsid w:val="0041763E"/>
    <w:rsid w:val="00417657"/>
    <w:rsid w:val="00417727"/>
    <w:rsid w:val="00417BF1"/>
    <w:rsid w:val="00417C47"/>
    <w:rsid w:val="00417ED1"/>
    <w:rsid w:val="00417F1F"/>
    <w:rsid w:val="00420696"/>
    <w:rsid w:val="004206BD"/>
    <w:rsid w:val="00420C94"/>
    <w:rsid w:val="00420D5E"/>
    <w:rsid w:val="00420E79"/>
    <w:rsid w:val="0042101A"/>
    <w:rsid w:val="00421437"/>
    <w:rsid w:val="00421696"/>
    <w:rsid w:val="004216D9"/>
    <w:rsid w:val="00421731"/>
    <w:rsid w:val="00421805"/>
    <w:rsid w:val="00421839"/>
    <w:rsid w:val="00421873"/>
    <w:rsid w:val="00421962"/>
    <w:rsid w:val="004219CB"/>
    <w:rsid w:val="00421A68"/>
    <w:rsid w:val="00421BEC"/>
    <w:rsid w:val="00421C45"/>
    <w:rsid w:val="00421D2B"/>
    <w:rsid w:val="00421E18"/>
    <w:rsid w:val="00421E63"/>
    <w:rsid w:val="0042203A"/>
    <w:rsid w:val="004221FE"/>
    <w:rsid w:val="00422432"/>
    <w:rsid w:val="004224BF"/>
    <w:rsid w:val="0042258B"/>
    <w:rsid w:val="00422A67"/>
    <w:rsid w:val="00422BD3"/>
    <w:rsid w:val="00422F71"/>
    <w:rsid w:val="004230DE"/>
    <w:rsid w:val="0042333B"/>
    <w:rsid w:val="0042367C"/>
    <w:rsid w:val="004237B7"/>
    <w:rsid w:val="00423944"/>
    <w:rsid w:val="00423D81"/>
    <w:rsid w:val="00423E01"/>
    <w:rsid w:val="00423FD0"/>
    <w:rsid w:val="00423FDB"/>
    <w:rsid w:val="0042418E"/>
    <w:rsid w:val="004245C0"/>
    <w:rsid w:val="00424634"/>
    <w:rsid w:val="004247B4"/>
    <w:rsid w:val="00424870"/>
    <w:rsid w:val="004248D5"/>
    <w:rsid w:val="00424B42"/>
    <w:rsid w:val="00424E4A"/>
    <w:rsid w:val="00424EE2"/>
    <w:rsid w:val="00424F11"/>
    <w:rsid w:val="00424F9C"/>
    <w:rsid w:val="00424FA7"/>
    <w:rsid w:val="0042501F"/>
    <w:rsid w:val="004250DB"/>
    <w:rsid w:val="004251D9"/>
    <w:rsid w:val="0042530B"/>
    <w:rsid w:val="00425334"/>
    <w:rsid w:val="00425350"/>
    <w:rsid w:val="00425617"/>
    <w:rsid w:val="00425681"/>
    <w:rsid w:val="0042576C"/>
    <w:rsid w:val="00425885"/>
    <w:rsid w:val="00425B69"/>
    <w:rsid w:val="00425BF4"/>
    <w:rsid w:val="00425C0C"/>
    <w:rsid w:val="00425C2B"/>
    <w:rsid w:val="0042678E"/>
    <w:rsid w:val="00426B4B"/>
    <w:rsid w:val="00426D9D"/>
    <w:rsid w:val="00426EAF"/>
    <w:rsid w:val="00426F25"/>
    <w:rsid w:val="004271AB"/>
    <w:rsid w:val="004271B6"/>
    <w:rsid w:val="00427332"/>
    <w:rsid w:val="00427479"/>
    <w:rsid w:val="004274FE"/>
    <w:rsid w:val="004276A5"/>
    <w:rsid w:val="004276F6"/>
    <w:rsid w:val="004278EC"/>
    <w:rsid w:val="004278F0"/>
    <w:rsid w:val="00427B97"/>
    <w:rsid w:val="00427BFC"/>
    <w:rsid w:val="00427EDB"/>
    <w:rsid w:val="00427EE2"/>
    <w:rsid w:val="004300FD"/>
    <w:rsid w:val="0043030D"/>
    <w:rsid w:val="00430546"/>
    <w:rsid w:val="0043055E"/>
    <w:rsid w:val="00430646"/>
    <w:rsid w:val="00430B92"/>
    <w:rsid w:val="00430D59"/>
    <w:rsid w:val="00430D97"/>
    <w:rsid w:val="00430DBB"/>
    <w:rsid w:val="00430E5A"/>
    <w:rsid w:val="00430F15"/>
    <w:rsid w:val="0043105E"/>
    <w:rsid w:val="004312E7"/>
    <w:rsid w:val="004314AE"/>
    <w:rsid w:val="004314FF"/>
    <w:rsid w:val="00431762"/>
    <w:rsid w:val="004317BB"/>
    <w:rsid w:val="004317F2"/>
    <w:rsid w:val="00431994"/>
    <w:rsid w:val="00431A06"/>
    <w:rsid w:val="00431C41"/>
    <w:rsid w:val="00431CCC"/>
    <w:rsid w:val="00431D2E"/>
    <w:rsid w:val="00431D32"/>
    <w:rsid w:val="00431D9B"/>
    <w:rsid w:val="00431F8F"/>
    <w:rsid w:val="00432042"/>
    <w:rsid w:val="004320F9"/>
    <w:rsid w:val="004321FC"/>
    <w:rsid w:val="00432335"/>
    <w:rsid w:val="00432479"/>
    <w:rsid w:val="00432833"/>
    <w:rsid w:val="00432872"/>
    <w:rsid w:val="004328FC"/>
    <w:rsid w:val="0043294A"/>
    <w:rsid w:val="0043294D"/>
    <w:rsid w:val="00432A8C"/>
    <w:rsid w:val="00432B21"/>
    <w:rsid w:val="00432C1E"/>
    <w:rsid w:val="00432E4E"/>
    <w:rsid w:val="00432EA1"/>
    <w:rsid w:val="00432FAF"/>
    <w:rsid w:val="00433324"/>
    <w:rsid w:val="0043350D"/>
    <w:rsid w:val="0043358B"/>
    <w:rsid w:val="00433639"/>
    <w:rsid w:val="0043365A"/>
    <w:rsid w:val="0043387C"/>
    <w:rsid w:val="00433921"/>
    <w:rsid w:val="00433A69"/>
    <w:rsid w:val="00433C86"/>
    <w:rsid w:val="00433D69"/>
    <w:rsid w:val="00433F13"/>
    <w:rsid w:val="00433F22"/>
    <w:rsid w:val="00433F50"/>
    <w:rsid w:val="00433F55"/>
    <w:rsid w:val="00433F6F"/>
    <w:rsid w:val="0043413C"/>
    <w:rsid w:val="004343BA"/>
    <w:rsid w:val="00434845"/>
    <w:rsid w:val="00434954"/>
    <w:rsid w:val="00434A7B"/>
    <w:rsid w:val="00434B0F"/>
    <w:rsid w:val="00434C53"/>
    <w:rsid w:val="00434EF8"/>
    <w:rsid w:val="00435020"/>
    <w:rsid w:val="0043576F"/>
    <w:rsid w:val="00435CDB"/>
    <w:rsid w:val="00435E79"/>
    <w:rsid w:val="00435F09"/>
    <w:rsid w:val="00436288"/>
    <w:rsid w:val="0043631F"/>
    <w:rsid w:val="004364F7"/>
    <w:rsid w:val="004365E7"/>
    <w:rsid w:val="00436AC2"/>
    <w:rsid w:val="00436B1A"/>
    <w:rsid w:val="00436B3C"/>
    <w:rsid w:val="00436E28"/>
    <w:rsid w:val="00437064"/>
    <w:rsid w:val="00437099"/>
    <w:rsid w:val="00437189"/>
    <w:rsid w:val="00437234"/>
    <w:rsid w:val="0043728F"/>
    <w:rsid w:val="00437362"/>
    <w:rsid w:val="00437782"/>
    <w:rsid w:val="004378FB"/>
    <w:rsid w:val="004379C6"/>
    <w:rsid w:val="00437A6E"/>
    <w:rsid w:val="00437AB7"/>
    <w:rsid w:val="00437E56"/>
    <w:rsid w:val="0044010C"/>
    <w:rsid w:val="004401CD"/>
    <w:rsid w:val="0044024E"/>
    <w:rsid w:val="004402B5"/>
    <w:rsid w:val="004402BD"/>
    <w:rsid w:val="004402FE"/>
    <w:rsid w:val="00440353"/>
    <w:rsid w:val="00440610"/>
    <w:rsid w:val="00440680"/>
    <w:rsid w:val="0044068D"/>
    <w:rsid w:val="004407A7"/>
    <w:rsid w:val="00440959"/>
    <w:rsid w:val="00440B2E"/>
    <w:rsid w:val="00440B3B"/>
    <w:rsid w:val="00440BB0"/>
    <w:rsid w:val="00440BF3"/>
    <w:rsid w:val="00440C02"/>
    <w:rsid w:val="00440D2D"/>
    <w:rsid w:val="00440E7C"/>
    <w:rsid w:val="00440E9B"/>
    <w:rsid w:val="00440F97"/>
    <w:rsid w:val="00441056"/>
    <w:rsid w:val="004411F3"/>
    <w:rsid w:val="004413F2"/>
    <w:rsid w:val="0044152E"/>
    <w:rsid w:val="0044157B"/>
    <w:rsid w:val="004416B9"/>
    <w:rsid w:val="0044174D"/>
    <w:rsid w:val="004418AB"/>
    <w:rsid w:val="00441A4C"/>
    <w:rsid w:val="00441B3C"/>
    <w:rsid w:val="0044204B"/>
    <w:rsid w:val="004423A7"/>
    <w:rsid w:val="0044244E"/>
    <w:rsid w:val="004424ED"/>
    <w:rsid w:val="00442715"/>
    <w:rsid w:val="00442843"/>
    <w:rsid w:val="00442960"/>
    <w:rsid w:val="00442AF6"/>
    <w:rsid w:val="00442B29"/>
    <w:rsid w:val="00442B7D"/>
    <w:rsid w:val="00442BCF"/>
    <w:rsid w:val="00442DE9"/>
    <w:rsid w:val="00442DFA"/>
    <w:rsid w:val="00442DFB"/>
    <w:rsid w:val="00442E05"/>
    <w:rsid w:val="00442F02"/>
    <w:rsid w:val="00443440"/>
    <w:rsid w:val="004434DB"/>
    <w:rsid w:val="004438BE"/>
    <w:rsid w:val="004439C6"/>
    <w:rsid w:val="00443A40"/>
    <w:rsid w:val="00443CDA"/>
    <w:rsid w:val="00443F70"/>
    <w:rsid w:val="004440FC"/>
    <w:rsid w:val="0044440A"/>
    <w:rsid w:val="00444568"/>
    <w:rsid w:val="00444756"/>
    <w:rsid w:val="0044483F"/>
    <w:rsid w:val="004448B2"/>
    <w:rsid w:val="00444A9B"/>
    <w:rsid w:val="00444E01"/>
    <w:rsid w:val="00444E3C"/>
    <w:rsid w:val="00444FF6"/>
    <w:rsid w:val="00445229"/>
    <w:rsid w:val="00445432"/>
    <w:rsid w:val="0044556B"/>
    <w:rsid w:val="0044558D"/>
    <w:rsid w:val="00445600"/>
    <w:rsid w:val="00445760"/>
    <w:rsid w:val="004457C9"/>
    <w:rsid w:val="00445B9C"/>
    <w:rsid w:val="00445C1A"/>
    <w:rsid w:val="00445C4D"/>
    <w:rsid w:val="00445CAE"/>
    <w:rsid w:val="004460F3"/>
    <w:rsid w:val="004461C3"/>
    <w:rsid w:val="0044630A"/>
    <w:rsid w:val="004464BA"/>
    <w:rsid w:val="0044650C"/>
    <w:rsid w:val="00446626"/>
    <w:rsid w:val="004468C4"/>
    <w:rsid w:val="004468D3"/>
    <w:rsid w:val="004469B4"/>
    <w:rsid w:val="00446ABA"/>
    <w:rsid w:val="00446D64"/>
    <w:rsid w:val="00446DF6"/>
    <w:rsid w:val="00446DFC"/>
    <w:rsid w:val="00446EB9"/>
    <w:rsid w:val="00446F04"/>
    <w:rsid w:val="00446FF7"/>
    <w:rsid w:val="004471DC"/>
    <w:rsid w:val="004471ED"/>
    <w:rsid w:val="0044729F"/>
    <w:rsid w:val="004473BD"/>
    <w:rsid w:val="004476FA"/>
    <w:rsid w:val="00447854"/>
    <w:rsid w:val="0044786D"/>
    <w:rsid w:val="004478AD"/>
    <w:rsid w:val="00447D28"/>
    <w:rsid w:val="00450167"/>
    <w:rsid w:val="004501CB"/>
    <w:rsid w:val="00450387"/>
    <w:rsid w:val="0045052E"/>
    <w:rsid w:val="00450891"/>
    <w:rsid w:val="004508A8"/>
    <w:rsid w:val="00450BAE"/>
    <w:rsid w:val="00450C1A"/>
    <w:rsid w:val="00450C1D"/>
    <w:rsid w:val="00450DE5"/>
    <w:rsid w:val="004510CF"/>
    <w:rsid w:val="004510E1"/>
    <w:rsid w:val="00451100"/>
    <w:rsid w:val="0045124D"/>
    <w:rsid w:val="004512ED"/>
    <w:rsid w:val="00451775"/>
    <w:rsid w:val="004517F5"/>
    <w:rsid w:val="0045185C"/>
    <w:rsid w:val="004518CA"/>
    <w:rsid w:val="00451955"/>
    <w:rsid w:val="00451B1A"/>
    <w:rsid w:val="00451CA6"/>
    <w:rsid w:val="00451D04"/>
    <w:rsid w:val="00451D1C"/>
    <w:rsid w:val="00451DC6"/>
    <w:rsid w:val="00451F17"/>
    <w:rsid w:val="00451F89"/>
    <w:rsid w:val="00452169"/>
    <w:rsid w:val="00452338"/>
    <w:rsid w:val="0045253A"/>
    <w:rsid w:val="00452764"/>
    <w:rsid w:val="0045289F"/>
    <w:rsid w:val="00452988"/>
    <w:rsid w:val="00452AEC"/>
    <w:rsid w:val="00452B6E"/>
    <w:rsid w:val="00452C30"/>
    <w:rsid w:val="00452CC7"/>
    <w:rsid w:val="00453092"/>
    <w:rsid w:val="00453168"/>
    <w:rsid w:val="00453230"/>
    <w:rsid w:val="0045343F"/>
    <w:rsid w:val="004534DF"/>
    <w:rsid w:val="004536F7"/>
    <w:rsid w:val="0045383C"/>
    <w:rsid w:val="00453A7F"/>
    <w:rsid w:val="00453B0F"/>
    <w:rsid w:val="00453C7C"/>
    <w:rsid w:val="00453D85"/>
    <w:rsid w:val="00453FB6"/>
    <w:rsid w:val="00454016"/>
    <w:rsid w:val="004541F4"/>
    <w:rsid w:val="0045424F"/>
    <w:rsid w:val="004542E8"/>
    <w:rsid w:val="0045444B"/>
    <w:rsid w:val="004545E0"/>
    <w:rsid w:val="00454768"/>
    <w:rsid w:val="004547CE"/>
    <w:rsid w:val="0045484E"/>
    <w:rsid w:val="00454851"/>
    <w:rsid w:val="00454982"/>
    <w:rsid w:val="00454C06"/>
    <w:rsid w:val="00454CB6"/>
    <w:rsid w:val="00454EB2"/>
    <w:rsid w:val="00455055"/>
    <w:rsid w:val="004550C6"/>
    <w:rsid w:val="004551C2"/>
    <w:rsid w:val="00455241"/>
    <w:rsid w:val="00455249"/>
    <w:rsid w:val="00455348"/>
    <w:rsid w:val="004553DA"/>
    <w:rsid w:val="00455687"/>
    <w:rsid w:val="0045577E"/>
    <w:rsid w:val="004559B1"/>
    <w:rsid w:val="00455A0F"/>
    <w:rsid w:val="00455D8E"/>
    <w:rsid w:val="00455E67"/>
    <w:rsid w:val="00455E6F"/>
    <w:rsid w:val="00455FEA"/>
    <w:rsid w:val="004560E7"/>
    <w:rsid w:val="00456184"/>
    <w:rsid w:val="0045634E"/>
    <w:rsid w:val="004565E0"/>
    <w:rsid w:val="0045689E"/>
    <w:rsid w:val="00456A2A"/>
    <w:rsid w:val="00456B12"/>
    <w:rsid w:val="00456DC3"/>
    <w:rsid w:val="00456EA3"/>
    <w:rsid w:val="00456FF7"/>
    <w:rsid w:val="00457326"/>
    <w:rsid w:val="00457386"/>
    <w:rsid w:val="00457498"/>
    <w:rsid w:val="00457610"/>
    <w:rsid w:val="004576C7"/>
    <w:rsid w:val="004576D5"/>
    <w:rsid w:val="00457791"/>
    <w:rsid w:val="00457881"/>
    <w:rsid w:val="00457DCF"/>
    <w:rsid w:val="00457E3C"/>
    <w:rsid w:val="00460296"/>
    <w:rsid w:val="004602BA"/>
    <w:rsid w:val="004603A5"/>
    <w:rsid w:val="004603B9"/>
    <w:rsid w:val="00460580"/>
    <w:rsid w:val="00460612"/>
    <w:rsid w:val="00460694"/>
    <w:rsid w:val="0046087D"/>
    <w:rsid w:val="00460DEF"/>
    <w:rsid w:val="00461175"/>
    <w:rsid w:val="0046120D"/>
    <w:rsid w:val="004612FC"/>
    <w:rsid w:val="004614BD"/>
    <w:rsid w:val="004614CF"/>
    <w:rsid w:val="0046151D"/>
    <w:rsid w:val="00461536"/>
    <w:rsid w:val="004616C8"/>
    <w:rsid w:val="0046172A"/>
    <w:rsid w:val="004619B4"/>
    <w:rsid w:val="004619ED"/>
    <w:rsid w:val="0046203D"/>
    <w:rsid w:val="00462065"/>
    <w:rsid w:val="00462507"/>
    <w:rsid w:val="00462521"/>
    <w:rsid w:val="0046288A"/>
    <w:rsid w:val="00462A80"/>
    <w:rsid w:val="00462B4C"/>
    <w:rsid w:val="00462C77"/>
    <w:rsid w:val="004631F2"/>
    <w:rsid w:val="00463239"/>
    <w:rsid w:val="004637B8"/>
    <w:rsid w:val="00463828"/>
    <w:rsid w:val="00463C0D"/>
    <w:rsid w:val="00463C74"/>
    <w:rsid w:val="00463E40"/>
    <w:rsid w:val="00463EB1"/>
    <w:rsid w:val="004640B8"/>
    <w:rsid w:val="004641E2"/>
    <w:rsid w:val="0046463D"/>
    <w:rsid w:val="004649C0"/>
    <w:rsid w:val="00464B5C"/>
    <w:rsid w:val="00464BD1"/>
    <w:rsid w:val="00464FC9"/>
    <w:rsid w:val="00464FF6"/>
    <w:rsid w:val="00465070"/>
    <w:rsid w:val="004653E1"/>
    <w:rsid w:val="0046547F"/>
    <w:rsid w:val="004654D4"/>
    <w:rsid w:val="0046586D"/>
    <w:rsid w:val="00465A5F"/>
    <w:rsid w:val="00465AD6"/>
    <w:rsid w:val="00465D0D"/>
    <w:rsid w:val="00465DD3"/>
    <w:rsid w:val="00465FF8"/>
    <w:rsid w:val="0046605A"/>
    <w:rsid w:val="004660B4"/>
    <w:rsid w:val="004663CE"/>
    <w:rsid w:val="00466496"/>
    <w:rsid w:val="00466498"/>
    <w:rsid w:val="0046652C"/>
    <w:rsid w:val="00466988"/>
    <w:rsid w:val="0046699E"/>
    <w:rsid w:val="00466A66"/>
    <w:rsid w:val="00466A76"/>
    <w:rsid w:val="00466AD8"/>
    <w:rsid w:val="00466BCC"/>
    <w:rsid w:val="00466BE7"/>
    <w:rsid w:val="00466CD7"/>
    <w:rsid w:val="00466D14"/>
    <w:rsid w:val="00466D2E"/>
    <w:rsid w:val="004670FE"/>
    <w:rsid w:val="00467187"/>
    <w:rsid w:val="004675F8"/>
    <w:rsid w:val="00467780"/>
    <w:rsid w:val="00467885"/>
    <w:rsid w:val="004678F9"/>
    <w:rsid w:val="0046793B"/>
    <w:rsid w:val="0046796F"/>
    <w:rsid w:val="00467B1A"/>
    <w:rsid w:val="00467B79"/>
    <w:rsid w:val="00467D76"/>
    <w:rsid w:val="00467EAD"/>
    <w:rsid w:val="00467F54"/>
    <w:rsid w:val="00470014"/>
    <w:rsid w:val="004700C3"/>
    <w:rsid w:val="00470331"/>
    <w:rsid w:val="00470372"/>
    <w:rsid w:val="00470696"/>
    <w:rsid w:val="0047078C"/>
    <w:rsid w:val="0047097B"/>
    <w:rsid w:val="004709A5"/>
    <w:rsid w:val="004709F1"/>
    <w:rsid w:val="00470D59"/>
    <w:rsid w:val="00470D78"/>
    <w:rsid w:val="00470D99"/>
    <w:rsid w:val="00470E17"/>
    <w:rsid w:val="00470E4D"/>
    <w:rsid w:val="004710D7"/>
    <w:rsid w:val="00471213"/>
    <w:rsid w:val="004712B2"/>
    <w:rsid w:val="004713F6"/>
    <w:rsid w:val="004715C8"/>
    <w:rsid w:val="00471835"/>
    <w:rsid w:val="00471A4D"/>
    <w:rsid w:val="004720A3"/>
    <w:rsid w:val="004724D1"/>
    <w:rsid w:val="004725BB"/>
    <w:rsid w:val="00472652"/>
    <w:rsid w:val="004726C6"/>
    <w:rsid w:val="0047286C"/>
    <w:rsid w:val="004728BE"/>
    <w:rsid w:val="0047296B"/>
    <w:rsid w:val="004729A6"/>
    <w:rsid w:val="00472A14"/>
    <w:rsid w:val="00472B03"/>
    <w:rsid w:val="00472C13"/>
    <w:rsid w:val="00472D54"/>
    <w:rsid w:val="00472DC5"/>
    <w:rsid w:val="00472E18"/>
    <w:rsid w:val="00472E8F"/>
    <w:rsid w:val="00472E9E"/>
    <w:rsid w:val="00472FCC"/>
    <w:rsid w:val="00473090"/>
    <w:rsid w:val="004730BC"/>
    <w:rsid w:val="00473124"/>
    <w:rsid w:val="00473209"/>
    <w:rsid w:val="004733DE"/>
    <w:rsid w:val="004733F6"/>
    <w:rsid w:val="00473481"/>
    <w:rsid w:val="004738DD"/>
    <w:rsid w:val="00473CD8"/>
    <w:rsid w:val="00473ED9"/>
    <w:rsid w:val="00473EEC"/>
    <w:rsid w:val="00473FF9"/>
    <w:rsid w:val="00474141"/>
    <w:rsid w:val="00474502"/>
    <w:rsid w:val="0047451F"/>
    <w:rsid w:val="00474747"/>
    <w:rsid w:val="00474850"/>
    <w:rsid w:val="00474AA0"/>
    <w:rsid w:val="00474CA9"/>
    <w:rsid w:val="00474EE7"/>
    <w:rsid w:val="004750BE"/>
    <w:rsid w:val="00475152"/>
    <w:rsid w:val="004754F1"/>
    <w:rsid w:val="004756EC"/>
    <w:rsid w:val="00475900"/>
    <w:rsid w:val="004759B1"/>
    <w:rsid w:val="00475A7E"/>
    <w:rsid w:val="00475B2B"/>
    <w:rsid w:val="00475BBE"/>
    <w:rsid w:val="00475E02"/>
    <w:rsid w:val="0047601F"/>
    <w:rsid w:val="00476295"/>
    <w:rsid w:val="004767C0"/>
    <w:rsid w:val="00476944"/>
    <w:rsid w:val="00476B8E"/>
    <w:rsid w:val="00476C1B"/>
    <w:rsid w:val="00476ED7"/>
    <w:rsid w:val="00476F51"/>
    <w:rsid w:val="00476F5A"/>
    <w:rsid w:val="00476FBC"/>
    <w:rsid w:val="00476FE9"/>
    <w:rsid w:val="004771F9"/>
    <w:rsid w:val="004772B6"/>
    <w:rsid w:val="00477380"/>
    <w:rsid w:val="0047739D"/>
    <w:rsid w:val="00477489"/>
    <w:rsid w:val="00477537"/>
    <w:rsid w:val="004779EE"/>
    <w:rsid w:val="00477B0A"/>
    <w:rsid w:val="00477E24"/>
    <w:rsid w:val="00477E4E"/>
    <w:rsid w:val="00477EA1"/>
    <w:rsid w:val="004800D4"/>
    <w:rsid w:val="0048030E"/>
    <w:rsid w:val="00480360"/>
    <w:rsid w:val="004806AD"/>
    <w:rsid w:val="0048070E"/>
    <w:rsid w:val="0048074C"/>
    <w:rsid w:val="00480783"/>
    <w:rsid w:val="00480793"/>
    <w:rsid w:val="004808CF"/>
    <w:rsid w:val="00480975"/>
    <w:rsid w:val="00480B29"/>
    <w:rsid w:val="00480F74"/>
    <w:rsid w:val="0048119D"/>
    <w:rsid w:val="00481590"/>
    <w:rsid w:val="004817A9"/>
    <w:rsid w:val="00481804"/>
    <w:rsid w:val="00481B62"/>
    <w:rsid w:val="00481B9E"/>
    <w:rsid w:val="00481BBB"/>
    <w:rsid w:val="004821BC"/>
    <w:rsid w:val="0048252B"/>
    <w:rsid w:val="004825A4"/>
    <w:rsid w:val="004825C9"/>
    <w:rsid w:val="0048266D"/>
    <w:rsid w:val="0048277C"/>
    <w:rsid w:val="00482C3A"/>
    <w:rsid w:val="00482C64"/>
    <w:rsid w:val="00482CDE"/>
    <w:rsid w:val="00482FDA"/>
    <w:rsid w:val="00483087"/>
    <w:rsid w:val="0048320E"/>
    <w:rsid w:val="0048349E"/>
    <w:rsid w:val="00483562"/>
    <w:rsid w:val="004836DC"/>
    <w:rsid w:val="00483CCA"/>
    <w:rsid w:val="00483CD0"/>
    <w:rsid w:val="00483E69"/>
    <w:rsid w:val="00483F67"/>
    <w:rsid w:val="0048406B"/>
    <w:rsid w:val="00484285"/>
    <w:rsid w:val="00484337"/>
    <w:rsid w:val="0048446B"/>
    <w:rsid w:val="004844A9"/>
    <w:rsid w:val="00484547"/>
    <w:rsid w:val="0048457D"/>
    <w:rsid w:val="00484596"/>
    <w:rsid w:val="004845F4"/>
    <w:rsid w:val="00484632"/>
    <w:rsid w:val="0048467B"/>
    <w:rsid w:val="00484725"/>
    <w:rsid w:val="0048477A"/>
    <w:rsid w:val="0048492B"/>
    <w:rsid w:val="00484968"/>
    <w:rsid w:val="00484B49"/>
    <w:rsid w:val="00484B9C"/>
    <w:rsid w:val="00484F6E"/>
    <w:rsid w:val="00484F92"/>
    <w:rsid w:val="004851A0"/>
    <w:rsid w:val="00485496"/>
    <w:rsid w:val="0048559C"/>
    <w:rsid w:val="004855A3"/>
    <w:rsid w:val="004855A5"/>
    <w:rsid w:val="004855B4"/>
    <w:rsid w:val="004855B7"/>
    <w:rsid w:val="0048574D"/>
    <w:rsid w:val="00485E40"/>
    <w:rsid w:val="00485EB2"/>
    <w:rsid w:val="00485ECE"/>
    <w:rsid w:val="00485F25"/>
    <w:rsid w:val="004861CD"/>
    <w:rsid w:val="0048662C"/>
    <w:rsid w:val="00486645"/>
    <w:rsid w:val="00486726"/>
    <w:rsid w:val="0048674D"/>
    <w:rsid w:val="00486838"/>
    <w:rsid w:val="00486996"/>
    <w:rsid w:val="00486BE1"/>
    <w:rsid w:val="00486F10"/>
    <w:rsid w:val="00487076"/>
    <w:rsid w:val="00487140"/>
    <w:rsid w:val="004871A8"/>
    <w:rsid w:val="00487274"/>
    <w:rsid w:val="004876BD"/>
    <w:rsid w:val="004876C9"/>
    <w:rsid w:val="0048790A"/>
    <w:rsid w:val="00487B44"/>
    <w:rsid w:val="00487DA6"/>
    <w:rsid w:val="00487EA7"/>
    <w:rsid w:val="00487F94"/>
    <w:rsid w:val="004902DE"/>
    <w:rsid w:val="00490409"/>
    <w:rsid w:val="00490564"/>
    <w:rsid w:val="0049075E"/>
    <w:rsid w:val="004907AD"/>
    <w:rsid w:val="00490938"/>
    <w:rsid w:val="00490942"/>
    <w:rsid w:val="00490AA2"/>
    <w:rsid w:val="00490B1F"/>
    <w:rsid w:val="00490B59"/>
    <w:rsid w:val="00490BE7"/>
    <w:rsid w:val="00490C4B"/>
    <w:rsid w:val="00490FC9"/>
    <w:rsid w:val="004911A8"/>
    <w:rsid w:val="0049142E"/>
    <w:rsid w:val="00491543"/>
    <w:rsid w:val="004915BC"/>
    <w:rsid w:val="00491628"/>
    <w:rsid w:val="00491991"/>
    <w:rsid w:val="00491A29"/>
    <w:rsid w:val="00491A9F"/>
    <w:rsid w:val="00491C2B"/>
    <w:rsid w:val="00491CD7"/>
    <w:rsid w:val="00491E4F"/>
    <w:rsid w:val="00491E66"/>
    <w:rsid w:val="004922C7"/>
    <w:rsid w:val="004922D2"/>
    <w:rsid w:val="00492347"/>
    <w:rsid w:val="00492644"/>
    <w:rsid w:val="004926CC"/>
    <w:rsid w:val="0049272A"/>
    <w:rsid w:val="0049292A"/>
    <w:rsid w:val="004929D3"/>
    <w:rsid w:val="00492BE3"/>
    <w:rsid w:val="00492C48"/>
    <w:rsid w:val="00492C88"/>
    <w:rsid w:val="00492CC6"/>
    <w:rsid w:val="00492D2E"/>
    <w:rsid w:val="00492D80"/>
    <w:rsid w:val="00492D8F"/>
    <w:rsid w:val="00492DCD"/>
    <w:rsid w:val="00492F56"/>
    <w:rsid w:val="00493281"/>
    <w:rsid w:val="004933BD"/>
    <w:rsid w:val="00493453"/>
    <w:rsid w:val="004934FB"/>
    <w:rsid w:val="00493655"/>
    <w:rsid w:val="004936C7"/>
    <w:rsid w:val="004938CE"/>
    <w:rsid w:val="00493A22"/>
    <w:rsid w:val="00493A3F"/>
    <w:rsid w:val="00493B2B"/>
    <w:rsid w:val="00493B8A"/>
    <w:rsid w:val="00493BD2"/>
    <w:rsid w:val="00493C55"/>
    <w:rsid w:val="00493F16"/>
    <w:rsid w:val="0049436C"/>
    <w:rsid w:val="004943DE"/>
    <w:rsid w:val="0049442C"/>
    <w:rsid w:val="00494518"/>
    <w:rsid w:val="004945AA"/>
    <w:rsid w:val="00494657"/>
    <w:rsid w:val="00494897"/>
    <w:rsid w:val="00494905"/>
    <w:rsid w:val="00494933"/>
    <w:rsid w:val="00494A66"/>
    <w:rsid w:val="00494B24"/>
    <w:rsid w:val="00494B27"/>
    <w:rsid w:val="00494C39"/>
    <w:rsid w:val="00494E79"/>
    <w:rsid w:val="00495380"/>
    <w:rsid w:val="00495458"/>
    <w:rsid w:val="004954DB"/>
    <w:rsid w:val="0049566D"/>
    <w:rsid w:val="00495953"/>
    <w:rsid w:val="00495B33"/>
    <w:rsid w:val="00495BAC"/>
    <w:rsid w:val="00495EE1"/>
    <w:rsid w:val="00495FF7"/>
    <w:rsid w:val="00496017"/>
    <w:rsid w:val="004960C2"/>
    <w:rsid w:val="0049643E"/>
    <w:rsid w:val="00496510"/>
    <w:rsid w:val="0049693A"/>
    <w:rsid w:val="00496A00"/>
    <w:rsid w:val="00496A5B"/>
    <w:rsid w:val="00496BE5"/>
    <w:rsid w:val="00496C89"/>
    <w:rsid w:val="00496FE3"/>
    <w:rsid w:val="004970B8"/>
    <w:rsid w:val="0049723D"/>
    <w:rsid w:val="0049771A"/>
    <w:rsid w:val="004977F2"/>
    <w:rsid w:val="004978D2"/>
    <w:rsid w:val="00497A35"/>
    <w:rsid w:val="00497D64"/>
    <w:rsid w:val="00497DCE"/>
    <w:rsid w:val="00497E12"/>
    <w:rsid w:val="00497F41"/>
    <w:rsid w:val="004A024D"/>
    <w:rsid w:val="004A049D"/>
    <w:rsid w:val="004A04E7"/>
    <w:rsid w:val="004A062C"/>
    <w:rsid w:val="004A0765"/>
    <w:rsid w:val="004A076F"/>
    <w:rsid w:val="004A079F"/>
    <w:rsid w:val="004A0BA3"/>
    <w:rsid w:val="004A0D36"/>
    <w:rsid w:val="004A0D6C"/>
    <w:rsid w:val="004A0DB8"/>
    <w:rsid w:val="004A0DC6"/>
    <w:rsid w:val="004A0F2C"/>
    <w:rsid w:val="004A0F7F"/>
    <w:rsid w:val="004A1006"/>
    <w:rsid w:val="004A1120"/>
    <w:rsid w:val="004A12FA"/>
    <w:rsid w:val="004A1493"/>
    <w:rsid w:val="004A14FA"/>
    <w:rsid w:val="004A1507"/>
    <w:rsid w:val="004A16EB"/>
    <w:rsid w:val="004A17A4"/>
    <w:rsid w:val="004A1800"/>
    <w:rsid w:val="004A1AFA"/>
    <w:rsid w:val="004A1B62"/>
    <w:rsid w:val="004A1BC2"/>
    <w:rsid w:val="004A1E06"/>
    <w:rsid w:val="004A1E7F"/>
    <w:rsid w:val="004A23D5"/>
    <w:rsid w:val="004A2403"/>
    <w:rsid w:val="004A256C"/>
    <w:rsid w:val="004A2643"/>
    <w:rsid w:val="004A264F"/>
    <w:rsid w:val="004A26A8"/>
    <w:rsid w:val="004A277B"/>
    <w:rsid w:val="004A28D3"/>
    <w:rsid w:val="004A2B7B"/>
    <w:rsid w:val="004A2CBC"/>
    <w:rsid w:val="004A2DBE"/>
    <w:rsid w:val="004A2E8E"/>
    <w:rsid w:val="004A2F4A"/>
    <w:rsid w:val="004A2F66"/>
    <w:rsid w:val="004A39DA"/>
    <w:rsid w:val="004A3A58"/>
    <w:rsid w:val="004A3B26"/>
    <w:rsid w:val="004A3C18"/>
    <w:rsid w:val="004A3DEA"/>
    <w:rsid w:val="004A3F1A"/>
    <w:rsid w:val="004A3F65"/>
    <w:rsid w:val="004A40E6"/>
    <w:rsid w:val="004A41A1"/>
    <w:rsid w:val="004A44E9"/>
    <w:rsid w:val="004A4878"/>
    <w:rsid w:val="004A489F"/>
    <w:rsid w:val="004A48A4"/>
    <w:rsid w:val="004A48C4"/>
    <w:rsid w:val="004A4A17"/>
    <w:rsid w:val="004A4B39"/>
    <w:rsid w:val="004A4B73"/>
    <w:rsid w:val="004A4D12"/>
    <w:rsid w:val="004A4D62"/>
    <w:rsid w:val="004A4E81"/>
    <w:rsid w:val="004A5436"/>
    <w:rsid w:val="004A551D"/>
    <w:rsid w:val="004A5589"/>
    <w:rsid w:val="004A55DF"/>
    <w:rsid w:val="004A594E"/>
    <w:rsid w:val="004A5970"/>
    <w:rsid w:val="004A5996"/>
    <w:rsid w:val="004A59FA"/>
    <w:rsid w:val="004A5EFC"/>
    <w:rsid w:val="004A5F53"/>
    <w:rsid w:val="004A5F88"/>
    <w:rsid w:val="004A6072"/>
    <w:rsid w:val="004A627A"/>
    <w:rsid w:val="004A63AE"/>
    <w:rsid w:val="004A6793"/>
    <w:rsid w:val="004A67B5"/>
    <w:rsid w:val="004A681E"/>
    <w:rsid w:val="004A692F"/>
    <w:rsid w:val="004A6A0F"/>
    <w:rsid w:val="004A6C58"/>
    <w:rsid w:val="004A6D62"/>
    <w:rsid w:val="004A6EA4"/>
    <w:rsid w:val="004A6EDB"/>
    <w:rsid w:val="004A7008"/>
    <w:rsid w:val="004A7151"/>
    <w:rsid w:val="004A7184"/>
    <w:rsid w:val="004A721E"/>
    <w:rsid w:val="004A73C7"/>
    <w:rsid w:val="004A747C"/>
    <w:rsid w:val="004A75BE"/>
    <w:rsid w:val="004A7782"/>
    <w:rsid w:val="004A7A27"/>
    <w:rsid w:val="004A7D22"/>
    <w:rsid w:val="004A7DEE"/>
    <w:rsid w:val="004A7E53"/>
    <w:rsid w:val="004A7F48"/>
    <w:rsid w:val="004B003F"/>
    <w:rsid w:val="004B0162"/>
    <w:rsid w:val="004B0481"/>
    <w:rsid w:val="004B0525"/>
    <w:rsid w:val="004B0537"/>
    <w:rsid w:val="004B0540"/>
    <w:rsid w:val="004B055B"/>
    <w:rsid w:val="004B0653"/>
    <w:rsid w:val="004B0A38"/>
    <w:rsid w:val="004B0A4A"/>
    <w:rsid w:val="004B0ADF"/>
    <w:rsid w:val="004B0D50"/>
    <w:rsid w:val="004B0DA6"/>
    <w:rsid w:val="004B0F14"/>
    <w:rsid w:val="004B0F3F"/>
    <w:rsid w:val="004B0FFB"/>
    <w:rsid w:val="004B12D3"/>
    <w:rsid w:val="004B140E"/>
    <w:rsid w:val="004B1497"/>
    <w:rsid w:val="004B14A5"/>
    <w:rsid w:val="004B14BC"/>
    <w:rsid w:val="004B1B2A"/>
    <w:rsid w:val="004B1E11"/>
    <w:rsid w:val="004B1FB4"/>
    <w:rsid w:val="004B2187"/>
    <w:rsid w:val="004B22BD"/>
    <w:rsid w:val="004B239B"/>
    <w:rsid w:val="004B2523"/>
    <w:rsid w:val="004B25CF"/>
    <w:rsid w:val="004B2F79"/>
    <w:rsid w:val="004B30CB"/>
    <w:rsid w:val="004B314A"/>
    <w:rsid w:val="004B335A"/>
    <w:rsid w:val="004B3498"/>
    <w:rsid w:val="004B3548"/>
    <w:rsid w:val="004B35AE"/>
    <w:rsid w:val="004B36AE"/>
    <w:rsid w:val="004B3954"/>
    <w:rsid w:val="004B3AB9"/>
    <w:rsid w:val="004B3B3F"/>
    <w:rsid w:val="004B3BE2"/>
    <w:rsid w:val="004B3E29"/>
    <w:rsid w:val="004B40BF"/>
    <w:rsid w:val="004B4204"/>
    <w:rsid w:val="004B4382"/>
    <w:rsid w:val="004B445D"/>
    <w:rsid w:val="004B4759"/>
    <w:rsid w:val="004B49E6"/>
    <w:rsid w:val="004B4A30"/>
    <w:rsid w:val="004B4A66"/>
    <w:rsid w:val="004B4CA5"/>
    <w:rsid w:val="004B5243"/>
    <w:rsid w:val="004B52B6"/>
    <w:rsid w:val="004B5571"/>
    <w:rsid w:val="004B5686"/>
    <w:rsid w:val="004B586A"/>
    <w:rsid w:val="004B5873"/>
    <w:rsid w:val="004B5A6E"/>
    <w:rsid w:val="004B5B3D"/>
    <w:rsid w:val="004B5B8F"/>
    <w:rsid w:val="004B5C5D"/>
    <w:rsid w:val="004B5D6E"/>
    <w:rsid w:val="004B60F1"/>
    <w:rsid w:val="004B61AC"/>
    <w:rsid w:val="004B6475"/>
    <w:rsid w:val="004B6517"/>
    <w:rsid w:val="004B6567"/>
    <w:rsid w:val="004B6632"/>
    <w:rsid w:val="004B66B0"/>
    <w:rsid w:val="004B6772"/>
    <w:rsid w:val="004B6A45"/>
    <w:rsid w:val="004B6D51"/>
    <w:rsid w:val="004B6F5B"/>
    <w:rsid w:val="004B7287"/>
    <w:rsid w:val="004B732B"/>
    <w:rsid w:val="004B755A"/>
    <w:rsid w:val="004B762A"/>
    <w:rsid w:val="004B78A2"/>
    <w:rsid w:val="004B790C"/>
    <w:rsid w:val="004B7C4D"/>
    <w:rsid w:val="004B7E4D"/>
    <w:rsid w:val="004B7E6B"/>
    <w:rsid w:val="004B7EFB"/>
    <w:rsid w:val="004C0082"/>
    <w:rsid w:val="004C08FA"/>
    <w:rsid w:val="004C0DAC"/>
    <w:rsid w:val="004C0EFE"/>
    <w:rsid w:val="004C0FC1"/>
    <w:rsid w:val="004C1294"/>
    <w:rsid w:val="004C131B"/>
    <w:rsid w:val="004C14DB"/>
    <w:rsid w:val="004C1518"/>
    <w:rsid w:val="004C157F"/>
    <w:rsid w:val="004C15AC"/>
    <w:rsid w:val="004C15AE"/>
    <w:rsid w:val="004C1636"/>
    <w:rsid w:val="004C163B"/>
    <w:rsid w:val="004C185A"/>
    <w:rsid w:val="004C1898"/>
    <w:rsid w:val="004C197B"/>
    <w:rsid w:val="004C198C"/>
    <w:rsid w:val="004C1B7B"/>
    <w:rsid w:val="004C1C6A"/>
    <w:rsid w:val="004C1DA9"/>
    <w:rsid w:val="004C216B"/>
    <w:rsid w:val="004C222E"/>
    <w:rsid w:val="004C2477"/>
    <w:rsid w:val="004C24BA"/>
    <w:rsid w:val="004C25FC"/>
    <w:rsid w:val="004C266F"/>
    <w:rsid w:val="004C277E"/>
    <w:rsid w:val="004C2DE1"/>
    <w:rsid w:val="004C2E0A"/>
    <w:rsid w:val="004C321E"/>
    <w:rsid w:val="004C33FC"/>
    <w:rsid w:val="004C3419"/>
    <w:rsid w:val="004C34B9"/>
    <w:rsid w:val="004C3706"/>
    <w:rsid w:val="004C37E7"/>
    <w:rsid w:val="004C3A3E"/>
    <w:rsid w:val="004C3A6B"/>
    <w:rsid w:val="004C3A92"/>
    <w:rsid w:val="004C3CF3"/>
    <w:rsid w:val="004C3D2B"/>
    <w:rsid w:val="004C3D87"/>
    <w:rsid w:val="004C3E7D"/>
    <w:rsid w:val="004C3F66"/>
    <w:rsid w:val="004C4044"/>
    <w:rsid w:val="004C4254"/>
    <w:rsid w:val="004C4475"/>
    <w:rsid w:val="004C4599"/>
    <w:rsid w:val="004C46DF"/>
    <w:rsid w:val="004C4B6C"/>
    <w:rsid w:val="004C4C10"/>
    <w:rsid w:val="004C4CE0"/>
    <w:rsid w:val="004C4D31"/>
    <w:rsid w:val="004C4F92"/>
    <w:rsid w:val="004C5039"/>
    <w:rsid w:val="004C5148"/>
    <w:rsid w:val="004C5331"/>
    <w:rsid w:val="004C53D4"/>
    <w:rsid w:val="004C54D3"/>
    <w:rsid w:val="004C5596"/>
    <w:rsid w:val="004C5777"/>
    <w:rsid w:val="004C57D8"/>
    <w:rsid w:val="004C57E9"/>
    <w:rsid w:val="004C585F"/>
    <w:rsid w:val="004C58FE"/>
    <w:rsid w:val="004C592C"/>
    <w:rsid w:val="004C5968"/>
    <w:rsid w:val="004C5A69"/>
    <w:rsid w:val="004C5AB8"/>
    <w:rsid w:val="004C5DE0"/>
    <w:rsid w:val="004C5E7B"/>
    <w:rsid w:val="004C604B"/>
    <w:rsid w:val="004C6257"/>
    <w:rsid w:val="004C645F"/>
    <w:rsid w:val="004C64A1"/>
    <w:rsid w:val="004C6559"/>
    <w:rsid w:val="004C66CD"/>
    <w:rsid w:val="004C693A"/>
    <w:rsid w:val="004C699E"/>
    <w:rsid w:val="004C6A12"/>
    <w:rsid w:val="004C6A59"/>
    <w:rsid w:val="004C6D26"/>
    <w:rsid w:val="004C6F85"/>
    <w:rsid w:val="004C7104"/>
    <w:rsid w:val="004C7242"/>
    <w:rsid w:val="004C78E0"/>
    <w:rsid w:val="004C7A85"/>
    <w:rsid w:val="004C7B51"/>
    <w:rsid w:val="004C7BB2"/>
    <w:rsid w:val="004C7CF3"/>
    <w:rsid w:val="004C7D12"/>
    <w:rsid w:val="004C7F1A"/>
    <w:rsid w:val="004D00F6"/>
    <w:rsid w:val="004D0443"/>
    <w:rsid w:val="004D08E8"/>
    <w:rsid w:val="004D096D"/>
    <w:rsid w:val="004D0BD4"/>
    <w:rsid w:val="004D0FAD"/>
    <w:rsid w:val="004D10B4"/>
    <w:rsid w:val="004D1394"/>
    <w:rsid w:val="004D15E8"/>
    <w:rsid w:val="004D190D"/>
    <w:rsid w:val="004D1959"/>
    <w:rsid w:val="004D1995"/>
    <w:rsid w:val="004D19AF"/>
    <w:rsid w:val="004D1CBB"/>
    <w:rsid w:val="004D1CF2"/>
    <w:rsid w:val="004D1DEA"/>
    <w:rsid w:val="004D1E28"/>
    <w:rsid w:val="004D1E2B"/>
    <w:rsid w:val="004D2112"/>
    <w:rsid w:val="004D2138"/>
    <w:rsid w:val="004D246F"/>
    <w:rsid w:val="004D2530"/>
    <w:rsid w:val="004D2D07"/>
    <w:rsid w:val="004D2ED9"/>
    <w:rsid w:val="004D2F29"/>
    <w:rsid w:val="004D2F50"/>
    <w:rsid w:val="004D32C1"/>
    <w:rsid w:val="004D3440"/>
    <w:rsid w:val="004D3750"/>
    <w:rsid w:val="004D37AC"/>
    <w:rsid w:val="004D37F3"/>
    <w:rsid w:val="004D37FB"/>
    <w:rsid w:val="004D3A00"/>
    <w:rsid w:val="004D3C23"/>
    <w:rsid w:val="004D3FEE"/>
    <w:rsid w:val="004D40C3"/>
    <w:rsid w:val="004D4122"/>
    <w:rsid w:val="004D4510"/>
    <w:rsid w:val="004D45DB"/>
    <w:rsid w:val="004D47EB"/>
    <w:rsid w:val="004D49BE"/>
    <w:rsid w:val="004D4CD6"/>
    <w:rsid w:val="004D4D15"/>
    <w:rsid w:val="004D5122"/>
    <w:rsid w:val="004D5176"/>
    <w:rsid w:val="004D561D"/>
    <w:rsid w:val="004D5725"/>
    <w:rsid w:val="004D59DB"/>
    <w:rsid w:val="004D5A2E"/>
    <w:rsid w:val="004D5A41"/>
    <w:rsid w:val="004D5C51"/>
    <w:rsid w:val="004D5D5B"/>
    <w:rsid w:val="004D5D8E"/>
    <w:rsid w:val="004D5F5D"/>
    <w:rsid w:val="004D65D9"/>
    <w:rsid w:val="004D66A1"/>
    <w:rsid w:val="004D69EE"/>
    <w:rsid w:val="004D6D16"/>
    <w:rsid w:val="004D6D53"/>
    <w:rsid w:val="004D6F8A"/>
    <w:rsid w:val="004D701B"/>
    <w:rsid w:val="004D70AF"/>
    <w:rsid w:val="004D70C1"/>
    <w:rsid w:val="004D7218"/>
    <w:rsid w:val="004D72D6"/>
    <w:rsid w:val="004D7393"/>
    <w:rsid w:val="004D76D5"/>
    <w:rsid w:val="004D7831"/>
    <w:rsid w:val="004D7844"/>
    <w:rsid w:val="004D7856"/>
    <w:rsid w:val="004D7877"/>
    <w:rsid w:val="004D7B6C"/>
    <w:rsid w:val="004D7EF1"/>
    <w:rsid w:val="004D7F79"/>
    <w:rsid w:val="004E002B"/>
    <w:rsid w:val="004E00BD"/>
    <w:rsid w:val="004E013E"/>
    <w:rsid w:val="004E0148"/>
    <w:rsid w:val="004E02AB"/>
    <w:rsid w:val="004E038C"/>
    <w:rsid w:val="004E05D5"/>
    <w:rsid w:val="004E065C"/>
    <w:rsid w:val="004E0781"/>
    <w:rsid w:val="004E0955"/>
    <w:rsid w:val="004E09C6"/>
    <w:rsid w:val="004E0AEE"/>
    <w:rsid w:val="004E0B3C"/>
    <w:rsid w:val="004E0BE6"/>
    <w:rsid w:val="004E0C91"/>
    <w:rsid w:val="004E122F"/>
    <w:rsid w:val="004E142C"/>
    <w:rsid w:val="004E1461"/>
    <w:rsid w:val="004E15BD"/>
    <w:rsid w:val="004E16F2"/>
    <w:rsid w:val="004E16F7"/>
    <w:rsid w:val="004E1E5E"/>
    <w:rsid w:val="004E237E"/>
    <w:rsid w:val="004E264C"/>
    <w:rsid w:val="004E27A6"/>
    <w:rsid w:val="004E27CB"/>
    <w:rsid w:val="004E281D"/>
    <w:rsid w:val="004E2827"/>
    <w:rsid w:val="004E2832"/>
    <w:rsid w:val="004E28AC"/>
    <w:rsid w:val="004E2AE1"/>
    <w:rsid w:val="004E2DE8"/>
    <w:rsid w:val="004E2E0C"/>
    <w:rsid w:val="004E2E6C"/>
    <w:rsid w:val="004E2E8A"/>
    <w:rsid w:val="004E3016"/>
    <w:rsid w:val="004E3115"/>
    <w:rsid w:val="004E32A0"/>
    <w:rsid w:val="004E3315"/>
    <w:rsid w:val="004E351A"/>
    <w:rsid w:val="004E35B5"/>
    <w:rsid w:val="004E35E2"/>
    <w:rsid w:val="004E3A10"/>
    <w:rsid w:val="004E3B4D"/>
    <w:rsid w:val="004E3CE1"/>
    <w:rsid w:val="004E3DDD"/>
    <w:rsid w:val="004E3F84"/>
    <w:rsid w:val="004E40C3"/>
    <w:rsid w:val="004E41A7"/>
    <w:rsid w:val="004E41D0"/>
    <w:rsid w:val="004E4560"/>
    <w:rsid w:val="004E4566"/>
    <w:rsid w:val="004E4708"/>
    <w:rsid w:val="004E4856"/>
    <w:rsid w:val="004E4984"/>
    <w:rsid w:val="004E49CD"/>
    <w:rsid w:val="004E4BA3"/>
    <w:rsid w:val="004E4C5B"/>
    <w:rsid w:val="004E4CAB"/>
    <w:rsid w:val="004E4E2F"/>
    <w:rsid w:val="004E4F78"/>
    <w:rsid w:val="004E4FF3"/>
    <w:rsid w:val="004E512E"/>
    <w:rsid w:val="004E522F"/>
    <w:rsid w:val="004E5472"/>
    <w:rsid w:val="004E5671"/>
    <w:rsid w:val="004E5783"/>
    <w:rsid w:val="004E58F7"/>
    <w:rsid w:val="004E5953"/>
    <w:rsid w:val="004E5981"/>
    <w:rsid w:val="004E5FBB"/>
    <w:rsid w:val="004E60D7"/>
    <w:rsid w:val="004E6146"/>
    <w:rsid w:val="004E633B"/>
    <w:rsid w:val="004E65B7"/>
    <w:rsid w:val="004E65D9"/>
    <w:rsid w:val="004E6606"/>
    <w:rsid w:val="004E66A3"/>
    <w:rsid w:val="004E679B"/>
    <w:rsid w:val="004E684A"/>
    <w:rsid w:val="004E699B"/>
    <w:rsid w:val="004E6B18"/>
    <w:rsid w:val="004E7105"/>
    <w:rsid w:val="004E7151"/>
    <w:rsid w:val="004E72B5"/>
    <w:rsid w:val="004E7303"/>
    <w:rsid w:val="004E7490"/>
    <w:rsid w:val="004E7537"/>
    <w:rsid w:val="004E7642"/>
    <w:rsid w:val="004E7694"/>
    <w:rsid w:val="004E769A"/>
    <w:rsid w:val="004E76D9"/>
    <w:rsid w:val="004E7898"/>
    <w:rsid w:val="004E78D9"/>
    <w:rsid w:val="004E7A39"/>
    <w:rsid w:val="004E7BCE"/>
    <w:rsid w:val="004E7CB7"/>
    <w:rsid w:val="004E7DF0"/>
    <w:rsid w:val="004F006D"/>
    <w:rsid w:val="004F00C6"/>
    <w:rsid w:val="004F0354"/>
    <w:rsid w:val="004F0612"/>
    <w:rsid w:val="004F063B"/>
    <w:rsid w:val="004F08EF"/>
    <w:rsid w:val="004F0B2E"/>
    <w:rsid w:val="004F0B65"/>
    <w:rsid w:val="004F0D36"/>
    <w:rsid w:val="004F0D95"/>
    <w:rsid w:val="004F0E73"/>
    <w:rsid w:val="004F144A"/>
    <w:rsid w:val="004F1529"/>
    <w:rsid w:val="004F168A"/>
    <w:rsid w:val="004F1A69"/>
    <w:rsid w:val="004F1D77"/>
    <w:rsid w:val="004F1E33"/>
    <w:rsid w:val="004F1F4A"/>
    <w:rsid w:val="004F2298"/>
    <w:rsid w:val="004F2377"/>
    <w:rsid w:val="004F23BF"/>
    <w:rsid w:val="004F2740"/>
    <w:rsid w:val="004F28DA"/>
    <w:rsid w:val="004F2960"/>
    <w:rsid w:val="004F29F1"/>
    <w:rsid w:val="004F29FF"/>
    <w:rsid w:val="004F2A4A"/>
    <w:rsid w:val="004F2AFB"/>
    <w:rsid w:val="004F2B92"/>
    <w:rsid w:val="004F2D0E"/>
    <w:rsid w:val="004F2F22"/>
    <w:rsid w:val="004F319B"/>
    <w:rsid w:val="004F3223"/>
    <w:rsid w:val="004F36D5"/>
    <w:rsid w:val="004F37E3"/>
    <w:rsid w:val="004F3914"/>
    <w:rsid w:val="004F394A"/>
    <w:rsid w:val="004F394C"/>
    <w:rsid w:val="004F3E30"/>
    <w:rsid w:val="004F3FC7"/>
    <w:rsid w:val="004F401D"/>
    <w:rsid w:val="004F4082"/>
    <w:rsid w:val="004F41E0"/>
    <w:rsid w:val="004F44AD"/>
    <w:rsid w:val="004F45AD"/>
    <w:rsid w:val="004F4667"/>
    <w:rsid w:val="004F4725"/>
    <w:rsid w:val="004F473F"/>
    <w:rsid w:val="004F480B"/>
    <w:rsid w:val="004F4843"/>
    <w:rsid w:val="004F49C3"/>
    <w:rsid w:val="004F4C58"/>
    <w:rsid w:val="004F4F4C"/>
    <w:rsid w:val="004F50D8"/>
    <w:rsid w:val="004F519F"/>
    <w:rsid w:val="004F529D"/>
    <w:rsid w:val="004F52D8"/>
    <w:rsid w:val="004F5328"/>
    <w:rsid w:val="004F5448"/>
    <w:rsid w:val="004F55B2"/>
    <w:rsid w:val="004F5604"/>
    <w:rsid w:val="004F561F"/>
    <w:rsid w:val="004F57DD"/>
    <w:rsid w:val="004F58FA"/>
    <w:rsid w:val="004F595C"/>
    <w:rsid w:val="004F5A25"/>
    <w:rsid w:val="004F5B7E"/>
    <w:rsid w:val="004F603F"/>
    <w:rsid w:val="004F60B5"/>
    <w:rsid w:val="004F6210"/>
    <w:rsid w:val="004F6381"/>
    <w:rsid w:val="004F6659"/>
    <w:rsid w:val="004F665A"/>
    <w:rsid w:val="004F6905"/>
    <w:rsid w:val="004F71C4"/>
    <w:rsid w:val="004F7446"/>
    <w:rsid w:val="004F74CD"/>
    <w:rsid w:val="004F75F2"/>
    <w:rsid w:val="004F76CB"/>
    <w:rsid w:val="004F7B6F"/>
    <w:rsid w:val="004F7CC1"/>
    <w:rsid w:val="004F7E12"/>
    <w:rsid w:val="004F7E99"/>
    <w:rsid w:val="004F7EE2"/>
    <w:rsid w:val="004F7FBD"/>
    <w:rsid w:val="00500153"/>
    <w:rsid w:val="00500230"/>
    <w:rsid w:val="00500316"/>
    <w:rsid w:val="005003CE"/>
    <w:rsid w:val="005004E7"/>
    <w:rsid w:val="005005AD"/>
    <w:rsid w:val="0050097E"/>
    <w:rsid w:val="00500A99"/>
    <w:rsid w:val="00500BA1"/>
    <w:rsid w:val="00500C1F"/>
    <w:rsid w:val="00500C88"/>
    <w:rsid w:val="00500F64"/>
    <w:rsid w:val="00500FA9"/>
    <w:rsid w:val="00501012"/>
    <w:rsid w:val="00501202"/>
    <w:rsid w:val="00501270"/>
    <w:rsid w:val="005014A6"/>
    <w:rsid w:val="0050161E"/>
    <w:rsid w:val="00501763"/>
    <w:rsid w:val="00501799"/>
    <w:rsid w:val="00501E8E"/>
    <w:rsid w:val="00502136"/>
    <w:rsid w:val="005021DB"/>
    <w:rsid w:val="005021DD"/>
    <w:rsid w:val="0050240F"/>
    <w:rsid w:val="0050241F"/>
    <w:rsid w:val="005024A7"/>
    <w:rsid w:val="005026DC"/>
    <w:rsid w:val="00502826"/>
    <w:rsid w:val="005028A1"/>
    <w:rsid w:val="005028AB"/>
    <w:rsid w:val="00502E28"/>
    <w:rsid w:val="00502E61"/>
    <w:rsid w:val="005030C6"/>
    <w:rsid w:val="00503113"/>
    <w:rsid w:val="0050337B"/>
    <w:rsid w:val="005033DC"/>
    <w:rsid w:val="00503497"/>
    <w:rsid w:val="00503593"/>
    <w:rsid w:val="005035BE"/>
    <w:rsid w:val="00503866"/>
    <w:rsid w:val="0050390E"/>
    <w:rsid w:val="005039C4"/>
    <w:rsid w:val="00503A32"/>
    <w:rsid w:val="00503A33"/>
    <w:rsid w:val="00503AA8"/>
    <w:rsid w:val="00503CB5"/>
    <w:rsid w:val="00503D05"/>
    <w:rsid w:val="00503E03"/>
    <w:rsid w:val="00504360"/>
    <w:rsid w:val="005043B3"/>
    <w:rsid w:val="0050448E"/>
    <w:rsid w:val="005044AA"/>
    <w:rsid w:val="0050455D"/>
    <w:rsid w:val="0050456D"/>
    <w:rsid w:val="005045A3"/>
    <w:rsid w:val="00504649"/>
    <w:rsid w:val="00504773"/>
    <w:rsid w:val="00504921"/>
    <w:rsid w:val="005049A6"/>
    <w:rsid w:val="00504A0C"/>
    <w:rsid w:val="00504A88"/>
    <w:rsid w:val="00504DEA"/>
    <w:rsid w:val="00504E90"/>
    <w:rsid w:val="00504F0A"/>
    <w:rsid w:val="00505285"/>
    <w:rsid w:val="00505547"/>
    <w:rsid w:val="005056CC"/>
    <w:rsid w:val="00505B79"/>
    <w:rsid w:val="00505D18"/>
    <w:rsid w:val="00505F46"/>
    <w:rsid w:val="0050603A"/>
    <w:rsid w:val="0050606C"/>
    <w:rsid w:val="0050607D"/>
    <w:rsid w:val="00506241"/>
    <w:rsid w:val="005063C5"/>
    <w:rsid w:val="005064FB"/>
    <w:rsid w:val="00506548"/>
    <w:rsid w:val="0050674E"/>
    <w:rsid w:val="005069FB"/>
    <w:rsid w:val="00506AF5"/>
    <w:rsid w:val="00506CD3"/>
    <w:rsid w:val="00507445"/>
    <w:rsid w:val="00507583"/>
    <w:rsid w:val="005075BE"/>
    <w:rsid w:val="0050795E"/>
    <w:rsid w:val="00507F52"/>
    <w:rsid w:val="00507F69"/>
    <w:rsid w:val="00507F7B"/>
    <w:rsid w:val="00507FC8"/>
    <w:rsid w:val="00510010"/>
    <w:rsid w:val="0051013D"/>
    <w:rsid w:val="0051038F"/>
    <w:rsid w:val="0051040D"/>
    <w:rsid w:val="005104E8"/>
    <w:rsid w:val="00510549"/>
    <w:rsid w:val="0051060F"/>
    <w:rsid w:val="00510686"/>
    <w:rsid w:val="00510767"/>
    <w:rsid w:val="00510889"/>
    <w:rsid w:val="0051089F"/>
    <w:rsid w:val="0051097E"/>
    <w:rsid w:val="005109C2"/>
    <w:rsid w:val="00510D81"/>
    <w:rsid w:val="00510E35"/>
    <w:rsid w:val="00510F70"/>
    <w:rsid w:val="00511149"/>
    <w:rsid w:val="00511318"/>
    <w:rsid w:val="0051153F"/>
    <w:rsid w:val="00511634"/>
    <w:rsid w:val="00511674"/>
    <w:rsid w:val="005119CD"/>
    <w:rsid w:val="00511A07"/>
    <w:rsid w:val="00511AFF"/>
    <w:rsid w:val="00511C2E"/>
    <w:rsid w:val="00511CFA"/>
    <w:rsid w:val="00511FC9"/>
    <w:rsid w:val="00511FF9"/>
    <w:rsid w:val="005123B3"/>
    <w:rsid w:val="00512513"/>
    <w:rsid w:val="00512AE1"/>
    <w:rsid w:val="00512D98"/>
    <w:rsid w:val="00512E18"/>
    <w:rsid w:val="00512ED4"/>
    <w:rsid w:val="00513010"/>
    <w:rsid w:val="00513017"/>
    <w:rsid w:val="00513168"/>
    <w:rsid w:val="0051326E"/>
    <w:rsid w:val="00513413"/>
    <w:rsid w:val="0051356D"/>
    <w:rsid w:val="00513622"/>
    <w:rsid w:val="00513691"/>
    <w:rsid w:val="00513810"/>
    <w:rsid w:val="0051387D"/>
    <w:rsid w:val="005139B1"/>
    <w:rsid w:val="00513ABD"/>
    <w:rsid w:val="00513B7F"/>
    <w:rsid w:val="00513FA2"/>
    <w:rsid w:val="00513FB2"/>
    <w:rsid w:val="00514045"/>
    <w:rsid w:val="00514152"/>
    <w:rsid w:val="005142D1"/>
    <w:rsid w:val="00514305"/>
    <w:rsid w:val="00514357"/>
    <w:rsid w:val="00514658"/>
    <w:rsid w:val="00514678"/>
    <w:rsid w:val="00514989"/>
    <w:rsid w:val="00514C68"/>
    <w:rsid w:val="00514C96"/>
    <w:rsid w:val="0051504B"/>
    <w:rsid w:val="00515072"/>
    <w:rsid w:val="005150FA"/>
    <w:rsid w:val="00515156"/>
    <w:rsid w:val="00515498"/>
    <w:rsid w:val="00515644"/>
    <w:rsid w:val="00515723"/>
    <w:rsid w:val="00515737"/>
    <w:rsid w:val="00515955"/>
    <w:rsid w:val="00515992"/>
    <w:rsid w:val="005159CD"/>
    <w:rsid w:val="00515A76"/>
    <w:rsid w:val="00515BEE"/>
    <w:rsid w:val="0051611E"/>
    <w:rsid w:val="00516281"/>
    <w:rsid w:val="00516352"/>
    <w:rsid w:val="0051639B"/>
    <w:rsid w:val="00516664"/>
    <w:rsid w:val="005166C0"/>
    <w:rsid w:val="005166E7"/>
    <w:rsid w:val="00516764"/>
    <w:rsid w:val="005167B4"/>
    <w:rsid w:val="00516B95"/>
    <w:rsid w:val="00516CD9"/>
    <w:rsid w:val="00516D7C"/>
    <w:rsid w:val="00516DEC"/>
    <w:rsid w:val="00516E91"/>
    <w:rsid w:val="00516ED4"/>
    <w:rsid w:val="00516FDA"/>
    <w:rsid w:val="005170A1"/>
    <w:rsid w:val="005170ED"/>
    <w:rsid w:val="00517176"/>
    <w:rsid w:val="005171D1"/>
    <w:rsid w:val="0051745C"/>
    <w:rsid w:val="0051756F"/>
    <w:rsid w:val="00517757"/>
    <w:rsid w:val="005177BA"/>
    <w:rsid w:val="00517987"/>
    <w:rsid w:val="005179B7"/>
    <w:rsid w:val="00517B61"/>
    <w:rsid w:val="00517BC9"/>
    <w:rsid w:val="00517C37"/>
    <w:rsid w:val="00517CF1"/>
    <w:rsid w:val="00517ED2"/>
    <w:rsid w:val="00517FE5"/>
    <w:rsid w:val="005201CE"/>
    <w:rsid w:val="005203CE"/>
    <w:rsid w:val="005205E9"/>
    <w:rsid w:val="005207B5"/>
    <w:rsid w:val="005207DB"/>
    <w:rsid w:val="00520AFE"/>
    <w:rsid w:val="00520F4A"/>
    <w:rsid w:val="00520F92"/>
    <w:rsid w:val="005211B2"/>
    <w:rsid w:val="005211CF"/>
    <w:rsid w:val="005212B9"/>
    <w:rsid w:val="005215BA"/>
    <w:rsid w:val="0052162B"/>
    <w:rsid w:val="005219F6"/>
    <w:rsid w:val="005223E9"/>
    <w:rsid w:val="00522632"/>
    <w:rsid w:val="0052265B"/>
    <w:rsid w:val="00522686"/>
    <w:rsid w:val="0052277A"/>
    <w:rsid w:val="0052297B"/>
    <w:rsid w:val="005229A1"/>
    <w:rsid w:val="00522A03"/>
    <w:rsid w:val="00522BE7"/>
    <w:rsid w:val="00522E38"/>
    <w:rsid w:val="00522F00"/>
    <w:rsid w:val="0052310C"/>
    <w:rsid w:val="00523134"/>
    <w:rsid w:val="005231F7"/>
    <w:rsid w:val="00523598"/>
    <w:rsid w:val="0052362C"/>
    <w:rsid w:val="005236E6"/>
    <w:rsid w:val="0052376C"/>
    <w:rsid w:val="005239FC"/>
    <w:rsid w:val="00523D10"/>
    <w:rsid w:val="00523E3E"/>
    <w:rsid w:val="00523F7C"/>
    <w:rsid w:val="00523FD1"/>
    <w:rsid w:val="00524223"/>
    <w:rsid w:val="0052437A"/>
    <w:rsid w:val="0052467D"/>
    <w:rsid w:val="005248E9"/>
    <w:rsid w:val="00524A17"/>
    <w:rsid w:val="00524C87"/>
    <w:rsid w:val="00524D26"/>
    <w:rsid w:val="00524F55"/>
    <w:rsid w:val="005252DF"/>
    <w:rsid w:val="0052536E"/>
    <w:rsid w:val="00525394"/>
    <w:rsid w:val="00525651"/>
    <w:rsid w:val="00525655"/>
    <w:rsid w:val="00525732"/>
    <w:rsid w:val="00525AF9"/>
    <w:rsid w:val="00525B84"/>
    <w:rsid w:val="00525C3A"/>
    <w:rsid w:val="00525DCD"/>
    <w:rsid w:val="00525DF9"/>
    <w:rsid w:val="00525F23"/>
    <w:rsid w:val="00525F83"/>
    <w:rsid w:val="00526127"/>
    <w:rsid w:val="005261AA"/>
    <w:rsid w:val="0052620B"/>
    <w:rsid w:val="005262C3"/>
    <w:rsid w:val="00526450"/>
    <w:rsid w:val="00526574"/>
    <w:rsid w:val="005265BA"/>
    <w:rsid w:val="005267E3"/>
    <w:rsid w:val="005268B8"/>
    <w:rsid w:val="005268E7"/>
    <w:rsid w:val="0052693F"/>
    <w:rsid w:val="00527090"/>
    <w:rsid w:val="005270D2"/>
    <w:rsid w:val="005271B9"/>
    <w:rsid w:val="005271EB"/>
    <w:rsid w:val="0052729E"/>
    <w:rsid w:val="0052731F"/>
    <w:rsid w:val="00527352"/>
    <w:rsid w:val="00527410"/>
    <w:rsid w:val="0052744C"/>
    <w:rsid w:val="005275EE"/>
    <w:rsid w:val="00527643"/>
    <w:rsid w:val="00527697"/>
    <w:rsid w:val="005276A6"/>
    <w:rsid w:val="0052773C"/>
    <w:rsid w:val="0052773F"/>
    <w:rsid w:val="005278BE"/>
    <w:rsid w:val="005279E9"/>
    <w:rsid w:val="00527A01"/>
    <w:rsid w:val="00527EA4"/>
    <w:rsid w:val="00527F12"/>
    <w:rsid w:val="00527F47"/>
    <w:rsid w:val="00527F9B"/>
    <w:rsid w:val="00527FD6"/>
    <w:rsid w:val="005304D5"/>
    <w:rsid w:val="00530714"/>
    <w:rsid w:val="005307B0"/>
    <w:rsid w:val="005308E1"/>
    <w:rsid w:val="00530A22"/>
    <w:rsid w:val="00530DE3"/>
    <w:rsid w:val="00531081"/>
    <w:rsid w:val="005315D0"/>
    <w:rsid w:val="00531867"/>
    <w:rsid w:val="005318B5"/>
    <w:rsid w:val="005318D3"/>
    <w:rsid w:val="00531A0D"/>
    <w:rsid w:val="00531ADB"/>
    <w:rsid w:val="00531C52"/>
    <w:rsid w:val="00531E60"/>
    <w:rsid w:val="00531ECC"/>
    <w:rsid w:val="0053216C"/>
    <w:rsid w:val="005322D3"/>
    <w:rsid w:val="005324D1"/>
    <w:rsid w:val="005324E9"/>
    <w:rsid w:val="00532562"/>
    <w:rsid w:val="005327E2"/>
    <w:rsid w:val="005328A4"/>
    <w:rsid w:val="005328D5"/>
    <w:rsid w:val="00532A14"/>
    <w:rsid w:val="00532A42"/>
    <w:rsid w:val="00532A43"/>
    <w:rsid w:val="00532AFA"/>
    <w:rsid w:val="00532CEB"/>
    <w:rsid w:val="00532D32"/>
    <w:rsid w:val="00532E4B"/>
    <w:rsid w:val="00532FCD"/>
    <w:rsid w:val="00532FF8"/>
    <w:rsid w:val="00533151"/>
    <w:rsid w:val="0053333C"/>
    <w:rsid w:val="005333B0"/>
    <w:rsid w:val="005333BF"/>
    <w:rsid w:val="0053359E"/>
    <w:rsid w:val="00533800"/>
    <w:rsid w:val="00533943"/>
    <w:rsid w:val="00533A2A"/>
    <w:rsid w:val="00533A90"/>
    <w:rsid w:val="00533AFC"/>
    <w:rsid w:val="00533BD4"/>
    <w:rsid w:val="00533C61"/>
    <w:rsid w:val="00533C9F"/>
    <w:rsid w:val="0053424F"/>
    <w:rsid w:val="00534294"/>
    <w:rsid w:val="00534511"/>
    <w:rsid w:val="0053478C"/>
    <w:rsid w:val="005347F1"/>
    <w:rsid w:val="00534880"/>
    <w:rsid w:val="00534956"/>
    <w:rsid w:val="00534B7C"/>
    <w:rsid w:val="00534D30"/>
    <w:rsid w:val="00534F70"/>
    <w:rsid w:val="00535056"/>
    <w:rsid w:val="0053543D"/>
    <w:rsid w:val="0053568D"/>
    <w:rsid w:val="0053570E"/>
    <w:rsid w:val="0053589E"/>
    <w:rsid w:val="005358ED"/>
    <w:rsid w:val="00535AF7"/>
    <w:rsid w:val="00535B24"/>
    <w:rsid w:val="00535DDE"/>
    <w:rsid w:val="00535DE4"/>
    <w:rsid w:val="00535EE1"/>
    <w:rsid w:val="00536173"/>
    <w:rsid w:val="00536314"/>
    <w:rsid w:val="00536333"/>
    <w:rsid w:val="00536423"/>
    <w:rsid w:val="00536523"/>
    <w:rsid w:val="005365EE"/>
    <w:rsid w:val="005366A9"/>
    <w:rsid w:val="005366D6"/>
    <w:rsid w:val="005366DC"/>
    <w:rsid w:val="0053676A"/>
    <w:rsid w:val="0053690D"/>
    <w:rsid w:val="00536960"/>
    <w:rsid w:val="00536DEE"/>
    <w:rsid w:val="00536E3E"/>
    <w:rsid w:val="005372A9"/>
    <w:rsid w:val="005375BC"/>
    <w:rsid w:val="005377D0"/>
    <w:rsid w:val="00537A71"/>
    <w:rsid w:val="00537C8A"/>
    <w:rsid w:val="00537E6C"/>
    <w:rsid w:val="00537F49"/>
    <w:rsid w:val="00537FB7"/>
    <w:rsid w:val="00540092"/>
    <w:rsid w:val="005401F9"/>
    <w:rsid w:val="00540293"/>
    <w:rsid w:val="005403A6"/>
    <w:rsid w:val="005404D3"/>
    <w:rsid w:val="00540644"/>
    <w:rsid w:val="005407D5"/>
    <w:rsid w:val="005409D0"/>
    <w:rsid w:val="00540B67"/>
    <w:rsid w:val="00540D12"/>
    <w:rsid w:val="00541105"/>
    <w:rsid w:val="00541272"/>
    <w:rsid w:val="00541368"/>
    <w:rsid w:val="00541470"/>
    <w:rsid w:val="00541509"/>
    <w:rsid w:val="005419AF"/>
    <w:rsid w:val="005419DF"/>
    <w:rsid w:val="00541A5F"/>
    <w:rsid w:val="00541B93"/>
    <w:rsid w:val="00541F49"/>
    <w:rsid w:val="00542308"/>
    <w:rsid w:val="005424DE"/>
    <w:rsid w:val="005427D6"/>
    <w:rsid w:val="00542A05"/>
    <w:rsid w:val="00542A53"/>
    <w:rsid w:val="00542A6B"/>
    <w:rsid w:val="00542AE3"/>
    <w:rsid w:val="00542C06"/>
    <w:rsid w:val="00542C48"/>
    <w:rsid w:val="00542F2B"/>
    <w:rsid w:val="0054306D"/>
    <w:rsid w:val="005430EF"/>
    <w:rsid w:val="00543420"/>
    <w:rsid w:val="00543523"/>
    <w:rsid w:val="005435B3"/>
    <w:rsid w:val="005435DC"/>
    <w:rsid w:val="005435DF"/>
    <w:rsid w:val="0054378D"/>
    <w:rsid w:val="00543AE2"/>
    <w:rsid w:val="00543C2E"/>
    <w:rsid w:val="00543C32"/>
    <w:rsid w:val="00543C5E"/>
    <w:rsid w:val="00543D24"/>
    <w:rsid w:val="00543F53"/>
    <w:rsid w:val="00543FCF"/>
    <w:rsid w:val="00544168"/>
    <w:rsid w:val="00544240"/>
    <w:rsid w:val="0054430E"/>
    <w:rsid w:val="005444FC"/>
    <w:rsid w:val="005445A1"/>
    <w:rsid w:val="00544988"/>
    <w:rsid w:val="00544A1D"/>
    <w:rsid w:val="00544A37"/>
    <w:rsid w:val="00544B75"/>
    <w:rsid w:val="00544BEF"/>
    <w:rsid w:val="00544E31"/>
    <w:rsid w:val="00545200"/>
    <w:rsid w:val="005453F0"/>
    <w:rsid w:val="005454EB"/>
    <w:rsid w:val="00545700"/>
    <w:rsid w:val="0054580A"/>
    <w:rsid w:val="00545876"/>
    <w:rsid w:val="00545981"/>
    <w:rsid w:val="00545B5B"/>
    <w:rsid w:val="00545DC9"/>
    <w:rsid w:val="00545FF3"/>
    <w:rsid w:val="005460FF"/>
    <w:rsid w:val="005461C5"/>
    <w:rsid w:val="00546482"/>
    <w:rsid w:val="005465D2"/>
    <w:rsid w:val="00546619"/>
    <w:rsid w:val="005466EA"/>
    <w:rsid w:val="005466F7"/>
    <w:rsid w:val="005469D4"/>
    <w:rsid w:val="00546A9D"/>
    <w:rsid w:val="0054709E"/>
    <w:rsid w:val="0054712A"/>
    <w:rsid w:val="0054716B"/>
    <w:rsid w:val="005473E4"/>
    <w:rsid w:val="0054751E"/>
    <w:rsid w:val="0054774F"/>
    <w:rsid w:val="00547807"/>
    <w:rsid w:val="00547990"/>
    <w:rsid w:val="00547B04"/>
    <w:rsid w:val="00547B08"/>
    <w:rsid w:val="00547BFA"/>
    <w:rsid w:val="00547C30"/>
    <w:rsid w:val="00547CA9"/>
    <w:rsid w:val="00547EB8"/>
    <w:rsid w:val="00547F84"/>
    <w:rsid w:val="0055009A"/>
    <w:rsid w:val="005501FA"/>
    <w:rsid w:val="0055034F"/>
    <w:rsid w:val="00550552"/>
    <w:rsid w:val="00550A7A"/>
    <w:rsid w:val="00550B34"/>
    <w:rsid w:val="00550CF0"/>
    <w:rsid w:val="00550E39"/>
    <w:rsid w:val="00550E3B"/>
    <w:rsid w:val="00550EA3"/>
    <w:rsid w:val="00550F38"/>
    <w:rsid w:val="00550FD0"/>
    <w:rsid w:val="00550FDD"/>
    <w:rsid w:val="0055100E"/>
    <w:rsid w:val="0055118E"/>
    <w:rsid w:val="0055125F"/>
    <w:rsid w:val="005513D1"/>
    <w:rsid w:val="00551416"/>
    <w:rsid w:val="00551520"/>
    <w:rsid w:val="0055161F"/>
    <w:rsid w:val="00551BBC"/>
    <w:rsid w:val="00551C5C"/>
    <w:rsid w:val="00551D9D"/>
    <w:rsid w:val="00552071"/>
    <w:rsid w:val="0055213E"/>
    <w:rsid w:val="005521A9"/>
    <w:rsid w:val="00552232"/>
    <w:rsid w:val="0055236F"/>
    <w:rsid w:val="005527AD"/>
    <w:rsid w:val="005527ED"/>
    <w:rsid w:val="00552868"/>
    <w:rsid w:val="0055289E"/>
    <w:rsid w:val="005528EE"/>
    <w:rsid w:val="00552A80"/>
    <w:rsid w:val="00552A8D"/>
    <w:rsid w:val="00552AB2"/>
    <w:rsid w:val="00552AC6"/>
    <w:rsid w:val="00552AD5"/>
    <w:rsid w:val="00552CA8"/>
    <w:rsid w:val="00552F1D"/>
    <w:rsid w:val="0055307C"/>
    <w:rsid w:val="00553121"/>
    <w:rsid w:val="0055318B"/>
    <w:rsid w:val="0055356A"/>
    <w:rsid w:val="00553755"/>
    <w:rsid w:val="00553919"/>
    <w:rsid w:val="00553975"/>
    <w:rsid w:val="00553A61"/>
    <w:rsid w:val="00553AD4"/>
    <w:rsid w:val="00553B77"/>
    <w:rsid w:val="00553BDC"/>
    <w:rsid w:val="00553BFC"/>
    <w:rsid w:val="00553C2D"/>
    <w:rsid w:val="00553DE1"/>
    <w:rsid w:val="005542F3"/>
    <w:rsid w:val="005543E1"/>
    <w:rsid w:val="005543F2"/>
    <w:rsid w:val="00554446"/>
    <w:rsid w:val="00554525"/>
    <w:rsid w:val="00554762"/>
    <w:rsid w:val="005547DC"/>
    <w:rsid w:val="00554938"/>
    <w:rsid w:val="00554CD8"/>
    <w:rsid w:val="005550C4"/>
    <w:rsid w:val="0055515C"/>
    <w:rsid w:val="005553C7"/>
    <w:rsid w:val="00555406"/>
    <w:rsid w:val="0055558A"/>
    <w:rsid w:val="0055581F"/>
    <w:rsid w:val="00555A79"/>
    <w:rsid w:val="00555B1E"/>
    <w:rsid w:val="00555DCE"/>
    <w:rsid w:val="00555EC4"/>
    <w:rsid w:val="0055600F"/>
    <w:rsid w:val="005560A7"/>
    <w:rsid w:val="00556160"/>
    <w:rsid w:val="005561F2"/>
    <w:rsid w:val="005562D5"/>
    <w:rsid w:val="00556333"/>
    <w:rsid w:val="00556490"/>
    <w:rsid w:val="0055666C"/>
    <w:rsid w:val="00556877"/>
    <w:rsid w:val="00556990"/>
    <w:rsid w:val="005569E7"/>
    <w:rsid w:val="00556B6C"/>
    <w:rsid w:val="00556C52"/>
    <w:rsid w:val="00556CBD"/>
    <w:rsid w:val="00556E60"/>
    <w:rsid w:val="00557156"/>
    <w:rsid w:val="00557188"/>
    <w:rsid w:val="0055725F"/>
    <w:rsid w:val="005572A9"/>
    <w:rsid w:val="00557349"/>
    <w:rsid w:val="0055778D"/>
    <w:rsid w:val="00557AB9"/>
    <w:rsid w:val="00557E80"/>
    <w:rsid w:val="00557FE0"/>
    <w:rsid w:val="0056005A"/>
    <w:rsid w:val="005600A7"/>
    <w:rsid w:val="00560175"/>
    <w:rsid w:val="005601A3"/>
    <w:rsid w:val="00560304"/>
    <w:rsid w:val="00560A69"/>
    <w:rsid w:val="00560B8D"/>
    <w:rsid w:val="00560D59"/>
    <w:rsid w:val="00560E5F"/>
    <w:rsid w:val="00560ED3"/>
    <w:rsid w:val="0056101A"/>
    <w:rsid w:val="00561035"/>
    <w:rsid w:val="00561405"/>
    <w:rsid w:val="0056157F"/>
    <w:rsid w:val="005615FE"/>
    <w:rsid w:val="005618C0"/>
    <w:rsid w:val="005619BB"/>
    <w:rsid w:val="00561A1D"/>
    <w:rsid w:val="00561A40"/>
    <w:rsid w:val="00561B6F"/>
    <w:rsid w:val="00561F4F"/>
    <w:rsid w:val="00562012"/>
    <w:rsid w:val="00562157"/>
    <w:rsid w:val="00562466"/>
    <w:rsid w:val="005624B8"/>
    <w:rsid w:val="0056259F"/>
    <w:rsid w:val="0056260F"/>
    <w:rsid w:val="00562794"/>
    <w:rsid w:val="0056284E"/>
    <w:rsid w:val="00562C1C"/>
    <w:rsid w:val="00562F65"/>
    <w:rsid w:val="0056308C"/>
    <w:rsid w:val="00563300"/>
    <w:rsid w:val="00563346"/>
    <w:rsid w:val="005633A3"/>
    <w:rsid w:val="0056348E"/>
    <w:rsid w:val="005634CA"/>
    <w:rsid w:val="00563608"/>
    <w:rsid w:val="005636EB"/>
    <w:rsid w:val="005637A3"/>
    <w:rsid w:val="0056385D"/>
    <w:rsid w:val="00563A26"/>
    <w:rsid w:val="00563CB9"/>
    <w:rsid w:val="00563D68"/>
    <w:rsid w:val="00563DD4"/>
    <w:rsid w:val="00563E9F"/>
    <w:rsid w:val="00563F51"/>
    <w:rsid w:val="00564507"/>
    <w:rsid w:val="00564573"/>
    <w:rsid w:val="00564582"/>
    <w:rsid w:val="00564884"/>
    <w:rsid w:val="00564961"/>
    <w:rsid w:val="00564B81"/>
    <w:rsid w:val="00564C5C"/>
    <w:rsid w:val="00564D8F"/>
    <w:rsid w:val="00564DA4"/>
    <w:rsid w:val="00564F00"/>
    <w:rsid w:val="005650FC"/>
    <w:rsid w:val="00565336"/>
    <w:rsid w:val="0056538E"/>
    <w:rsid w:val="005653EB"/>
    <w:rsid w:val="005654D0"/>
    <w:rsid w:val="00565512"/>
    <w:rsid w:val="00565520"/>
    <w:rsid w:val="0056564F"/>
    <w:rsid w:val="0056567E"/>
    <w:rsid w:val="00565726"/>
    <w:rsid w:val="00565841"/>
    <w:rsid w:val="0056591B"/>
    <w:rsid w:val="00565B8A"/>
    <w:rsid w:val="00565D77"/>
    <w:rsid w:val="00565FA7"/>
    <w:rsid w:val="00565FD3"/>
    <w:rsid w:val="00566223"/>
    <w:rsid w:val="00566282"/>
    <w:rsid w:val="0056658D"/>
    <w:rsid w:val="005665B9"/>
    <w:rsid w:val="0056673D"/>
    <w:rsid w:val="005669EF"/>
    <w:rsid w:val="00566AF9"/>
    <w:rsid w:val="00566D03"/>
    <w:rsid w:val="00567036"/>
    <w:rsid w:val="005671E4"/>
    <w:rsid w:val="005674EB"/>
    <w:rsid w:val="005675F4"/>
    <w:rsid w:val="00567A9B"/>
    <w:rsid w:val="00567C58"/>
    <w:rsid w:val="00567D31"/>
    <w:rsid w:val="00567EA7"/>
    <w:rsid w:val="0057019D"/>
    <w:rsid w:val="005701D2"/>
    <w:rsid w:val="0057028C"/>
    <w:rsid w:val="005702B0"/>
    <w:rsid w:val="005702C9"/>
    <w:rsid w:val="00570481"/>
    <w:rsid w:val="005704A1"/>
    <w:rsid w:val="00570511"/>
    <w:rsid w:val="00570558"/>
    <w:rsid w:val="005708BC"/>
    <w:rsid w:val="005709F1"/>
    <w:rsid w:val="00570B4D"/>
    <w:rsid w:val="00570BA8"/>
    <w:rsid w:val="00570DA5"/>
    <w:rsid w:val="00570EF8"/>
    <w:rsid w:val="00570FF4"/>
    <w:rsid w:val="005714A2"/>
    <w:rsid w:val="00571B09"/>
    <w:rsid w:val="00571B0D"/>
    <w:rsid w:val="00571D5D"/>
    <w:rsid w:val="00571D69"/>
    <w:rsid w:val="00571E77"/>
    <w:rsid w:val="00571ECE"/>
    <w:rsid w:val="00571EF0"/>
    <w:rsid w:val="00571F44"/>
    <w:rsid w:val="00571F85"/>
    <w:rsid w:val="00572145"/>
    <w:rsid w:val="005721B4"/>
    <w:rsid w:val="005721B8"/>
    <w:rsid w:val="005722D7"/>
    <w:rsid w:val="00572433"/>
    <w:rsid w:val="005725FB"/>
    <w:rsid w:val="00572829"/>
    <w:rsid w:val="00572834"/>
    <w:rsid w:val="005728AA"/>
    <w:rsid w:val="00572932"/>
    <w:rsid w:val="00572AEE"/>
    <w:rsid w:val="00572B2F"/>
    <w:rsid w:val="00572B65"/>
    <w:rsid w:val="00572C16"/>
    <w:rsid w:val="00572C3D"/>
    <w:rsid w:val="00572C46"/>
    <w:rsid w:val="00572D39"/>
    <w:rsid w:val="00572DD6"/>
    <w:rsid w:val="00572E50"/>
    <w:rsid w:val="005730DB"/>
    <w:rsid w:val="005732E3"/>
    <w:rsid w:val="005733B4"/>
    <w:rsid w:val="005734A0"/>
    <w:rsid w:val="00573536"/>
    <w:rsid w:val="005735C9"/>
    <w:rsid w:val="005736C5"/>
    <w:rsid w:val="005736E9"/>
    <w:rsid w:val="00573ACC"/>
    <w:rsid w:val="00573E27"/>
    <w:rsid w:val="00573FBA"/>
    <w:rsid w:val="0057401A"/>
    <w:rsid w:val="00574225"/>
    <w:rsid w:val="00574240"/>
    <w:rsid w:val="0057431A"/>
    <w:rsid w:val="0057436D"/>
    <w:rsid w:val="005744F9"/>
    <w:rsid w:val="0057477E"/>
    <w:rsid w:val="0057480A"/>
    <w:rsid w:val="005748F2"/>
    <w:rsid w:val="00574A07"/>
    <w:rsid w:val="00574B64"/>
    <w:rsid w:val="00574D3A"/>
    <w:rsid w:val="00574D73"/>
    <w:rsid w:val="0057509D"/>
    <w:rsid w:val="0057530F"/>
    <w:rsid w:val="00575483"/>
    <w:rsid w:val="005758F6"/>
    <w:rsid w:val="005759EF"/>
    <w:rsid w:val="00575B5E"/>
    <w:rsid w:val="00575C08"/>
    <w:rsid w:val="00575EA7"/>
    <w:rsid w:val="00575EB0"/>
    <w:rsid w:val="00575EE9"/>
    <w:rsid w:val="00575FF1"/>
    <w:rsid w:val="00576152"/>
    <w:rsid w:val="005761C0"/>
    <w:rsid w:val="005764B2"/>
    <w:rsid w:val="005764B4"/>
    <w:rsid w:val="00576714"/>
    <w:rsid w:val="00576827"/>
    <w:rsid w:val="00576C12"/>
    <w:rsid w:val="00576E1C"/>
    <w:rsid w:val="00576ECE"/>
    <w:rsid w:val="00576F1B"/>
    <w:rsid w:val="0057705C"/>
    <w:rsid w:val="005770E4"/>
    <w:rsid w:val="00577169"/>
    <w:rsid w:val="00577173"/>
    <w:rsid w:val="005771A4"/>
    <w:rsid w:val="005772BA"/>
    <w:rsid w:val="00577418"/>
    <w:rsid w:val="00577485"/>
    <w:rsid w:val="00577707"/>
    <w:rsid w:val="005777B1"/>
    <w:rsid w:val="00577B17"/>
    <w:rsid w:val="00577BB6"/>
    <w:rsid w:val="00577BB7"/>
    <w:rsid w:val="00577D42"/>
    <w:rsid w:val="00577EBA"/>
    <w:rsid w:val="00577EE6"/>
    <w:rsid w:val="00577F10"/>
    <w:rsid w:val="0058016D"/>
    <w:rsid w:val="00580212"/>
    <w:rsid w:val="00580279"/>
    <w:rsid w:val="00580338"/>
    <w:rsid w:val="00580356"/>
    <w:rsid w:val="0058051B"/>
    <w:rsid w:val="005806FF"/>
    <w:rsid w:val="005807B6"/>
    <w:rsid w:val="00580A81"/>
    <w:rsid w:val="00580A9C"/>
    <w:rsid w:val="00580FA3"/>
    <w:rsid w:val="005816AD"/>
    <w:rsid w:val="00581A58"/>
    <w:rsid w:val="00581B9B"/>
    <w:rsid w:val="00581BE1"/>
    <w:rsid w:val="00581C54"/>
    <w:rsid w:val="00581E98"/>
    <w:rsid w:val="0058214B"/>
    <w:rsid w:val="00582167"/>
    <w:rsid w:val="0058234E"/>
    <w:rsid w:val="00582560"/>
    <w:rsid w:val="005825E8"/>
    <w:rsid w:val="00582633"/>
    <w:rsid w:val="0058274E"/>
    <w:rsid w:val="005827A8"/>
    <w:rsid w:val="0058296A"/>
    <w:rsid w:val="00582A33"/>
    <w:rsid w:val="00582A5D"/>
    <w:rsid w:val="00582ABE"/>
    <w:rsid w:val="00582B8D"/>
    <w:rsid w:val="00582BA4"/>
    <w:rsid w:val="00582BC0"/>
    <w:rsid w:val="00582DC6"/>
    <w:rsid w:val="00582F87"/>
    <w:rsid w:val="00583279"/>
    <w:rsid w:val="00583309"/>
    <w:rsid w:val="00583573"/>
    <w:rsid w:val="005836F5"/>
    <w:rsid w:val="0058372B"/>
    <w:rsid w:val="00583775"/>
    <w:rsid w:val="00583A50"/>
    <w:rsid w:val="00583B14"/>
    <w:rsid w:val="00583C05"/>
    <w:rsid w:val="00583C77"/>
    <w:rsid w:val="00583CDB"/>
    <w:rsid w:val="00583DDA"/>
    <w:rsid w:val="00583EE6"/>
    <w:rsid w:val="00583F36"/>
    <w:rsid w:val="00583F88"/>
    <w:rsid w:val="00583FDC"/>
    <w:rsid w:val="00584141"/>
    <w:rsid w:val="005841B9"/>
    <w:rsid w:val="00584382"/>
    <w:rsid w:val="005843BB"/>
    <w:rsid w:val="005844AE"/>
    <w:rsid w:val="00584698"/>
    <w:rsid w:val="0058490E"/>
    <w:rsid w:val="00584A80"/>
    <w:rsid w:val="00584B33"/>
    <w:rsid w:val="00584CA6"/>
    <w:rsid w:val="00584D48"/>
    <w:rsid w:val="00584F7F"/>
    <w:rsid w:val="00584FEB"/>
    <w:rsid w:val="00585137"/>
    <w:rsid w:val="00585446"/>
    <w:rsid w:val="005856E3"/>
    <w:rsid w:val="005856F8"/>
    <w:rsid w:val="00585721"/>
    <w:rsid w:val="00585823"/>
    <w:rsid w:val="00585BB3"/>
    <w:rsid w:val="00585BBF"/>
    <w:rsid w:val="00585C6A"/>
    <w:rsid w:val="0058615D"/>
    <w:rsid w:val="005863C6"/>
    <w:rsid w:val="0058650D"/>
    <w:rsid w:val="0058679B"/>
    <w:rsid w:val="00586882"/>
    <w:rsid w:val="005868A1"/>
    <w:rsid w:val="00586945"/>
    <w:rsid w:val="00586A98"/>
    <w:rsid w:val="00586BF8"/>
    <w:rsid w:val="00586C05"/>
    <w:rsid w:val="00586D70"/>
    <w:rsid w:val="00586E2E"/>
    <w:rsid w:val="00586F13"/>
    <w:rsid w:val="0058703E"/>
    <w:rsid w:val="005870E7"/>
    <w:rsid w:val="00587306"/>
    <w:rsid w:val="005875D4"/>
    <w:rsid w:val="0058765A"/>
    <w:rsid w:val="0058767E"/>
    <w:rsid w:val="005876BB"/>
    <w:rsid w:val="00587886"/>
    <w:rsid w:val="00587CA9"/>
    <w:rsid w:val="0059009F"/>
    <w:rsid w:val="005900F0"/>
    <w:rsid w:val="005902DC"/>
    <w:rsid w:val="0059034E"/>
    <w:rsid w:val="005903F2"/>
    <w:rsid w:val="00590667"/>
    <w:rsid w:val="00590726"/>
    <w:rsid w:val="005908A0"/>
    <w:rsid w:val="0059090C"/>
    <w:rsid w:val="00590B4C"/>
    <w:rsid w:val="00590BAA"/>
    <w:rsid w:val="00590E4F"/>
    <w:rsid w:val="005911B7"/>
    <w:rsid w:val="0059153D"/>
    <w:rsid w:val="005917B9"/>
    <w:rsid w:val="005919AB"/>
    <w:rsid w:val="005919B5"/>
    <w:rsid w:val="00591CE1"/>
    <w:rsid w:val="00591D39"/>
    <w:rsid w:val="00591DCB"/>
    <w:rsid w:val="00591FCD"/>
    <w:rsid w:val="005921F4"/>
    <w:rsid w:val="0059244E"/>
    <w:rsid w:val="005924F0"/>
    <w:rsid w:val="005925F7"/>
    <w:rsid w:val="00592670"/>
    <w:rsid w:val="00592860"/>
    <w:rsid w:val="00592AAB"/>
    <w:rsid w:val="00592C22"/>
    <w:rsid w:val="00592DCE"/>
    <w:rsid w:val="00592EA4"/>
    <w:rsid w:val="00593365"/>
    <w:rsid w:val="005934B5"/>
    <w:rsid w:val="005934CB"/>
    <w:rsid w:val="0059361A"/>
    <w:rsid w:val="00593899"/>
    <w:rsid w:val="005938DB"/>
    <w:rsid w:val="00593919"/>
    <w:rsid w:val="00593A6F"/>
    <w:rsid w:val="00593D10"/>
    <w:rsid w:val="00593F75"/>
    <w:rsid w:val="00594118"/>
    <w:rsid w:val="00594156"/>
    <w:rsid w:val="005941EA"/>
    <w:rsid w:val="00594435"/>
    <w:rsid w:val="00594530"/>
    <w:rsid w:val="005945BF"/>
    <w:rsid w:val="0059468F"/>
    <w:rsid w:val="005946C1"/>
    <w:rsid w:val="00594749"/>
    <w:rsid w:val="00594898"/>
    <w:rsid w:val="00594CAF"/>
    <w:rsid w:val="00594FC2"/>
    <w:rsid w:val="00595003"/>
    <w:rsid w:val="0059554F"/>
    <w:rsid w:val="005955FF"/>
    <w:rsid w:val="00595AE8"/>
    <w:rsid w:val="00595D68"/>
    <w:rsid w:val="00595D76"/>
    <w:rsid w:val="00595D92"/>
    <w:rsid w:val="00595E41"/>
    <w:rsid w:val="00595E4B"/>
    <w:rsid w:val="00596319"/>
    <w:rsid w:val="005963B0"/>
    <w:rsid w:val="005963C0"/>
    <w:rsid w:val="00596475"/>
    <w:rsid w:val="0059650E"/>
    <w:rsid w:val="0059663A"/>
    <w:rsid w:val="0059671D"/>
    <w:rsid w:val="00596976"/>
    <w:rsid w:val="00596AC5"/>
    <w:rsid w:val="00596B69"/>
    <w:rsid w:val="00596C1C"/>
    <w:rsid w:val="00596E3C"/>
    <w:rsid w:val="00596F59"/>
    <w:rsid w:val="00596F8F"/>
    <w:rsid w:val="0059734D"/>
    <w:rsid w:val="00597556"/>
    <w:rsid w:val="0059761B"/>
    <w:rsid w:val="00597B4A"/>
    <w:rsid w:val="00597CFF"/>
    <w:rsid w:val="00597D3F"/>
    <w:rsid w:val="00597EAA"/>
    <w:rsid w:val="005A00A8"/>
    <w:rsid w:val="005A01AB"/>
    <w:rsid w:val="005A02F6"/>
    <w:rsid w:val="005A042B"/>
    <w:rsid w:val="005A0682"/>
    <w:rsid w:val="005A0819"/>
    <w:rsid w:val="005A0851"/>
    <w:rsid w:val="005A09D3"/>
    <w:rsid w:val="005A0C84"/>
    <w:rsid w:val="005A0C86"/>
    <w:rsid w:val="005A0D71"/>
    <w:rsid w:val="005A0DBC"/>
    <w:rsid w:val="005A0E41"/>
    <w:rsid w:val="005A0EF5"/>
    <w:rsid w:val="005A111D"/>
    <w:rsid w:val="005A12F6"/>
    <w:rsid w:val="005A1524"/>
    <w:rsid w:val="005A16C6"/>
    <w:rsid w:val="005A1965"/>
    <w:rsid w:val="005A1999"/>
    <w:rsid w:val="005A1A2C"/>
    <w:rsid w:val="005A1DBC"/>
    <w:rsid w:val="005A1F23"/>
    <w:rsid w:val="005A2086"/>
    <w:rsid w:val="005A2445"/>
    <w:rsid w:val="005A275C"/>
    <w:rsid w:val="005A293A"/>
    <w:rsid w:val="005A2A77"/>
    <w:rsid w:val="005A2B62"/>
    <w:rsid w:val="005A2BDA"/>
    <w:rsid w:val="005A2D7A"/>
    <w:rsid w:val="005A2DDA"/>
    <w:rsid w:val="005A3309"/>
    <w:rsid w:val="005A3379"/>
    <w:rsid w:val="005A3496"/>
    <w:rsid w:val="005A357F"/>
    <w:rsid w:val="005A35D5"/>
    <w:rsid w:val="005A3600"/>
    <w:rsid w:val="005A380C"/>
    <w:rsid w:val="005A3879"/>
    <w:rsid w:val="005A3983"/>
    <w:rsid w:val="005A3A21"/>
    <w:rsid w:val="005A3C8C"/>
    <w:rsid w:val="005A3E26"/>
    <w:rsid w:val="005A4262"/>
    <w:rsid w:val="005A456B"/>
    <w:rsid w:val="005A45EB"/>
    <w:rsid w:val="005A479A"/>
    <w:rsid w:val="005A483C"/>
    <w:rsid w:val="005A488A"/>
    <w:rsid w:val="005A4986"/>
    <w:rsid w:val="005A4BA1"/>
    <w:rsid w:val="005A4CE6"/>
    <w:rsid w:val="005A4D51"/>
    <w:rsid w:val="005A4EF8"/>
    <w:rsid w:val="005A4F77"/>
    <w:rsid w:val="005A5022"/>
    <w:rsid w:val="005A5105"/>
    <w:rsid w:val="005A522F"/>
    <w:rsid w:val="005A5300"/>
    <w:rsid w:val="005A53AB"/>
    <w:rsid w:val="005A5811"/>
    <w:rsid w:val="005A588A"/>
    <w:rsid w:val="005A58BE"/>
    <w:rsid w:val="005A593F"/>
    <w:rsid w:val="005A5BAA"/>
    <w:rsid w:val="005A5D7A"/>
    <w:rsid w:val="005A5EDE"/>
    <w:rsid w:val="005A60C5"/>
    <w:rsid w:val="005A6200"/>
    <w:rsid w:val="005A620F"/>
    <w:rsid w:val="005A63D7"/>
    <w:rsid w:val="005A656B"/>
    <w:rsid w:val="005A669B"/>
    <w:rsid w:val="005A6834"/>
    <w:rsid w:val="005A6B4E"/>
    <w:rsid w:val="005A6B77"/>
    <w:rsid w:val="005A6D6C"/>
    <w:rsid w:val="005A6DF3"/>
    <w:rsid w:val="005A6F64"/>
    <w:rsid w:val="005A73C4"/>
    <w:rsid w:val="005A7534"/>
    <w:rsid w:val="005A7647"/>
    <w:rsid w:val="005A7856"/>
    <w:rsid w:val="005A78D1"/>
    <w:rsid w:val="005A78E3"/>
    <w:rsid w:val="005A7AAE"/>
    <w:rsid w:val="005A7B1A"/>
    <w:rsid w:val="005A7C6F"/>
    <w:rsid w:val="005A7CE1"/>
    <w:rsid w:val="005A7EC7"/>
    <w:rsid w:val="005A7F3D"/>
    <w:rsid w:val="005B0046"/>
    <w:rsid w:val="005B004D"/>
    <w:rsid w:val="005B01E7"/>
    <w:rsid w:val="005B028E"/>
    <w:rsid w:val="005B02DF"/>
    <w:rsid w:val="005B0594"/>
    <w:rsid w:val="005B0598"/>
    <w:rsid w:val="005B05DC"/>
    <w:rsid w:val="005B088D"/>
    <w:rsid w:val="005B0892"/>
    <w:rsid w:val="005B094C"/>
    <w:rsid w:val="005B09FD"/>
    <w:rsid w:val="005B0A17"/>
    <w:rsid w:val="005B0AD4"/>
    <w:rsid w:val="005B0AE9"/>
    <w:rsid w:val="005B0B78"/>
    <w:rsid w:val="005B0DD1"/>
    <w:rsid w:val="005B0E07"/>
    <w:rsid w:val="005B1293"/>
    <w:rsid w:val="005B12D7"/>
    <w:rsid w:val="005B14E5"/>
    <w:rsid w:val="005B1720"/>
    <w:rsid w:val="005B180A"/>
    <w:rsid w:val="005B1817"/>
    <w:rsid w:val="005B1974"/>
    <w:rsid w:val="005B1A52"/>
    <w:rsid w:val="005B1B09"/>
    <w:rsid w:val="005B1B86"/>
    <w:rsid w:val="005B1CCF"/>
    <w:rsid w:val="005B1E1E"/>
    <w:rsid w:val="005B202C"/>
    <w:rsid w:val="005B2249"/>
    <w:rsid w:val="005B236F"/>
    <w:rsid w:val="005B2412"/>
    <w:rsid w:val="005B25AE"/>
    <w:rsid w:val="005B2822"/>
    <w:rsid w:val="005B2AA8"/>
    <w:rsid w:val="005B2B7F"/>
    <w:rsid w:val="005B2BC1"/>
    <w:rsid w:val="005B2BF7"/>
    <w:rsid w:val="005B2C04"/>
    <w:rsid w:val="005B2C12"/>
    <w:rsid w:val="005B32EB"/>
    <w:rsid w:val="005B3B70"/>
    <w:rsid w:val="005B3BE1"/>
    <w:rsid w:val="005B3C0A"/>
    <w:rsid w:val="005B3E8E"/>
    <w:rsid w:val="005B3F7A"/>
    <w:rsid w:val="005B407A"/>
    <w:rsid w:val="005B407B"/>
    <w:rsid w:val="005B41FC"/>
    <w:rsid w:val="005B424B"/>
    <w:rsid w:val="005B448B"/>
    <w:rsid w:val="005B44FD"/>
    <w:rsid w:val="005B4557"/>
    <w:rsid w:val="005B4558"/>
    <w:rsid w:val="005B4798"/>
    <w:rsid w:val="005B47E3"/>
    <w:rsid w:val="005B4978"/>
    <w:rsid w:val="005B4AA2"/>
    <w:rsid w:val="005B4B27"/>
    <w:rsid w:val="005B4CBD"/>
    <w:rsid w:val="005B4F51"/>
    <w:rsid w:val="005B506E"/>
    <w:rsid w:val="005B525C"/>
    <w:rsid w:val="005B5452"/>
    <w:rsid w:val="005B54CE"/>
    <w:rsid w:val="005B54F8"/>
    <w:rsid w:val="005B566A"/>
    <w:rsid w:val="005B56D7"/>
    <w:rsid w:val="005B56E5"/>
    <w:rsid w:val="005B5956"/>
    <w:rsid w:val="005B5D50"/>
    <w:rsid w:val="005B5FBB"/>
    <w:rsid w:val="005B61D7"/>
    <w:rsid w:val="005B6454"/>
    <w:rsid w:val="005B6492"/>
    <w:rsid w:val="005B64CD"/>
    <w:rsid w:val="005B65D3"/>
    <w:rsid w:val="005B67E2"/>
    <w:rsid w:val="005B6950"/>
    <w:rsid w:val="005B6AAD"/>
    <w:rsid w:val="005B6B24"/>
    <w:rsid w:val="005B6BE1"/>
    <w:rsid w:val="005B6CF5"/>
    <w:rsid w:val="005B6E47"/>
    <w:rsid w:val="005B6E49"/>
    <w:rsid w:val="005B6E5A"/>
    <w:rsid w:val="005B6FEF"/>
    <w:rsid w:val="005B72A1"/>
    <w:rsid w:val="005B752C"/>
    <w:rsid w:val="005B7617"/>
    <w:rsid w:val="005B76A8"/>
    <w:rsid w:val="005B76A9"/>
    <w:rsid w:val="005B772E"/>
    <w:rsid w:val="005B77AF"/>
    <w:rsid w:val="005B77F1"/>
    <w:rsid w:val="005B7958"/>
    <w:rsid w:val="005B7D2C"/>
    <w:rsid w:val="005B7FAC"/>
    <w:rsid w:val="005C028E"/>
    <w:rsid w:val="005C0401"/>
    <w:rsid w:val="005C04A5"/>
    <w:rsid w:val="005C058C"/>
    <w:rsid w:val="005C05B5"/>
    <w:rsid w:val="005C05C2"/>
    <w:rsid w:val="005C07D5"/>
    <w:rsid w:val="005C08DC"/>
    <w:rsid w:val="005C0993"/>
    <w:rsid w:val="005C0A62"/>
    <w:rsid w:val="005C0B17"/>
    <w:rsid w:val="005C0B7B"/>
    <w:rsid w:val="005C0CD1"/>
    <w:rsid w:val="005C0CED"/>
    <w:rsid w:val="005C0F9F"/>
    <w:rsid w:val="005C1353"/>
    <w:rsid w:val="005C1389"/>
    <w:rsid w:val="005C1617"/>
    <w:rsid w:val="005C1685"/>
    <w:rsid w:val="005C174A"/>
    <w:rsid w:val="005C18EB"/>
    <w:rsid w:val="005C1A73"/>
    <w:rsid w:val="005C1E47"/>
    <w:rsid w:val="005C1E85"/>
    <w:rsid w:val="005C1F49"/>
    <w:rsid w:val="005C1FED"/>
    <w:rsid w:val="005C212B"/>
    <w:rsid w:val="005C2150"/>
    <w:rsid w:val="005C22E2"/>
    <w:rsid w:val="005C24B9"/>
    <w:rsid w:val="005C2832"/>
    <w:rsid w:val="005C29A9"/>
    <w:rsid w:val="005C29FD"/>
    <w:rsid w:val="005C2B53"/>
    <w:rsid w:val="005C2B68"/>
    <w:rsid w:val="005C2BB0"/>
    <w:rsid w:val="005C2C2A"/>
    <w:rsid w:val="005C2CDE"/>
    <w:rsid w:val="005C2D0A"/>
    <w:rsid w:val="005C2DA2"/>
    <w:rsid w:val="005C2F32"/>
    <w:rsid w:val="005C30D2"/>
    <w:rsid w:val="005C31AB"/>
    <w:rsid w:val="005C34CB"/>
    <w:rsid w:val="005C360C"/>
    <w:rsid w:val="005C367D"/>
    <w:rsid w:val="005C36A3"/>
    <w:rsid w:val="005C3715"/>
    <w:rsid w:val="005C3B99"/>
    <w:rsid w:val="005C3E50"/>
    <w:rsid w:val="005C3EEA"/>
    <w:rsid w:val="005C3FCA"/>
    <w:rsid w:val="005C4128"/>
    <w:rsid w:val="005C42E1"/>
    <w:rsid w:val="005C4309"/>
    <w:rsid w:val="005C4555"/>
    <w:rsid w:val="005C45E0"/>
    <w:rsid w:val="005C461B"/>
    <w:rsid w:val="005C5386"/>
    <w:rsid w:val="005C551F"/>
    <w:rsid w:val="005C559F"/>
    <w:rsid w:val="005C5A6A"/>
    <w:rsid w:val="005C5BA9"/>
    <w:rsid w:val="005C5E60"/>
    <w:rsid w:val="005C5F03"/>
    <w:rsid w:val="005C6300"/>
    <w:rsid w:val="005C642B"/>
    <w:rsid w:val="005C67C0"/>
    <w:rsid w:val="005C67D5"/>
    <w:rsid w:val="005C6932"/>
    <w:rsid w:val="005C697B"/>
    <w:rsid w:val="005C6AB3"/>
    <w:rsid w:val="005C6C7D"/>
    <w:rsid w:val="005C6D84"/>
    <w:rsid w:val="005C6E46"/>
    <w:rsid w:val="005C6FF7"/>
    <w:rsid w:val="005C74B8"/>
    <w:rsid w:val="005C77B5"/>
    <w:rsid w:val="005C7A11"/>
    <w:rsid w:val="005C7B5F"/>
    <w:rsid w:val="005C7BBF"/>
    <w:rsid w:val="005C7DC1"/>
    <w:rsid w:val="005D054D"/>
    <w:rsid w:val="005D0654"/>
    <w:rsid w:val="005D067B"/>
    <w:rsid w:val="005D0933"/>
    <w:rsid w:val="005D09F1"/>
    <w:rsid w:val="005D0CDB"/>
    <w:rsid w:val="005D0E4C"/>
    <w:rsid w:val="005D1036"/>
    <w:rsid w:val="005D1039"/>
    <w:rsid w:val="005D1277"/>
    <w:rsid w:val="005D1511"/>
    <w:rsid w:val="005D1655"/>
    <w:rsid w:val="005D167D"/>
    <w:rsid w:val="005D176A"/>
    <w:rsid w:val="005D19A6"/>
    <w:rsid w:val="005D1C4C"/>
    <w:rsid w:val="005D1C64"/>
    <w:rsid w:val="005D2060"/>
    <w:rsid w:val="005D212C"/>
    <w:rsid w:val="005D23AE"/>
    <w:rsid w:val="005D2405"/>
    <w:rsid w:val="005D241D"/>
    <w:rsid w:val="005D2577"/>
    <w:rsid w:val="005D26A6"/>
    <w:rsid w:val="005D29D6"/>
    <w:rsid w:val="005D2B1A"/>
    <w:rsid w:val="005D2BFD"/>
    <w:rsid w:val="005D2C49"/>
    <w:rsid w:val="005D2CE2"/>
    <w:rsid w:val="005D2D60"/>
    <w:rsid w:val="005D332B"/>
    <w:rsid w:val="005D35FB"/>
    <w:rsid w:val="005D38F5"/>
    <w:rsid w:val="005D3A06"/>
    <w:rsid w:val="005D3BA5"/>
    <w:rsid w:val="005D3BE7"/>
    <w:rsid w:val="005D3CAA"/>
    <w:rsid w:val="005D40D8"/>
    <w:rsid w:val="005D4129"/>
    <w:rsid w:val="005D4266"/>
    <w:rsid w:val="005D4320"/>
    <w:rsid w:val="005D4356"/>
    <w:rsid w:val="005D4537"/>
    <w:rsid w:val="005D4787"/>
    <w:rsid w:val="005D47EA"/>
    <w:rsid w:val="005D48EA"/>
    <w:rsid w:val="005D4A07"/>
    <w:rsid w:val="005D4E14"/>
    <w:rsid w:val="005D4FC0"/>
    <w:rsid w:val="005D5186"/>
    <w:rsid w:val="005D51B3"/>
    <w:rsid w:val="005D51CB"/>
    <w:rsid w:val="005D5270"/>
    <w:rsid w:val="005D5379"/>
    <w:rsid w:val="005D538F"/>
    <w:rsid w:val="005D5394"/>
    <w:rsid w:val="005D5711"/>
    <w:rsid w:val="005D57EE"/>
    <w:rsid w:val="005D58E6"/>
    <w:rsid w:val="005D5AC8"/>
    <w:rsid w:val="005D5B4F"/>
    <w:rsid w:val="005D5B59"/>
    <w:rsid w:val="005D5C03"/>
    <w:rsid w:val="005D5C14"/>
    <w:rsid w:val="005D5D85"/>
    <w:rsid w:val="005D5DC8"/>
    <w:rsid w:val="005D5DFF"/>
    <w:rsid w:val="005D5E35"/>
    <w:rsid w:val="005D60C8"/>
    <w:rsid w:val="005D61F3"/>
    <w:rsid w:val="005D62C8"/>
    <w:rsid w:val="005D642C"/>
    <w:rsid w:val="005D642D"/>
    <w:rsid w:val="005D654C"/>
    <w:rsid w:val="005D6691"/>
    <w:rsid w:val="005D69ED"/>
    <w:rsid w:val="005D6A0B"/>
    <w:rsid w:val="005D6A3A"/>
    <w:rsid w:val="005D6A43"/>
    <w:rsid w:val="005D6BCE"/>
    <w:rsid w:val="005D6C3E"/>
    <w:rsid w:val="005D6CDC"/>
    <w:rsid w:val="005D6D3E"/>
    <w:rsid w:val="005D6DE7"/>
    <w:rsid w:val="005D6E98"/>
    <w:rsid w:val="005D6EF9"/>
    <w:rsid w:val="005D7003"/>
    <w:rsid w:val="005D70E0"/>
    <w:rsid w:val="005D712C"/>
    <w:rsid w:val="005D71A9"/>
    <w:rsid w:val="005D71CF"/>
    <w:rsid w:val="005D71EF"/>
    <w:rsid w:val="005D7512"/>
    <w:rsid w:val="005D752C"/>
    <w:rsid w:val="005D7743"/>
    <w:rsid w:val="005D77E6"/>
    <w:rsid w:val="005D78F8"/>
    <w:rsid w:val="005D79DA"/>
    <w:rsid w:val="005D7C83"/>
    <w:rsid w:val="005D7CAA"/>
    <w:rsid w:val="005D7D52"/>
    <w:rsid w:val="005D7E9B"/>
    <w:rsid w:val="005E01DF"/>
    <w:rsid w:val="005E021E"/>
    <w:rsid w:val="005E04AF"/>
    <w:rsid w:val="005E05FF"/>
    <w:rsid w:val="005E06A0"/>
    <w:rsid w:val="005E0705"/>
    <w:rsid w:val="005E09C2"/>
    <w:rsid w:val="005E0A0E"/>
    <w:rsid w:val="005E0B76"/>
    <w:rsid w:val="005E0C7E"/>
    <w:rsid w:val="005E0FEA"/>
    <w:rsid w:val="005E12AC"/>
    <w:rsid w:val="005E14DB"/>
    <w:rsid w:val="005E1540"/>
    <w:rsid w:val="005E16B3"/>
    <w:rsid w:val="005E1717"/>
    <w:rsid w:val="005E1936"/>
    <w:rsid w:val="005E1CA3"/>
    <w:rsid w:val="005E1DAD"/>
    <w:rsid w:val="005E20D5"/>
    <w:rsid w:val="005E2120"/>
    <w:rsid w:val="005E2144"/>
    <w:rsid w:val="005E21F2"/>
    <w:rsid w:val="005E22DA"/>
    <w:rsid w:val="005E246A"/>
    <w:rsid w:val="005E252C"/>
    <w:rsid w:val="005E25DE"/>
    <w:rsid w:val="005E268A"/>
    <w:rsid w:val="005E2832"/>
    <w:rsid w:val="005E28B7"/>
    <w:rsid w:val="005E2A3E"/>
    <w:rsid w:val="005E2B31"/>
    <w:rsid w:val="005E2BB3"/>
    <w:rsid w:val="005E30B2"/>
    <w:rsid w:val="005E3320"/>
    <w:rsid w:val="005E335E"/>
    <w:rsid w:val="005E34C0"/>
    <w:rsid w:val="005E34F5"/>
    <w:rsid w:val="005E356E"/>
    <w:rsid w:val="005E35F7"/>
    <w:rsid w:val="005E3730"/>
    <w:rsid w:val="005E39CF"/>
    <w:rsid w:val="005E39DE"/>
    <w:rsid w:val="005E3A38"/>
    <w:rsid w:val="005E3B9A"/>
    <w:rsid w:val="005E3C20"/>
    <w:rsid w:val="005E3D09"/>
    <w:rsid w:val="005E3D76"/>
    <w:rsid w:val="005E3E62"/>
    <w:rsid w:val="005E3EAB"/>
    <w:rsid w:val="005E40BD"/>
    <w:rsid w:val="005E40DA"/>
    <w:rsid w:val="005E42A1"/>
    <w:rsid w:val="005E43D5"/>
    <w:rsid w:val="005E43E9"/>
    <w:rsid w:val="005E441B"/>
    <w:rsid w:val="005E44B2"/>
    <w:rsid w:val="005E4519"/>
    <w:rsid w:val="005E459E"/>
    <w:rsid w:val="005E4AEC"/>
    <w:rsid w:val="005E4BD3"/>
    <w:rsid w:val="005E4C24"/>
    <w:rsid w:val="005E4E2A"/>
    <w:rsid w:val="005E5145"/>
    <w:rsid w:val="005E51A7"/>
    <w:rsid w:val="005E5242"/>
    <w:rsid w:val="005E5354"/>
    <w:rsid w:val="005E5495"/>
    <w:rsid w:val="005E55B8"/>
    <w:rsid w:val="005E5DCF"/>
    <w:rsid w:val="005E5EC9"/>
    <w:rsid w:val="005E5FA2"/>
    <w:rsid w:val="005E620B"/>
    <w:rsid w:val="005E6397"/>
    <w:rsid w:val="005E6610"/>
    <w:rsid w:val="005E67BB"/>
    <w:rsid w:val="005E67DF"/>
    <w:rsid w:val="005E6919"/>
    <w:rsid w:val="005E6973"/>
    <w:rsid w:val="005E6AE1"/>
    <w:rsid w:val="005E6CDF"/>
    <w:rsid w:val="005E6EC9"/>
    <w:rsid w:val="005E6F26"/>
    <w:rsid w:val="005E6F3A"/>
    <w:rsid w:val="005E7420"/>
    <w:rsid w:val="005E7421"/>
    <w:rsid w:val="005E74A2"/>
    <w:rsid w:val="005E7665"/>
    <w:rsid w:val="005E76B4"/>
    <w:rsid w:val="005E79AE"/>
    <w:rsid w:val="005E7A65"/>
    <w:rsid w:val="005E7AFF"/>
    <w:rsid w:val="005E7B0D"/>
    <w:rsid w:val="005F033E"/>
    <w:rsid w:val="005F059C"/>
    <w:rsid w:val="005F0687"/>
    <w:rsid w:val="005F071E"/>
    <w:rsid w:val="005F07E1"/>
    <w:rsid w:val="005F09BE"/>
    <w:rsid w:val="005F09C5"/>
    <w:rsid w:val="005F09ED"/>
    <w:rsid w:val="005F0AE7"/>
    <w:rsid w:val="005F0B30"/>
    <w:rsid w:val="005F0BB7"/>
    <w:rsid w:val="005F0D93"/>
    <w:rsid w:val="005F0F74"/>
    <w:rsid w:val="005F1110"/>
    <w:rsid w:val="005F1339"/>
    <w:rsid w:val="005F13C9"/>
    <w:rsid w:val="005F1486"/>
    <w:rsid w:val="005F148D"/>
    <w:rsid w:val="005F14E2"/>
    <w:rsid w:val="005F1724"/>
    <w:rsid w:val="005F19C0"/>
    <w:rsid w:val="005F1A41"/>
    <w:rsid w:val="005F1ADE"/>
    <w:rsid w:val="005F2049"/>
    <w:rsid w:val="005F225A"/>
    <w:rsid w:val="005F235E"/>
    <w:rsid w:val="005F238E"/>
    <w:rsid w:val="005F23D0"/>
    <w:rsid w:val="005F2484"/>
    <w:rsid w:val="005F25F5"/>
    <w:rsid w:val="005F2750"/>
    <w:rsid w:val="005F2A57"/>
    <w:rsid w:val="005F2C04"/>
    <w:rsid w:val="005F2CCC"/>
    <w:rsid w:val="005F2DE9"/>
    <w:rsid w:val="005F2E35"/>
    <w:rsid w:val="005F2FBD"/>
    <w:rsid w:val="005F3095"/>
    <w:rsid w:val="005F3136"/>
    <w:rsid w:val="005F3B59"/>
    <w:rsid w:val="005F3C75"/>
    <w:rsid w:val="005F3CBA"/>
    <w:rsid w:val="005F4105"/>
    <w:rsid w:val="005F4150"/>
    <w:rsid w:val="005F4207"/>
    <w:rsid w:val="005F423D"/>
    <w:rsid w:val="005F42BA"/>
    <w:rsid w:val="005F4389"/>
    <w:rsid w:val="005F4390"/>
    <w:rsid w:val="005F4667"/>
    <w:rsid w:val="005F46CB"/>
    <w:rsid w:val="005F477B"/>
    <w:rsid w:val="005F4792"/>
    <w:rsid w:val="005F4816"/>
    <w:rsid w:val="005F4963"/>
    <w:rsid w:val="005F496A"/>
    <w:rsid w:val="005F4A0F"/>
    <w:rsid w:val="005F4A12"/>
    <w:rsid w:val="005F4EDF"/>
    <w:rsid w:val="005F4F81"/>
    <w:rsid w:val="005F52D4"/>
    <w:rsid w:val="005F533D"/>
    <w:rsid w:val="005F5345"/>
    <w:rsid w:val="005F5416"/>
    <w:rsid w:val="005F54BC"/>
    <w:rsid w:val="005F5502"/>
    <w:rsid w:val="005F552E"/>
    <w:rsid w:val="005F56A1"/>
    <w:rsid w:val="005F5739"/>
    <w:rsid w:val="005F58A7"/>
    <w:rsid w:val="005F5A49"/>
    <w:rsid w:val="005F609F"/>
    <w:rsid w:val="005F6106"/>
    <w:rsid w:val="005F6228"/>
    <w:rsid w:val="005F65E9"/>
    <w:rsid w:val="005F6974"/>
    <w:rsid w:val="005F69F4"/>
    <w:rsid w:val="005F7021"/>
    <w:rsid w:val="005F7070"/>
    <w:rsid w:val="005F7091"/>
    <w:rsid w:val="005F7166"/>
    <w:rsid w:val="005F7591"/>
    <w:rsid w:val="005F7626"/>
    <w:rsid w:val="005F76AE"/>
    <w:rsid w:val="005F7946"/>
    <w:rsid w:val="005F79CE"/>
    <w:rsid w:val="005F7A5E"/>
    <w:rsid w:val="005F7F0F"/>
    <w:rsid w:val="0060013C"/>
    <w:rsid w:val="0060016E"/>
    <w:rsid w:val="0060042B"/>
    <w:rsid w:val="00600484"/>
    <w:rsid w:val="00600542"/>
    <w:rsid w:val="00600556"/>
    <w:rsid w:val="0060057B"/>
    <w:rsid w:val="006006C4"/>
    <w:rsid w:val="00600796"/>
    <w:rsid w:val="00600B33"/>
    <w:rsid w:val="00600C74"/>
    <w:rsid w:val="00600C94"/>
    <w:rsid w:val="00600CEA"/>
    <w:rsid w:val="00600D27"/>
    <w:rsid w:val="00600D45"/>
    <w:rsid w:val="00600DD1"/>
    <w:rsid w:val="00600DD6"/>
    <w:rsid w:val="00600DEC"/>
    <w:rsid w:val="00600E03"/>
    <w:rsid w:val="00600E8F"/>
    <w:rsid w:val="00601193"/>
    <w:rsid w:val="0060122C"/>
    <w:rsid w:val="006012EF"/>
    <w:rsid w:val="00601444"/>
    <w:rsid w:val="006015E8"/>
    <w:rsid w:val="0060161A"/>
    <w:rsid w:val="00601636"/>
    <w:rsid w:val="0060172B"/>
    <w:rsid w:val="0060180F"/>
    <w:rsid w:val="00601847"/>
    <w:rsid w:val="00601857"/>
    <w:rsid w:val="0060197D"/>
    <w:rsid w:val="00601A01"/>
    <w:rsid w:val="00601EE0"/>
    <w:rsid w:val="006021A2"/>
    <w:rsid w:val="00602396"/>
    <w:rsid w:val="00602507"/>
    <w:rsid w:val="006025AD"/>
    <w:rsid w:val="00602637"/>
    <w:rsid w:val="0060267B"/>
    <w:rsid w:val="00602820"/>
    <w:rsid w:val="0060287C"/>
    <w:rsid w:val="006029F2"/>
    <w:rsid w:val="00602A61"/>
    <w:rsid w:val="00602EF7"/>
    <w:rsid w:val="00603055"/>
    <w:rsid w:val="0060314F"/>
    <w:rsid w:val="0060346B"/>
    <w:rsid w:val="00603607"/>
    <w:rsid w:val="0060364E"/>
    <w:rsid w:val="00603952"/>
    <w:rsid w:val="00603C3D"/>
    <w:rsid w:val="00603FFB"/>
    <w:rsid w:val="00604047"/>
    <w:rsid w:val="0060405D"/>
    <w:rsid w:val="00604106"/>
    <w:rsid w:val="00604784"/>
    <w:rsid w:val="006047A7"/>
    <w:rsid w:val="006047D8"/>
    <w:rsid w:val="00604CAE"/>
    <w:rsid w:val="00604D50"/>
    <w:rsid w:val="00604D86"/>
    <w:rsid w:val="00604DA8"/>
    <w:rsid w:val="00604DC2"/>
    <w:rsid w:val="00605010"/>
    <w:rsid w:val="006051DE"/>
    <w:rsid w:val="00605308"/>
    <w:rsid w:val="0060546F"/>
    <w:rsid w:val="00605483"/>
    <w:rsid w:val="0060558F"/>
    <w:rsid w:val="0060570D"/>
    <w:rsid w:val="00605713"/>
    <w:rsid w:val="00605790"/>
    <w:rsid w:val="006058A1"/>
    <w:rsid w:val="00605B26"/>
    <w:rsid w:val="00605DD9"/>
    <w:rsid w:val="00605F43"/>
    <w:rsid w:val="00606054"/>
    <w:rsid w:val="006060EB"/>
    <w:rsid w:val="00606156"/>
    <w:rsid w:val="006064A2"/>
    <w:rsid w:val="00606733"/>
    <w:rsid w:val="006067B0"/>
    <w:rsid w:val="006068F2"/>
    <w:rsid w:val="00606A4B"/>
    <w:rsid w:val="00607059"/>
    <w:rsid w:val="006072A7"/>
    <w:rsid w:val="0060734A"/>
    <w:rsid w:val="006076DA"/>
    <w:rsid w:val="006077E1"/>
    <w:rsid w:val="006078A4"/>
    <w:rsid w:val="006101F5"/>
    <w:rsid w:val="006102C4"/>
    <w:rsid w:val="00610518"/>
    <w:rsid w:val="0061057B"/>
    <w:rsid w:val="0061060A"/>
    <w:rsid w:val="00610937"/>
    <w:rsid w:val="00610A15"/>
    <w:rsid w:val="00610F49"/>
    <w:rsid w:val="00611068"/>
    <w:rsid w:val="0061118C"/>
    <w:rsid w:val="00611443"/>
    <w:rsid w:val="006114BF"/>
    <w:rsid w:val="006117F5"/>
    <w:rsid w:val="00611835"/>
    <w:rsid w:val="006118B6"/>
    <w:rsid w:val="00611C37"/>
    <w:rsid w:val="00611D1F"/>
    <w:rsid w:val="00611D73"/>
    <w:rsid w:val="00611D8B"/>
    <w:rsid w:val="0061213B"/>
    <w:rsid w:val="00612496"/>
    <w:rsid w:val="006124A8"/>
    <w:rsid w:val="00612526"/>
    <w:rsid w:val="00612574"/>
    <w:rsid w:val="006125CB"/>
    <w:rsid w:val="0061265B"/>
    <w:rsid w:val="006127DA"/>
    <w:rsid w:val="00612BA0"/>
    <w:rsid w:val="00612D29"/>
    <w:rsid w:val="00612E16"/>
    <w:rsid w:val="00612E50"/>
    <w:rsid w:val="00612E6A"/>
    <w:rsid w:val="00612F7F"/>
    <w:rsid w:val="006130BE"/>
    <w:rsid w:val="00613104"/>
    <w:rsid w:val="0061354F"/>
    <w:rsid w:val="006135B5"/>
    <w:rsid w:val="006135E5"/>
    <w:rsid w:val="0061366F"/>
    <w:rsid w:val="006136B5"/>
    <w:rsid w:val="006136B6"/>
    <w:rsid w:val="006138FC"/>
    <w:rsid w:val="00613BCA"/>
    <w:rsid w:val="00613BF0"/>
    <w:rsid w:val="00613C40"/>
    <w:rsid w:val="00613DCB"/>
    <w:rsid w:val="00613E34"/>
    <w:rsid w:val="00613E48"/>
    <w:rsid w:val="00613E7B"/>
    <w:rsid w:val="00613EE3"/>
    <w:rsid w:val="00614028"/>
    <w:rsid w:val="006142B3"/>
    <w:rsid w:val="006142E2"/>
    <w:rsid w:val="00614826"/>
    <w:rsid w:val="00614CBC"/>
    <w:rsid w:val="00614D0B"/>
    <w:rsid w:val="00614DE4"/>
    <w:rsid w:val="00614E1C"/>
    <w:rsid w:val="00615106"/>
    <w:rsid w:val="006151C9"/>
    <w:rsid w:val="00615520"/>
    <w:rsid w:val="00615571"/>
    <w:rsid w:val="0061572A"/>
    <w:rsid w:val="00615EF1"/>
    <w:rsid w:val="00615F3E"/>
    <w:rsid w:val="00615F58"/>
    <w:rsid w:val="006160B4"/>
    <w:rsid w:val="00616300"/>
    <w:rsid w:val="00616342"/>
    <w:rsid w:val="0061643D"/>
    <w:rsid w:val="0061653A"/>
    <w:rsid w:val="00616744"/>
    <w:rsid w:val="0061679C"/>
    <w:rsid w:val="006169B3"/>
    <w:rsid w:val="00616A8F"/>
    <w:rsid w:val="00616AB0"/>
    <w:rsid w:val="00616B04"/>
    <w:rsid w:val="00616B97"/>
    <w:rsid w:val="00616BF2"/>
    <w:rsid w:val="00616CC7"/>
    <w:rsid w:val="00616CE8"/>
    <w:rsid w:val="00616DAD"/>
    <w:rsid w:val="00616E10"/>
    <w:rsid w:val="00616E2A"/>
    <w:rsid w:val="00616E61"/>
    <w:rsid w:val="00616F71"/>
    <w:rsid w:val="0061700B"/>
    <w:rsid w:val="0061704A"/>
    <w:rsid w:val="006172FF"/>
    <w:rsid w:val="0061747A"/>
    <w:rsid w:val="00617591"/>
    <w:rsid w:val="00617911"/>
    <w:rsid w:val="00617C1E"/>
    <w:rsid w:val="00617CD3"/>
    <w:rsid w:val="00617E2E"/>
    <w:rsid w:val="00617F66"/>
    <w:rsid w:val="00620074"/>
    <w:rsid w:val="006203AE"/>
    <w:rsid w:val="00620545"/>
    <w:rsid w:val="0062057F"/>
    <w:rsid w:val="0062062C"/>
    <w:rsid w:val="006207DA"/>
    <w:rsid w:val="00620811"/>
    <w:rsid w:val="00620835"/>
    <w:rsid w:val="00620938"/>
    <w:rsid w:val="00620BE3"/>
    <w:rsid w:val="0062111F"/>
    <w:rsid w:val="0062112D"/>
    <w:rsid w:val="0062116E"/>
    <w:rsid w:val="006211D9"/>
    <w:rsid w:val="006212B3"/>
    <w:rsid w:val="0062143A"/>
    <w:rsid w:val="0062149A"/>
    <w:rsid w:val="006214BC"/>
    <w:rsid w:val="00621547"/>
    <w:rsid w:val="0062181F"/>
    <w:rsid w:val="00621C50"/>
    <w:rsid w:val="00621DD1"/>
    <w:rsid w:val="00621E13"/>
    <w:rsid w:val="00621E78"/>
    <w:rsid w:val="006221EE"/>
    <w:rsid w:val="006221F3"/>
    <w:rsid w:val="006223EB"/>
    <w:rsid w:val="0062246C"/>
    <w:rsid w:val="00622698"/>
    <w:rsid w:val="006226A5"/>
    <w:rsid w:val="00622BCC"/>
    <w:rsid w:val="00622C3D"/>
    <w:rsid w:val="00622E54"/>
    <w:rsid w:val="00622EEF"/>
    <w:rsid w:val="00623070"/>
    <w:rsid w:val="0062307B"/>
    <w:rsid w:val="00623379"/>
    <w:rsid w:val="006234EE"/>
    <w:rsid w:val="00623AFB"/>
    <w:rsid w:val="00623DBF"/>
    <w:rsid w:val="00623E6B"/>
    <w:rsid w:val="00623EFD"/>
    <w:rsid w:val="00624473"/>
    <w:rsid w:val="00624612"/>
    <w:rsid w:val="00624680"/>
    <w:rsid w:val="00624731"/>
    <w:rsid w:val="00624903"/>
    <w:rsid w:val="00624A5A"/>
    <w:rsid w:val="00624AAE"/>
    <w:rsid w:val="00624B35"/>
    <w:rsid w:val="00624DCE"/>
    <w:rsid w:val="00625246"/>
    <w:rsid w:val="00625278"/>
    <w:rsid w:val="006253F2"/>
    <w:rsid w:val="00625525"/>
    <w:rsid w:val="00625580"/>
    <w:rsid w:val="0062583F"/>
    <w:rsid w:val="006259E6"/>
    <w:rsid w:val="00625ADB"/>
    <w:rsid w:val="00625C00"/>
    <w:rsid w:val="00625D6B"/>
    <w:rsid w:val="00625DCB"/>
    <w:rsid w:val="006260BD"/>
    <w:rsid w:val="00626140"/>
    <w:rsid w:val="00626183"/>
    <w:rsid w:val="006261ED"/>
    <w:rsid w:val="006262BF"/>
    <w:rsid w:val="0062654C"/>
    <w:rsid w:val="006265EC"/>
    <w:rsid w:val="0062673B"/>
    <w:rsid w:val="0062678C"/>
    <w:rsid w:val="00626920"/>
    <w:rsid w:val="00626A74"/>
    <w:rsid w:val="00626B3B"/>
    <w:rsid w:val="00626D0A"/>
    <w:rsid w:val="00626FA9"/>
    <w:rsid w:val="00627056"/>
    <w:rsid w:val="0062707F"/>
    <w:rsid w:val="006270AD"/>
    <w:rsid w:val="00627130"/>
    <w:rsid w:val="00627298"/>
    <w:rsid w:val="006272CC"/>
    <w:rsid w:val="00627318"/>
    <w:rsid w:val="0062751F"/>
    <w:rsid w:val="006276FE"/>
    <w:rsid w:val="0062770B"/>
    <w:rsid w:val="00627747"/>
    <w:rsid w:val="006277D7"/>
    <w:rsid w:val="00627A3F"/>
    <w:rsid w:val="00627AB2"/>
    <w:rsid w:val="00627D57"/>
    <w:rsid w:val="00627D6E"/>
    <w:rsid w:val="00627F6C"/>
    <w:rsid w:val="0063021A"/>
    <w:rsid w:val="006302AE"/>
    <w:rsid w:val="0063052F"/>
    <w:rsid w:val="0063061F"/>
    <w:rsid w:val="00630718"/>
    <w:rsid w:val="00630B27"/>
    <w:rsid w:val="00630D2B"/>
    <w:rsid w:val="00630D5F"/>
    <w:rsid w:val="0063115B"/>
    <w:rsid w:val="00631525"/>
    <w:rsid w:val="00631729"/>
    <w:rsid w:val="00631787"/>
    <w:rsid w:val="00631803"/>
    <w:rsid w:val="006318E8"/>
    <w:rsid w:val="0063192F"/>
    <w:rsid w:val="0063196C"/>
    <w:rsid w:val="006319D0"/>
    <w:rsid w:val="00631A74"/>
    <w:rsid w:val="00631AC1"/>
    <w:rsid w:val="00631BF6"/>
    <w:rsid w:val="00631DD6"/>
    <w:rsid w:val="0063215C"/>
    <w:rsid w:val="0063227D"/>
    <w:rsid w:val="0063228D"/>
    <w:rsid w:val="006322E3"/>
    <w:rsid w:val="00632322"/>
    <w:rsid w:val="006323BF"/>
    <w:rsid w:val="0063246F"/>
    <w:rsid w:val="0063252F"/>
    <w:rsid w:val="0063258E"/>
    <w:rsid w:val="006327C7"/>
    <w:rsid w:val="00632925"/>
    <w:rsid w:val="00632943"/>
    <w:rsid w:val="00632C1F"/>
    <w:rsid w:val="00632C8C"/>
    <w:rsid w:val="00632DE3"/>
    <w:rsid w:val="00632EA5"/>
    <w:rsid w:val="00632FD9"/>
    <w:rsid w:val="00633096"/>
    <w:rsid w:val="006330F5"/>
    <w:rsid w:val="0063327A"/>
    <w:rsid w:val="00633559"/>
    <w:rsid w:val="00633A87"/>
    <w:rsid w:val="00633B30"/>
    <w:rsid w:val="00633D50"/>
    <w:rsid w:val="00633E60"/>
    <w:rsid w:val="00633FA2"/>
    <w:rsid w:val="00634190"/>
    <w:rsid w:val="00634260"/>
    <w:rsid w:val="006343B5"/>
    <w:rsid w:val="00634871"/>
    <w:rsid w:val="006349B8"/>
    <w:rsid w:val="00634A04"/>
    <w:rsid w:val="00634B68"/>
    <w:rsid w:val="00634D37"/>
    <w:rsid w:val="00634E1C"/>
    <w:rsid w:val="00634F6B"/>
    <w:rsid w:val="0063501F"/>
    <w:rsid w:val="0063525F"/>
    <w:rsid w:val="0063550B"/>
    <w:rsid w:val="0063561E"/>
    <w:rsid w:val="00635770"/>
    <w:rsid w:val="00635885"/>
    <w:rsid w:val="00635A01"/>
    <w:rsid w:val="00636116"/>
    <w:rsid w:val="00636233"/>
    <w:rsid w:val="00636283"/>
    <w:rsid w:val="0063629F"/>
    <w:rsid w:val="006363CD"/>
    <w:rsid w:val="006363FE"/>
    <w:rsid w:val="00636563"/>
    <w:rsid w:val="00636769"/>
    <w:rsid w:val="006367D2"/>
    <w:rsid w:val="00636C01"/>
    <w:rsid w:val="00636D04"/>
    <w:rsid w:val="00636DF7"/>
    <w:rsid w:val="006371BF"/>
    <w:rsid w:val="006373FE"/>
    <w:rsid w:val="00637545"/>
    <w:rsid w:val="006376FA"/>
    <w:rsid w:val="006378B8"/>
    <w:rsid w:val="00637A32"/>
    <w:rsid w:val="00637A64"/>
    <w:rsid w:val="00637A93"/>
    <w:rsid w:val="00637BAF"/>
    <w:rsid w:val="00637E34"/>
    <w:rsid w:val="00640288"/>
    <w:rsid w:val="00640322"/>
    <w:rsid w:val="0064038A"/>
    <w:rsid w:val="00640581"/>
    <w:rsid w:val="00640594"/>
    <w:rsid w:val="00640623"/>
    <w:rsid w:val="006406CD"/>
    <w:rsid w:val="00640A2F"/>
    <w:rsid w:val="00640B35"/>
    <w:rsid w:val="00640BA1"/>
    <w:rsid w:val="00640C6A"/>
    <w:rsid w:val="00640D3E"/>
    <w:rsid w:val="00640FB1"/>
    <w:rsid w:val="00641053"/>
    <w:rsid w:val="0064120F"/>
    <w:rsid w:val="00641271"/>
    <w:rsid w:val="006413AD"/>
    <w:rsid w:val="0064142C"/>
    <w:rsid w:val="0064160E"/>
    <w:rsid w:val="00641826"/>
    <w:rsid w:val="00641881"/>
    <w:rsid w:val="00641986"/>
    <w:rsid w:val="00641ADB"/>
    <w:rsid w:val="00641B57"/>
    <w:rsid w:val="00641C88"/>
    <w:rsid w:val="00641D52"/>
    <w:rsid w:val="00641E53"/>
    <w:rsid w:val="00641EDE"/>
    <w:rsid w:val="00641F16"/>
    <w:rsid w:val="0064200B"/>
    <w:rsid w:val="00642178"/>
    <w:rsid w:val="006423F4"/>
    <w:rsid w:val="00642422"/>
    <w:rsid w:val="006425B4"/>
    <w:rsid w:val="0064266D"/>
    <w:rsid w:val="006427E6"/>
    <w:rsid w:val="00642864"/>
    <w:rsid w:val="006429E7"/>
    <w:rsid w:val="00642AA1"/>
    <w:rsid w:val="00642CA8"/>
    <w:rsid w:val="00642F50"/>
    <w:rsid w:val="00643045"/>
    <w:rsid w:val="0064333D"/>
    <w:rsid w:val="00643577"/>
    <w:rsid w:val="00643601"/>
    <w:rsid w:val="0064372F"/>
    <w:rsid w:val="006437A9"/>
    <w:rsid w:val="00643833"/>
    <w:rsid w:val="00643EA0"/>
    <w:rsid w:val="00643EA1"/>
    <w:rsid w:val="006440C8"/>
    <w:rsid w:val="0064414B"/>
    <w:rsid w:val="006441C3"/>
    <w:rsid w:val="006441CA"/>
    <w:rsid w:val="00644254"/>
    <w:rsid w:val="006442AA"/>
    <w:rsid w:val="00644393"/>
    <w:rsid w:val="0064495C"/>
    <w:rsid w:val="00644B65"/>
    <w:rsid w:val="00644BCD"/>
    <w:rsid w:val="00644FDC"/>
    <w:rsid w:val="00644FF9"/>
    <w:rsid w:val="006451BA"/>
    <w:rsid w:val="00645284"/>
    <w:rsid w:val="0064590F"/>
    <w:rsid w:val="006459E6"/>
    <w:rsid w:val="00645BD4"/>
    <w:rsid w:val="00645D2D"/>
    <w:rsid w:val="00645DF9"/>
    <w:rsid w:val="00645E50"/>
    <w:rsid w:val="00645ED1"/>
    <w:rsid w:val="0064602D"/>
    <w:rsid w:val="00646167"/>
    <w:rsid w:val="00646219"/>
    <w:rsid w:val="006463CA"/>
    <w:rsid w:val="00646438"/>
    <w:rsid w:val="006464AC"/>
    <w:rsid w:val="006464EF"/>
    <w:rsid w:val="006469CB"/>
    <w:rsid w:val="00646C02"/>
    <w:rsid w:val="00646E35"/>
    <w:rsid w:val="00646EF7"/>
    <w:rsid w:val="00647100"/>
    <w:rsid w:val="0064729C"/>
    <w:rsid w:val="006472B0"/>
    <w:rsid w:val="006474D6"/>
    <w:rsid w:val="00647552"/>
    <w:rsid w:val="00647691"/>
    <w:rsid w:val="0064774C"/>
    <w:rsid w:val="00647817"/>
    <w:rsid w:val="00647A51"/>
    <w:rsid w:val="00647BB3"/>
    <w:rsid w:val="00647E25"/>
    <w:rsid w:val="00647E38"/>
    <w:rsid w:val="0065015D"/>
    <w:rsid w:val="006502EB"/>
    <w:rsid w:val="0065033C"/>
    <w:rsid w:val="006504B8"/>
    <w:rsid w:val="006504D3"/>
    <w:rsid w:val="00650622"/>
    <w:rsid w:val="0065091F"/>
    <w:rsid w:val="006510A0"/>
    <w:rsid w:val="006510CD"/>
    <w:rsid w:val="006510E1"/>
    <w:rsid w:val="00651143"/>
    <w:rsid w:val="0065160E"/>
    <w:rsid w:val="0065161B"/>
    <w:rsid w:val="00651690"/>
    <w:rsid w:val="006518B4"/>
    <w:rsid w:val="00651BEE"/>
    <w:rsid w:val="00651C1D"/>
    <w:rsid w:val="00651DCC"/>
    <w:rsid w:val="00651F4F"/>
    <w:rsid w:val="00651F6B"/>
    <w:rsid w:val="00651FE3"/>
    <w:rsid w:val="0065215B"/>
    <w:rsid w:val="00652456"/>
    <w:rsid w:val="00652471"/>
    <w:rsid w:val="006525C9"/>
    <w:rsid w:val="0065266C"/>
    <w:rsid w:val="00652680"/>
    <w:rsid w:val="006529B4"/>
    <w:rsid w:val="00652A3B"/>
    <w:rsid w:val="00652C1E"/>
    <w:rsid w:val="00652C93"/>
    <w:rsid w:val="00652CB9"/>
    <w:rsid w:val="00652D24"/>
    <w:rsid w:val="00652EDF"/>
    <w:rsid w:val="00652F42"/>
    <w:rsid w:val="006531FF"/>
    <w:rsid w:val="00653543"/>
    <w:rsid w:val="006535C0"/>
    <w:rsid w:val="006535D4"/>
    <w:rsid w:val="006537AE"/>
    <w:rsid w:val="0065389A"/>
    <w:rsid w:val="006538A5"/>
    <w:rsid w:val="006538CF"/>
    <w:rsid w:val="00653DF3"/>
    <w:rsid w:val="00653EC0"/>
    <w:rsid w:val="00653F14"/>
    <w:rsid w:val="00653F9C"/>
    <w:rsid w:val="00654326"/>
    <w:rsid w:val="006544AD"/>
    <w:rsid w:val="006548A5"/>
    <w:rsid w:val="00654A6D"/>
    <w:rsid w:val="00654CB5"/>
    <w:rsid w:val="00654D34"/>
    <w:rsid w:val="00654DDB"/>
    <w:rsid w:val="006551C3"/>
    <w:rsid w:val="006554DA"/>
    <w:rsid w:val="00655532"/>
    <w:rsid w:val="00655717"/>
    <w:rsid w:val="006557FC"/>
    <w:rsid w:val="006558A0"/>
    <w:rsid w:val="00655B09"/>
    <w:rsid w:val="00655BD9"/>
    <w:rsid w:val="00655D11"/>
    <w:rsid w:val="00655EE1"/>
    <w:rsid w:val="00655F9D"/>
    <w:rsid w:val="006560BB"/>
    <w:rsid w:val="006560EB"/>
    <w:rsid w:val="006560F5"/>
    <w:rsid w:val="006564C3"/>
    <w:rsid w:val="00656527"/>
    <w:rsid w:val="006565EC"/>
    <w:rsid w:val="006566C3"/>
    <w:rsid w:val="006567FA"/>
    <w:rsid w:val="006569EF"/>
    <w:rsid w:val="00656A08"/>
    <w:rsid w:val="00656A73"/>
    <w:rsid w:val="00656C68"/>
    <w:rsid w:val="00656F34"/>
    <w:rsid w:val="00657111"/>
    <w:rsid w:val="00657164"/>
    <w:rsid w:val="0065725C"/>
    <w:rsid w:val="006572BC"/>
    <w:rsid w:val="00657321"/>
    <w:rsid w:val="0065739F"/>
    <w:rsid w:val="006576B7"/>
    <w:rsid w:val="00657773"/>
    <w:rsid w:val="0065797F"/>
    <w:rsid w:val="00657A47"/>
    <w:rsid w:val="00660165"/>
    <w:rsid w:val="00660185"/>
    <w:rsid w:val="006601E9"/>
    <w:rsid w:val="00660258"/>
    <w:rsid w:val="006602EF"/>
    <w:rsid w:val="0066062D"/>
    <w:rsid w:val="00660641"/>
    <w:rsid w:val="006606A9"/>
    <w:rsid w:val="006607F0"/>
    <w:rsid w:val="006608BF"/>
    <w:rsid w:val="006608CB"/>
    <w:rsid w:val="00660BA7"/>
    <w:rsid w:val="00660C59"/>
    <w:rsid w:val="00660E74"/>
    <w:rsid w:val="00660E7D"/>
    <w:rsid w:val="00660F21"/>
    <w:rsid w:val="0066109F"/>
    <w:rsid w:val="0066114B"/>
    <w:rsid w:val="00661244"/>
    <w:rsid w:val="00661332"/>
    <w:rsid w:val="0066141B"/>
    <w:rsid w:val="0066151B"/>
    <w:rsid w:val="00661856"/>
    <w:rsid w:val="0066197E"/>
    <w:rsid w:val="00661981"/>
    <w:rsid w:val="00661B77"/>
    <w:rsid w:val="00661C37"/>
    <w:rsid w:val="00661CDF"/>
    <w:rsid w:val="00662142"/>
    <w:rsid w:val="0066240C"/>
    <w:rsid w:val="00662414"/>
    <w:rsid w:val="006624DB"/>
    <w:rsid w:val="00662557"/>
    <w:rsid w:val="00662591"/>
    <w:rsid w:val="0066280B"/>
    <w:rsid w:val="00662887"/>
    <w:rsid w:val="00662938"/>
    <w:rsid w:val="00662A9A"/>
    <w:rsid w:val="00662AB2"/>
    <w:rsid w:val="00662B93"/>
    <w:rsid w:val="00662CFC"/>
    <w:rsid w:val="00662E86"/>
    <w:rsid w:val="00662EC2"/>
    <w:rsid w:val="00662EF9"/>
    <w:rsid w:val="00663078"/>
    <w:rsid w:val="006632A2"/>
    <w:rsid w:val="006632A3"/>
    <w:rsid w:val="0066330B"/>
    <w:rsid w:val="00663559"/>
    <w:rsid w:val="0066379F"/>
    <w:rsid w:val="00663827"/>
    <w:rsid w:val="00663AB5"/>
    <w:rsid w:val="00663AC0"/>
    <w:rsid w:val="00663EAD"/>
    <w:rsid w:val="00664015"/>
    <w:rsid w:val="006640DC"/>
    <w:rsid w:val="006642AC"/>
    <w:rsid w:val="006642AF"/>
    <w:rsid w:val="00664634"/>
    <w:rsid w:val="006647BC"/>
    <w:rsid w:val="00664929"/>
    <w:rsid w:val="00664995"/>
    <w:rsid w:val="00664A96"/>
    <w:rsid w:val="00664B1E"/>
    <w:rsid w:val="00664D10"/>
    <w:rsid w:val="00664D59"/>
    <w:rsid w:val="00664F13"/>
    <w:rsid w:val="00665202"/>
    <w:rsid w:val="00665204"/>
    <w:rsid w:val="0066524E"/>
    <w:rsid w:val="00665574"/>
    <w:rsid w:val="00665755"/>
    <w:rsid w:val="00665815"/>
    <w:rsid w:val="0066626A"/>
    <w:rsid w:val="0066655D"/>
    <w:rsid w:val="006667A0"/>
    <w:rsid w:val="006667F0"/>
    <w:rsid w:val="006669EA"/>
    <w:rsid w:val="00666FB5"/>
    <w:rsid w:val="00666FBC"/>
    <w:rsid w:val="006671DF"/>
    <w:rsid w:val="00667219"/>
    <w:rsid w:val="00667341"/>
    <w:rsid w:val="006673CD"/>
    <w:rsid w:val="00667424"/>
    <w:rsid w:val="00667426"/>
    <w:rsid w:val="00667462"/>
    <w:rsid w:val="00667610"/>
    <w:rsid w:val="0066778B"/>
    <w:rsid w:val="006677D4"/>
    <w:rsid w:val="00667847"/>
    <w:rsid w:val="00667A8A"/>
    <w:rsid w:val="00667D4C"/>
    <w:rsid w:val="0067003D"/>
    <w:rsid w:val="006706EE"/>
    <w:rsid w:val="006707B7"/>
    <w:rsid w:val="0067096C"/>
    <w:rsid w:val="00670B66"/>
    <w:rsid w:val="00670C58"/>
    <w:rsid w:val="00670C70"/>
    <w:rsid w:val="00670C8A"/>
    <w:rsid w:val="006714F9"/>
    <w:rsid w:val="0067177D"/>
    <w:rsid w:val="0067196A"/>
    <w:rsid w:val="00671A50"/>
    <w:rsid w:val="00671DAC"/>
    <w:rsid w:val="00671E46"/>
    <w:rsid w:val="00671F23"/>
    <w:rsid w:val="00671F68"/>
    <w:rsid w:val="006721B3"/>
    <w:rsid w:val="006721E0"/>
    <w:rsid w:val="006721ED"/>
    <w:rsid w:val="0067229F"/>
    <w:rsid w:val="006723E8"/>
    <w:rsid w:val="006725C8"/>
    <w:rsid w:val="006726A1"/>
    <w:rsid w:val="006728E9"/>
    <w:rsid w:val="00672E73"/>
    <w:rsid w:val="006730D0"/>
    <w:rsid w:val="00673223"/>
    <w:rsid w:val="00673578"/>
    <w:rsid w:val="0067363E"/>
    <w:rsid w:val="00673AA6"/>
    <w:rsid w:val="00673E3B"/>
    <w:rsid w:val="00673EAE"/>
    <w:rsid w:val="00673F49"/>
    <w:rsid w:val="00674021"/>
    <w:rsid w:val="00674040"/>
    <w:rsid w:val="006743C6"/>
    <w:rsid w:val="00674437"/>
    <w:rsid w:val="00674575"/>
    <w:rsid w:val="00674882"/>
    <w:rsid w:val="006748C2"/>
    <w:rsid w:val="006749DC"/>
    <w:rsid w:val="00674B7E"/>
    <w:rsid w:val="00674BFB"/>
    <w:rsid w:val="00674F7C"/>
    <w:rsid w:val="00675095"/>
    <w:rsid w:val="006750AC"/>
    <w:rsid w:val="006750AD"/>
    <w:rsid w:val="00675107"/>
    <w:rsid w:val="0067528A"/>
    <w:rsid w:val="00675459"/>
    <w:rsid w:val="006755D6"/>
    <w:rsid w:val="006756E4"/>
    <w:rsid w:val="0067599D"/>
    <w:rsid w:val="00675C1C"/>
    <w:rsid w:val="00675E8D"/>
    <w:rsid w:val="0067614A"/>
    <w:rsid w:val="006762C6"/>
    <w:rsid w:val="0067639D"/>
    <w:rsid w:val="00676418"/>
    <w:rsid w:val="00676442"/>
    <w:rsid w:val="0067661E"/>
    <w:rsid w:val="0067680D"/>
    <w:rsid w:val="00676825"/>
    <w:rsid w:val="00676884"/>
    <w:rsid w:val="00676980"/>
    <w:rsid w:val="00676B10"/>
    <w:rsid w:val="00676B30"/>
    <w:rsid w:val="00676C1B"/>
    <w:rsid w:val="00676DB3"/>
    <w:rsid w:val="00676FC9"/>
    <w:rsid w:val="0067733B"/>
    <w:rsid w:val="00677399"/>
    <w:rsid w:val="00677429"/>
    <w:rsid w:val="006774B2"/>
    <w:rsid w:val="00677676"/>
    <w:rsid w:val="00677695"/>
    <w:rsid w:val="0067776C"/>
    <w:rsid w:val="00677CEB"/>
    <w:rsid w:val="00677CF2"/>
    <w:rsid w:val="00677D60"/>
    <w:rsid w:val="00677EB8"/>
    <w:rsid w:val="00677FE1"/>
    <w:rsid w:val="00680259"/>
    <w:rsid w:val="00680398"/>
    <w:rsid w:val="00680585"/>
    <w:rsid w:val="0068080D"/>
    <w:rsid w:val="00680887"/>
    <w:rsid w:val="0068096D"/>
    <w:rsid w:val="00680974"/>
    <w:rsid w:val="006809CC"/>
    <w:rsid w:val="00680A18"/>
    <w:rsid w:val="00680B26"/>
    <w:rsid w:val="00680C35"/>
    <w:rsid w:val="00680D97"/>
    <w:rsid w:val="00681796"/>
    <w:rsid w:val="00681900"/>
    <w:rsid w:val="006819B2"/>
    <w:rsid w:val="00681E79"/>
    <w:rsid w:val="00681F73"/>
    <w:rsid w:val="00681FB3"/>
    <w:rsid w:val="00682008"/>
    <w:rsid w:val="0068203D"/>
    <w:rsid w:val="0068219D"/>
    <w:rsid w:val="0068232B"/>
    <w:rsid w:val="0068247B"/>
    <w:rsid w:val="006825B5"/>
    <w:rsid w:val="006827C5"/>
    <w:rsid w:val="006828CE"/>
    <w:rsid w:val="006829C7"/>
    <w:rsid w:val="00682AA7"/>
    <w:rsid w:val="00682B7E"/>
    <w:rsid w:val="00682D32"/>
    <w:rsid w:val="00683335"/>
    <w:rsid w:val="006833F9"/>
    <w:rsid w:val="00683490"/>
    <w:rsid w:val="00683689"/>
    <w:rsid w:val="006836C5"/>
    <w:rsid w:val="006837B8"/>
    <w:rsid w:val="00683994"/>
    <w:rsid w:val="00683A1C"/>
    <w:rsid w:val="00683CD1"/>
    <w:rsid w:val="00683D6D"/>
    <w:rsid w:val="00683DE0"/>
    <w:rsid w:val="00683EDD"/>
    <w:rsid w:val="00683FB6"/>
    <w:rsid w:val="00683FC1"/>
    <w:rsid w:val="006840C2"/>
    <w:rsid w:val="00684191"/>
    <w:rsid w:val="006841F3"/>
    <w:rsid w:val="0068420A"/>
    <w:rsid w:val="00684323"/>
    <w:rsid w:val="00684351"/>
    <w:rsid w:val="00684385"/>
    <w:rsid w:val="00684557"/>
    <w:rsid w:val="006847E7"/>
    <w:rsid w:val="0068485B"/>
    <w:rsid w:val="006848F2"/>
    <w:rsid w:val="00684991"/>
    <w:rsid w:val="00684B2C"/>
    <w:rsid w:val="00684C70"/>
    <w:rsid w:val="00684F85"/>
    <w:rsid w:val="006850B7"/>
    <w:rsid w:val="006851F3"/>
    <w:rsid w:val="00685254"/>
    <w:rsid w:val="006852CB"/>
    <w:rsid w:val="0068552B"/>
    <w:rsid w:val="0068567A"/>
    <w:rsid w:val="006856E5"/>
    <w:rsid w:val="00685746"/>
    <w:rsid w:val="00685A56"/>
    <w:rsid w:val="00685B4A"/>
    <w:rsid w:val="00685CCF"/>
    <w:rsid w:val="00685D14"/>
    <w:rsid w:val="00685D79"/>
    <w:rsid w:val="00685DD9"/>
    <w:rsid w:val="00685E5A"/>
    <w:rsid w:val="00685EFD"/>
    <w:rsid w:val="00685F94"/>
    <w:rsid w:val="00685FE7"/>
    <w:rsid w:val="0068603A"/>
    <w:rsid w:val="0068629A"/>
    <w:rsid w:val="006863F2"/>
    <w:rsid w:val="00686448"/>
    <w:rsid w:val="006865C3"/>
    <w:rsid w:val="00686677"/>
    <w:rsid w:val="0068669D"/>
    <w:rsid w:val="00686849"/>
    <w:rsid w:val="006869EB"/>
    <w:rsid w:val="00686A6C"/>
    <w:rsid w:val="00686B29"/>
    <w:rsid w:val="00686D1E"/>
    <w:rsid w:val="00686F70"/>
    <w:rsid w:val="006870CC"/>
    <w:rsid w:val="00687256"/>
    <w:rsid w:val="006873D6"/>
    <w:rsid w:val="0068743C"/>
    <w:rsid w:val="006874AC"/>
    <w:rsid w:val="006877F5"/>
    <w:rsid w:val="006879FE"/>
    <w:rsid w:val="00687AAF"/>
    <w:rsid w:val="00687C92"/>
    <w:rsid w:val="00687CE6"/>
    <w:rsid w:val="00687D70"/>
    <w:rsid w:val="00687ED4"/>
    <w:rsid w:val="00690113"/>
    <w:rsid w:val="00690328"/>
    <w:rsid w:val="006903B3"/>
    <w:rsid w:val="0069042B"/>
    <w:rsid w:val="006905FC"/>
    <w:rsid w:val="0069090C"/>
    <w:rsid w:val="00690A5C"/>
    <w:rsid w:val="00691074"/>
    <w:rsid w:val="006913B9"/>
    <w:rsid w:val="0069159C"/>
    <w:rsid w:val="0069174D"/>
    <w:rsid w:val="0069180D"/>
    <w:rsid w:val="00691874"/>
    <w:rsid w:val="00691915"/>
    <w:rsid w:val="00691984"/>
    <w:rsid w:val="00691C23"/>
    <w:rsid w:val="00691F10"/>
    <w:rsid w:val="0069204B"/>
    <w:rsid w:val="006921E8"/>
    <w:rsid w:val="0069224F"/>
    <w:rsid w:val="0069237A"/>
    <w:rsid w:val="006924F7"/>
    <w:rsid w:val="0069269D"/>
    <w:rsid w:val="006926D5"/>
    <w:rsid w:val="006928BF"/>
    <w:rsid w:val="0069292E"/>
    <w:rsid w:val="00692A74"/>
    <w:rsid w:val="00692B09"/>
    <w:rsid w:val="00692B17"/>
    <w:rsid w:val="00693107"/>
    <w:rsid w:val="00693142"/>
    <w:rsid w:val="0069314D"/>
    <w:rsid w:val="0069327A"/>
    <w:rsid w:val="0069337F"/>
    <w:rsid w:val="0069346F"/>
    <w:rsid w:val="006936D9"/>
    <w:rsid w:val="00693774"/>
    <w:rsid w:val="00693794"/>
    <w:rsid w:val="006937DC"/>
    <w:rsid w:val="006938C7"/>
    <w:rsid w:val="006938E2"/>
    <w:rsid w:val="00693AE6"/>
    <w:rsid w:val="006940DB"/>
    <w:rsid w:val="006940EB"/>
    <w:rsid w:val="00694104"/>
    <w:rsid w:val="006941C7"/>
    <w:rsid w:val="006941DC"/>
    <w:rsid w:val="006943CB"/>
    <w:rsid w:val="00694641"/>
    <w:rsid w:val="00694692"/>
    <w:rsid w:val="00694830"/>
    <w:rsid w:val="0069497A"/>
    <w:rsid w:val="006949B8"/>
    <w:rsid w:val="00694B34"/>
    <w:rsid w:val="00694E87"/>
    <w:rsid w:val="0069501F"/>
    <w:rsid w:val="00695177"/>
    <w:rsid w:val="006953AD"/>
    <w:rsid w:val="0069545A"/>
    <w:rsid w:val="006954BB"/>
    <w:rsid w:val="00695995"/>
    <w:rsid w:val="006959E7"/>
    <w:rsid w:val="00695A1E"/>
    <w:rsid w:val="00695C04"/>
    <w:rsid w:val="00695F07"/>
    <w:rsid w:val="006965E3"/>
    <w:rsid w:val="0069674A"/>
    <w:rsid w:val="0069699E"/>
    <w:rsid w:val="00696F50"/>
    <w:rsid w:val="00696FF9"/>
    <w:rsid w:val="006970A3"/>
    <w:rsid w:val="00697167"/>
    <w:rsid w:val="0069747E"/>
    <w:rsid w:val="00697543"/>
    <w:rsid w:val="00697938"/>
    <w:rsid w:val="0069795B"/>
    <w:rsid w:val="00697B49"/>
    <w:rsid w:val="00697D78"/>
    <w:rsid w:val="00697FA6"/>
    <w:rsid w:val="006A0062"/>
    <w:rsid w:val="006A0211"/>
    <w:rsid w:val="006A03DF"/>
    <w:rsid w:val="006A045E"/>
    <w:rsid w:val="006A04D6"/>
    <w:rsid w:val="006A0534"/>
    <w:rsid w:val="006A0652"/>
    <w:rsid w:val="006A0979"/>
    <w:rsid w:val="006A0A79"/>
    <w:rsid w:val="006A0E48"/>
    <w:rsid w:val="006A0FB4"/>
    <w:rsid w:val="006A1028"/>
    <w:rsid w:val="006A125A"/>
    <w:rsid w:val="006A126C"/>
    <w:rsid w:val="006A13F8"/>
    <w:rsid w:val="006A1402"/>
    <w:rsid w:val="006A1448"/>
    <w:rsid w:val="006A161F"/>
    <w:rsid w:val="006A1792"/>
    <w:rsid w:val="006A1AD2"/>
    <w:rsid w:val="006A1B06"/>
    <w:rsid w:val="006A1D2F"/>
    <w:rsid w:val="006A1F18"/>
    <w:rsid w:val="006A1FC2"/>
    <w:rsid w:val="006A2000"/>
    <w:rsid w:val="006A2265"/>
    <w:rsid w:val="006A2285"/>
    <w:rsid w:val="006A25CA"/>
    <w:rsid w:val="006A27F8"/>
    <w:rsid w:val="006A2847"/>
    <w:rsid w:val="006A287E"/>
    <w:rsid w:val="006A28CA"/>
    <w:rsid w:val="006A2A16"/>
    <w:rsid w:val="006A2A35"/>
    <w:rsid w:val="006A2B09"/>
    <w:rsid w:val="006A2DAE"/>
    <w:rsid w:val="006A2E22"/>
    <w:rsid w:val="006A2F1C"/>
    <w:rsid w:val="006A2FAA"/>
    <w:rsid w:val="006A3349"/>
    <w:rsid w:val="006A33B6"/>
    <w:rsid w:val="006A3545"/>
    <w:rsid w:val="006A373A"/>
    <w:rsid w:val="006A38D1"/>
    <w:rsid w:val="006A39F5"/>
    <w:rsid w:val="006A3AF3"/>
    <w:rsid w:val="006A3B66"/>
    <w:rsid w:val="006A3BAD"/>
    <w:rsid w:val="006A3D60"/>
    <w:rsid w:val="006A3DFC"/>
    <w:rsid w:val="006A3ED1"/>
    <w:rsid w:val="006A3F19"/>
    <w:rsid w:val="006A4172"/>
    <w:rsid w:val="006A434C"/>
    <w:rsid w:val="006A4444"/>
    <w:rsid w:val="006A45F8"/>
    <w:rsid w:val="006A48C7"/>
    <w:rsid w:val="006A4944"/>
    <w:rsid w:val="006A4A3B"/>
    <w:rsid w:val="006A4B61"/>
    <w:rsid w:val="006A4DBF"/>
    <w:rsid w:val="006A4EE4"/>
    <w:rsid w:val="006A531A"/>
    <w:rsid w:val="006A54BF"/>
    <w:rsid w:val="006A57FC"/>
    <w:rsid w:val="006A5A64"/>
    <w:rsid w:val="006A5AF5"/>
    <w:rsid w:val="006A5D4B"/>
    <w:rsid w:val="006A5D6C"/>
    <w:rsid w:val="006A5E63"/>
    <w:rsid w:val="006A5F14"/>
    <w:rsid w:val="006A6163"/>
    <w:rsid w:val="006A6181"/>
    <w:rsid w:val="006A654B"/>
    <w:rsid w:val="006A659C"/>
    <w:rsid w:val="006A662E"/>
    <w:rsid w:val="006A6703"/>
    <w:rsid w:val="006A681F"/>
    <w:rsid w:val="006A6FD6"/>
    <w:rsid w:val="006A73D4"/>
    <w:rsid w:val="006A75B4"/>
    <w:rsid w:val="006A7701"/>
    <w:rsid w:val="006A7817"/>
    <w:rsid w:val="006A7A60"/>
    <w:rsid w:val="006A7BC3"/>
    <w:rsid w:val="006A7C86"/>
    <w:rsid w:val="006A7D33"/>
    <w:rsid w:val="006A7D6F"/>
    <w:rsid w:val="006A7D7E"/>
    <w:rsid w:val="006A7E0A"/>
    <w:rsid w:val="006B00E5"/>
    <w:rsid w:val="006B0243"/>
    <w:rsid w:val="006B028D"/>
    <w:rsid w:val="006B0308"/>
    <w:rsid w:val="006B0683"/>
    <w:rsid w:val="006B07C6"/>
    <w:rsid w:val="006B0A5F"/>
    <w:rsid w:val="006B0AED"/>
    <w:rsid w:val="006B124F"/>
    <w:rsid w:val="006B12CD"/>
    <w:rsid w:val="006B13CD"/>
    <w:rsid w:val="006B1649"/>
    <w:rsid w:val="006B1ADF"/>
    <w:rsid w:val="006B1AE4"/>
    <w:rsid w:val="006B1DC5"/>
    <w:rsid w:val="006B1E89"/>
    <w:rsid w:val="006B23A5"/>
    <w:rsid w:val="006B23D5"/>
    <w:rsid w:val="006B23EE"/>
    <w:rsid w:val="006B2C09"/>
    <w:rsid w:val="006B2CF2"/>
    <w:rsid w:val="006B2D09"/>
    <w:rsid w:val="006B2E93"/>
    <w:rsid w:val="006B2F54"/>
    <w:rsid w:val="006B2FD8"/>
    <w:rsid w:val="006B2FFD"/>
    <w:rsid w:val="006B30C8"/>
    <w:rsid w:val="006B31BF"/>
    <w:rsid w:val="006B3223"/>
    <w:rsid w:val="006B3529"/>
    <w:rsid w:val="006B35E9"/>
    <w:rsid w:val="006B361B"/>
    <w:rsid w:val="006B3724"/>
    <w:rsid w:val="006B38B7"/>
    <w:rsid w:val="006B39EA"/>
    <w:rsid w:val="006B3BA6"/>
    <w:rsid w:val="006B3CAA"/>
    <w:rsid w:val="006B3D83"/>
    <w:rsid w:val="006B3E8C"/>
    <w:rsid w:val="006B3F74"/>
    <w:rsid w:val="006B3FBA"/>
    <w:rsid w:val="006B4045"/>
    <w:rsid w:val="006B409F"/>
    <w:rsid w:val="006B40AC"/>
    <w:rsid w:val="006B41E7"/>
    <w:rsid w:val="006B4352"/>
    <w:rsid w:val="006B449F"/>
    <w:rsid w:val="006B465B"/>
    <w:rsid w:val="006B46CD"/>
    <w:rsid w:val="006B47C3"/>
    <w:rsid w:val="006B495F"/>
    <w:rsid w:val="006B4A3F"/>
    <w:rsid w:val="006B4BE4"/>
    <w:rsid w:val="006B4C22"/>
    <w:rsid w:val="006B4C29"/>
    <w:rsid w:val="006B4C78"/>
    <w:rsid w:val="006B51C9"/>
    <w:rsid w:val="006B5376"/>
    <w:rsid w:val="006B53A3"/>
    <w:rsid w:val="006B541C"/>
    <w:rsid w:val="006B54E8"/>
    <w:rsid w:val="006B5662"/>
    <w:rsid w:val="006B58F3"/>
    <w:rsid w:val="006B598C"/>
    <w:rsid w:val="006B59AC"/>
    <w:rsid w:val="006B5B48"/>
    <w:rsid w:val="006B5B72"/>
    <w:rsid w:val="006B5D5C"/>
    <w:rsid w:val="006B62D8"/>
    <w:rsid w:val="006B630E"/>
    <w:rsid w:val="006B6379"/>
    <w:rsid w:val="006B6480"/>
    <w:rsid w:val="006B6577"/>
    <w:rsid w:val="006B6727"/>
    <w:rsid w:val="006B6798"/>
    <w:rsid w:val="006B69FF"/>
    <w:rsid w:val="006B6AAF"/>
    <w:rsid w:val="006B6B05"/>
    <w:rsid w:val="006B6F3E"/>
    <w:rsid w:val="006B714E"/>
    <w:rsid w:val="006B792D"/>
    <w:rsid w:val="006B796E"/>
    <w:rsid w:val="006B79F9"/>
    <w:rsid w:val="006B7C0E"/>
    <w:rsid w:val="006B7C65"/>
    <w:rsid w:val="006B7D43"/>
    <w:rsid w:val="006B7DA6"/>
    <w:rsid w:val="006B7EB0"/>
    <w:rsid w:val="006C01E7"/>
    <w:rsid w:val="006C020B"/>
    <w:rsid w:val="006C035E"/>
    <w:rsid w:val="006C0402"/>
    <w:rsid w:val="006C08B2"/>
    <w:rsid w:val="006C08BA"/>
    <w:rsid w:val="006C0CA4"/>
    <w:rsid w:val="006C0CDA"/>
    <w:rsid w:val="006C0F38"/>
    <w:rsid w:val="006C105C"/>
    <w:rsid w:val="006C121E"/>
    <w:rsid w:val="006C12FA"/>
    <w:rsid w:val="006C16A1"/>
    <w:rsid w:val="006C16E5"/>
    <w:rsid w:val="006C1940"/>
    <w:rsid w:val="006C1A14"/>
    <w:rsid w:val="006C1A43"/>
    <w:rsid w:val="006C1A61"/>
    <w:rsid w:val="006C1B92"/>
    <w:rsid w:val="006C1CAC"/>
    <w:rsid w:val="006C1DAD"/>
    <w:rsid w:val="006C1DFE"/>
    <w:rsid w:val="006C1E28"/>
    <w:rsid w:val="006C2125"/>
    <w:rsid w:val="006C2208"/>
    <w:rsid w:val="006C25B3"/>
    <w:rsid w:val="006C26A8"/>
    <w:rsid w:val="006C2A57"/>
    <w:rsid w:val="006C2BFA"/>
    <w:rsid w:val="006C2E08"/>
    <w:rsid w:val="006C2F72"/>
    <w:rsid w:val="006C315A"/>
    <w:rsid w:val="006C3440"/>
    <w:rsid w:val="006C3445"/>
    <w:rsid w:val="006C34D1"/>
    <w:rsid w:val="006C38E1"/>
    <w:rsid w:val="006C3B77"/>
    <w:rsid w:val="006C3BA5"/>
    <w:rsid w:val="006C3D2F"/>
    <w:rsid w:val="006C3D53"/>
    <w:rsid w:val="006C3E17"/>
    <w:rsid w:val="006C3E40"/>
    <w:rsid w:val="006C4349"/>
    <w:rsid w:val="006C4448"/>
    <w:rsid w:val="006C4792"/>
    <w:rsid w:val="006C4821"/>
    <w:rsid w:val="006C4832"/>
    <w:rsid w:val="006C496F"/>
    <w:rsid w:val="006C4B89"/>
    <w:rsid w:val="006C4D2A"/>
    <w:rsid w:val="006C4D9B"/>
    <w:rsid w:val="006C51A2"/>
    <w:rsid w:val="006C51CC"/>
    <w:rsid w:val="006C54D7"/>
    <w:rsid w:val="006C5537"/>
    <w:rsid w:val="006C55A4"/>
    <w:rsid w:val="006C565E"/>
    <w:rsid w:val="006C5A5C"/>
    <w:rsid w:val="006C5C35"/>
    <w:rsid w:val="006C5CB6"/>
    <w:rsid w:val="006C5CC3"/>
    <w:rsid w:val="006C5D10"/>
    <w:rsid w:val="006C5DF8"/>
    <w:rsid w:val="006C60C6"/>
    <w:rsid w:val="006C60D3"/>
    <w:rsid w:val="006C615C"/>
    <w:rsid w:val="006C62D2"/>
    <w:rsid w:val="006C64F3"/>
    <w:rsid w:val="006C65E0"/>
    <w:rsid w:val="006C68C9"/>
    <w:rsid w:val="006C694E"/>
    <w:rsid w:val="006C6E4E"/>
    <w:rsid w:val="006C6ECE"/>
    <w:rsid w:val="006C6F57"/>
    <w:rsid w:val="006C6F66"/>
    <w:rsid w:val="006C7003"/>
    <w:rsid w:val="006C726E"/>
    <w:rsid w:val="006C7346"/>
    <w:rsid w:val="006C73A1"/>
    <w:rsid w:val="006C7649"/>
    <w:rsid w:val="006C7A79"/>
    <w:rsid w:val="006C7AD2"/>
    <w:rsid w:val="006C7D2B"/>
    <w:rsid w:val="006C7DDE"/>
    <w:rsid w:val="006C7E1C"/>
    <w:rsid w:val="006C7F35"/>
    <w:rsid w:val="006C7FF4"/>
    <w:rsid w:val="006D0160"/>
    <w:rsid w:val="006D01FE"/>
    <w:rsid w:val="006D025A"/>
    <w:rsid w:val="006D02C8"/>
    <w:rsid w:val="006D0300"/>
    <w:rsid w:val="006D0417"/>
    <w:rsid w:val="006D043D"/>
    <w:rsid w:val="006D04A9"/>
    <w:rsid w:val="006D0859"/>
    <w:rsid w:val="006D0996"/>
    <w:rsid w:val="006D0C3A"/>
    <w:rsid w:val="006D0E98"/>
    <w:rsid w:val="006D0EAD"/>
    <w:rsid w:val="006D1035"/>
    <w:rsid w:val="006D14D9"/>
    <w:rsid w:val="006D19CD"/>
    <w:rsid w:val="006D1B68"/>
    <w:rsid w:val="006D1D40"/>
    <w:rsid w:val="006D1F2D"/>
    <w:rsid w:val="006D2002"/>
    <w:rsid w:val="006D206A"/>
    <w:rsid w:val="006D21D4"/>
    <w:rsid w:val="006D234C"/>
    <w:rsid w:val="006D2754"/>
    <w:rsid w:val="006D278B"/>
    <w:rsid w:val="006D2B7B"/>
    <w:rsid w:val="006D2DF7"/>
    <w:rsid w:val="006D307D"/>
    <w:rsid w:val="006D318D"/>
    <w:rsid w:val="006D3687"/>
    <w:rsid w:val="006D3989"/>
    <w:rsid w:val="006D3AEE"/>
    <w:rsid w:val="006D3B27"/>
    <w:rsid w:val="006D3D59"/>
    <w:rsid w:val="006D3F0E"/>
    <w:rsid w:val="006D4239"/>
    <w:rsid w:val="006D434B"/>
    <w:rsid w:val="006D4367"/>
    <w:rsid w:val="006D44BC"/>
    <w:rsid w:val="006D468B"/>
    <w:rsid w:val="006D4859"/>
    <w:rsid w:val="006D48D3"/>
    <w:rsid w:val="006D4A8B"/>
    <w:rsid w:val="006D4ABF"/>
    <w:rsid w:val="006D4C7E"/>
    <w:rsid w:val="006D4D67"/>
    <w:rsid w:val="006D4DE4"/>
    <w:rsid w:val="006D519A"/>
    <w:rsid w:val="006D51B7"/>
    <w:rsid w:val="006D52F3"/>
    <w:rsid w:val="006D53FA"/>
    <w:rsid w:val="006D54B1"/>
    <w:rsid w:val="006D5679"/>
    <w:rsid w:val="006D5812"/>
    <w:rsid w:val="006D58B1"/>
    <w:rsid w:val="006D5982"/>
    <w:rsid w:val="006D59D4"/>
    <w:rsid w:val="006D59FC"/>
    <w:rsid w:val="006D5BA6"/>
    <w:rsid w:val="006D5C7D"/>
    <w:rsid w:val="006D5DF8"/>
    <w:rsid w:val="006D5E16"/>
    <w:rsid w:val="006D5E1D"/>
    <w:rsid w:val="006D639C"/>
    <w:rsid w:val="006D640E"/>
    <w:rsid w:val="006D6421"/>
    <w:rsid w:val="006D645A"/>
    <w:rsid w:val="006D656C"/>
    <w:rsid w:val="006D66A5"/>
    <w:rsid w:val="006D698F"/>
    <w:rsid w:val="006D6BB3"/>
    <w:rsid w:val="006D6BD3"/>
    <w:rsid w:val="006D6CBC"/>
    <w:rsid w:val="006D6DDB"/>
    <w:rsid w:val="006D7070"/>
    <w:rsid w:val="006D72D1"/>
    <w:rsid w:val="006D74CD"/>
    <w:rsid w:val="006D7541"/>
    <w:rsid w:val="006D75D4"/>
    <w:rsid w:val="006D7678"/>
    <w:rsid w:val="006D77A1"/>
    <w:rsid w:val="006D784B"/>
    <w:rsid w:val="006D7947"/>
    <w:rsid w:val="006D7A3D"/>
    <w:rsid w:val="006D7E45"/>
    <w:rsid w:val="006D7EE9"/>
    <w:rsid w:val="006D7EFA"/>
    <w:rsid w:val="006D7FDF"/>
    <w:rsid w:val="006E0055"/>
    <w:rsid w:val="006E00E3"/>
    <w:rsid w:val="006E0288"/>
    <w:rsid w:val="006E0557"/>
    <w:rsid w:val="006E05A2"/>
    <w:rsid w:val="006E0617"/>
    <w:rsid w:val="006E0661"/>
    <w:rsid w:val="006E06FB"/>
    <w:rsid w:val="006E07DB"/>
    <w:rsid w:val="006E08AC"/>
    <w:rsid w:val="006E0A08"/>
    <w:rsid w:val="006E0A6E"/>
    <w:rsid w:val="006E0CC0"/>
    <w:rsid w:val="006E1213"/>
    <w:rsid w:val="006E1277"/>
    <w:rsid w:val="006E16B4"/>
    <w:rsid w:val="006E18DF"/>
    <w:rsid w:val="006E1909"/>
    <w:rsid w:val="006E195E"/>
    <w:rsid w:val="006E19A7"/>
    <w:rsid w:val="006E1D53"/>
    <w:rsid w:val="006E1D6B"/>
    <w:rsid w:val="006E1E35"/>
    <w:rsid w:val="006E2183"/>
    <w:rsid w:val="006E24ED"/>
    <w:rsid w:val="006E2669"/>
    <w:rsid w:val="006E2824"/>
    <w:rsid w:val="006E296F"/>
    <w:rsid w:val="006E2BF1"/>
    <w:rsid w:val="006E2CD6"/>
    <w:rsid w:val="006E2DF9"/>
    <w:rsid w:val="006E3087"/>
    <w:rsid w:val="006E30BE"/>
    <w:rsid w:val="006E310B"/>
    <w:rsid w:val="006E310F"/>
    <w:rsid w:val="006E35DD"/>
    <w:rsid w:val="006E39D6"/>
    <w:rsid w:val="006E3D55"/>
    <w:rsid w:val="006E3DE2"/>
    <w:rsid w:val="006E3E27"/>
    <w:rsid w:val="006E40C5"/>
    <w:rsid w:val="006E4122"/>
    <w:rsid w:val="006E4128"/>
    <w:rsid w:val="006E41D1"/>
    <w:rsid w:val="006E4469"/>
    <w:rsid w:val="006E481B"/>
    <w:rsid w:val="006E4925"/>
    <w:rsid w:val="006E4D08"/>
    <w:rsid w:val="006E4E65"/>
    <w:rsid w:val="006E512C"/>
    <w:rsid w:val="006E5225"/>
    <w:rsid w:val="006E5265"/>
    <w:rsid w:val="006E536A"/>
    <w:rsid w:val="006E552B"/>
    <w:rsid w:val="006E552D"/>
    <w:rsid w:val="006E55CB"/>
    <w:rsid w:val="006E5669"/>
    <w:rsid w:val="006E598F"/>
    <w:rsid w:val="006E5D30"/>
    <w:rsid w:val="006E617F"/>
    <w:rsid w:val="006E61D9"/>
    <w:rsid w:val="006E6423"/>
    <w:rsid w:val="006E64F2"/>
    <w:rsid w:val="006E65A1"/>
    <w:rsid w:val="006E6628"/>
    <w:rsid w:val="006E670B"/>
    <w:rsid w:val="006E67C1"/>
    <w:rsid w:val="006E67D1"/>
    <w:rsid w:val="006E67DD"/>
    <w:rsid w:val="006E680B"/>
    <w:rsid w:val="006E69FC"/>
    <w:rsid w:val="006E72A1"/>
    <w:rsid w:val="006E75C9"/>
    <w:rsid w:val="006E77CB"/>
    <w:rsid w:val="006E78D2"/>
    <w:rsid w:val="006E7A06"/>
    <w:rsid w:val="006E7A54"/>
    <w:rsid w:val="006E7B8B"/>
    <w:rsid w:val="006E7D80"/>
    <w:rsid w:val="006E7FF2"/>
    <w:rsid w:val="006F003E"/>
    <w:rsid w:val="006F020A"/>
    <w:rsid w:val="006F0638"/>
    <w:rsid w:val="006F0782"/>
    <w:rsid w:val="006F0953"/>
    <w:rsid w:val="006F0AAA"/>
    <w:rsid w:val="006F0BC0"/>
    <w:rsid w:val="006F0C16"/>
    <w:rsid w:val="006F0C4C"/>
    <w:rsid w:val="006F0D76"/>
    <w:rsid w:val="006F0E3F"/>
    <w:rsid w:val="006F0F93"/>
    <w:rsid w:val="006F1189"/>
    <w:rsid w:val="006F13BB"/>
    <w:rsid w:val="006F13D5"/>
    <w:rsid w:val="006F1765"/>
    <w:rsid w:val="006F17D0"/>
    <w:rsid w:val="006F182D"/>
    <w:rsid w:val="006F1A8F"/>
    <w:rsid w:val="006F1BD5"/>
    <w:rsid w:val="006F1FD2"/>
    <w:rsid w:val="006F2099"/>
    <w:rsid w:val="006F22C6"/>
    <w:rsid w:val="006F2408"/>
    <w:rsid w:val="006F24C3"/>
    <w:rsid w:val="006F28BC"/>
    <w:rsid w:val="006F28F2"/>
    <w:rsid w:val="006F2983"/>
    <w:rsid w:val="006F2A18"/>
    <w:rsid w:val="006F2B82"/>
    <w:rsid w:val="006F2E4D"/>
    <w:rsid w:val="006F2EB0"/>
    <w:rsid w:val="006F2EB7"/>
    <w:rsid w:val="006F30B1"/>
    <w:rsid w:val="006F33D7"/>
    <w:rsid w:val="006F3564"/>
    <w:rsid w:val="006F3570"/>
    <w:rsid w:val="006F3795"/>
    <w:rsid w:val="006F37DC"/>
    <w:rsid w:val="006F3914"/>
    <w:rsid w:val="006F3958"/>
    <w:rsid w:val="006F3987"/>
    <w:rsid w:val="006F3AEC"/>
    <w:rsid w:val="006F3BBE"/>
    <w:rsid w:val="006F3D3B"/>
    <w:rsid w:val="006F3EC4"/>
    <w:rsid w:val="006F40C0"/>
    <w:rsid w:val="006F414E"/>
    <w:rsid w:val="006F416F"/>
    <w:rsid w:val="006F4295"/>
    <w:rsid w:val="006F4523"/>
    <w:rsid w:val="006F45A6"/>
    <w:rsid w:val="006F4665"/>
    <w:rsid w:val="006F47AF"/>
    <w:rsid w:val="006F4945"/>
    <w:rsid w:val="006F496A"/>
    <w:rsid w:val="006F4B32"/>
    <w:rsid w:val="006F4B48"/>
    <w:rsid w:val="006F4B7A"/>
    <w:rsid w:val="006F4BC5"/>
    <w:rsid w:val="006F4C57"/>
    <w:rsid w:val="006F4D7A"/>
    <w:rsid w:val="006F4EBF"/>
    <w:rsid w:val="006F50D6"/>
    <w:rsid w:val="006F516A"/>
    <w:rsid w:val="006F51E7"/>
    <w:rsid w:val="006F51EF"/>
    <w:rsid w:val="006F5444"/>
    <w:rsid w:val="006F551A"/>
    <w:rsid w:val="006F5571"/>
    <w:rsid w:val="006F5863"/>
    <w:rsid w:val="006F599A"/>
    <w:rsid w:val="006F59E7"/>
    <w:rsid w:val="006F5A99"/>
    <w:rsid w:val="006F636E"/>
    <w:rsid w:val="006F63BE"/>
    <w:rsid w:val="006F63DF"/>
    <w:rsid w:val="006F63FA"/>
    <w:rsid w:val="006F6572"/>
    <w:rsid w:val="006F6638"/>
    <w:rsid w:val="006F66A4"/>
    <w:rsid w:val="006F69BA"/>
    <w:rsid w:val="006F6AED"/>
    <w:rsid w:val="006F6B5D"/>
    <w:rsid w:val="006F6D78"/>
    <w:rsid w:val="006F6F3C"/>
    <w:rsid w:val="006F6F52"/>
    <w:rsid w:val="006F7004"/>
    <w:rsid w:val="006F7220"/>
    <w:rsid w:val="006F72CE"/>
    <w:rsid w:val="006F74C2"/>
    <w:rsid w:val="006F74F4"/>
    <w:rsid w:val="006F75FD"/>
    <w:rsid w:val="006F7A64"/>
    <w:rsid w:val="006F7ADC"/>
    <w:rsid w:val="006F7C24"/>
    <w:rsid w:val="006F7CC0"/>
    <w:rsid w:val="006F7E9A"/>
    <w:rsid w:val="0070000A"/>
    <w:rsid w:val="0070009D"/>
    <w:rsid w:val="007003B6"/>
    <w:rsid w:val="00700439"/>
    <w:rsid w:val="007007BF"/>
    <w:rsid w:val="0070092B"/>
    <w:rsid w:val="00700AA1"/>
    <w:rsid w:val="00700ACA"/>
    <w:rsid w:val="00700D01"/>
    <w:rsid w:val="00700EA5"/>
    <w:rsid w:val="00700EF1"/>
    <w:rsid w:val="0070102D"/>
    <w:rsid w:val="00701058"/>
    <w:rsid w:val="00701249"/>
    <w:rsid w:val="007012EE"/>
    <w:rsid w:val="007014FB"/>
    <w:rsid w:val="00701542"/>
    <w:rsid w:val="007015B9"/>
    <w:rsid w:val="007015BF"/>
    <w:rsid w:val="007015DB"/>
    <w:rsid w:val="00701625"/>
    <w:rsid w:val="00701787"/>
    <w:rsid w:val="00701812"/>
    <w:rsid w:val="007018C8"/>
    <w:rsid w:val="00701963"/>
    <w:rsid w:val="00701991"/>
    <w:rsid w:val="00701C8D"/>
    <w:rsid w:val="00701DEC"/>
    <w:rsid w:val="0070200B"/>
    <w:rsid w:val="007020D0"/>
    <w:rsid w:val="0070219A"/>
    <w:rsid w:val="0070219E"/>
    <w:rsid w:val="007022F6"/>
    <w:rsid w:val="007026AC"/>
    <w:rsid w:val="007030C8"/>
    <w:rsid w:val="007031AA"/>
    <w:rsid w:val="00703624"/>
    <w:rsid w:val="007036E4"/>
    <w:rsid w:val="00703A7E"/>
    <w:rsid w:val="00704032"/>
    <w:rsid w:val="00704355"/>
    <w:rsid w:val="00704649"/>
    <w:rsid w:val="007046DC"/>
    <w:rsid w:val="00704830"/>
    <w:rsid w:val="00704A77"/>
    <w:rsid w:val="00704AB4"/>
    <w:rsid w:val="00704C18"/>
    <w:rsid w:val="00704CF6"/>
    <w:rsid w:val="00705181"/>
    <w:rsid w:val="00705561"/>
    <w:rsid w:val="0070560C"/>
    <w:rsid w:val="00705940"/>
    <w:rsid w:val="00705A6A"/>
    <w:rsid w:val="00705A71"/>
    <w:rsid w:val="00705C06"/>
    <w:rsid w:val="00705DC2"/>
    <w:rsid w:val="00705E40"/>
    <w:rsid w:val="00706193"/>
    <w:rsid w:val="007061B5"/>
    <w:rsid w:val="0070641C"/>
    <w:rsid w:val="0070666E"/>
    <w:rsid w:val="007066D1"/>
    <w:rsid w:val="00706778"/>
    <w:rsid w:val="0070681C"/>
    <w:rsid w:val="00706B9B"/>
    <w:rsid w:val="00706E6A"/>
    <w:rsid w:val="00707055"/>
    <w:rsid w:val="0070760C"/>
    <w:rsid w:val="00707644"/>
    <w:rsid w:val="007078E3"/>
    <w:rsid w:val="00707A70"/>
    <w:rsid w:val="00707AE6"/>
    <w:rsid w:val="00707DAE"/>
    <w:rsid w:val="00707F5B"/>
    <w:rsid w:val="00710003"/>
    <w:rsid w:val="007102B7"/>
    <w:rsid w:val="007104AA"/>
    <w:rsid w:val="007104E9"/>
    <w:rsid w:val="007106ED"/>
    <w:rsid w:val="007108E4"/>
    <w:rsid w:val="00710984"/>
    <w:rsid w:val="00710AC1"/>
    <w:rsid w:val="00710CB7"/>
    <w:rsid w:val="00710D4F"/>
    <w:rsid w:val="00710EE1"/>
    <w:rsid w:val="007110B6"/>
    <w:rsid w:val="00711395"/>
    <w:rsid w:val="00711537"/>
    <w:rsid w:val="00711836"/>
    <w:rsid w:val="00711980"/>
    <w:rsid w:val="00711B40"/>
    <w:rsid w:val="00711BE3"/>
    <w:rsid w:val="00711C2E"/>
    <w:rsid w:val="0071236D"/>
    <w:rsid w:val="0071241B"/>
    <w:rsid w:val="007129CB"/>
    <w:rsid w:val="00712C61"/>
    <w:rsid w:val="00712D5E"/>
    <w:rsid w:val="00713247"/>
    <w:rsid w:val="00713298"/>
    <w:rsid w:val="0071330A"/>
    <w:rsid w:val="00713388"/>
    <w:rsid w:val="00713409"/>
    <w:rsid w:val="00713411"/>
    <w:rsid w:val="007135BF"/>
    <w:rsid w:val="00713884"/>
    <w:rsid w:val="007138C4"/>
    <w:rsid w:val="00713AA4"/>
    <w:rsid w:val="00713B5D"/>
    <w:rsid w:val="00713D89"/>
    <w:rsid w:val="00713D8E"/>
    <w:rsid w:val="00713F52"/>
    <w:rsid w:val="007140FE"/>
    <w:rsid w:val="007142DC"/>
    <w:rsid w:val="0071445F"/>
    <w:rsid w:val="0071446B"/>
    <w:rsid w:val="007147F9"/>
    <w:rsid w:val="00714952"/>
    <w:rsid w:val="00714B91"/>
    <w:rsid w:val="00714D0D"/>
    <w:rsid w:val="00714D96"/>
    <w:rsid w:val="00714D99"/>
    <w:rsid w:val="00714E01"/>
    <w:rsid w:val="00714EDF"/>
    <w:rsid w:val="00714F33"/>
    <w:rsid w:val="00714F47"/>
    <w:rsid w:val="00714FEE"/>
    <w:rsid w:val="0071500B"/>
    <w:rsid w:val="0071504B"/>
    <w:rsid w:val="0071524A"/>
    <w:rsid w:val="0071528F"/>
    <w:rsid w:val="0071538D"/>
    <w:rsid w:val="007153E1"/>
    <w:rsid w:val="007153F2"/>
    <w:rsid w:val="0071540D"/>
    <w:rsid w:val="00715499"/>
    <w:rsid w:val="0071560E"/>
    <w:rsid w:val="00715710"/>
    <w:rsid w:val="0071581F"/>
    <w:rsid w:val="007158F8"/>
    <w:rsid w:val="0071593D"/>
    <w:rsid w:val="00715B82"/>
    <w:rsid w:val="00715DF7"/>
    <w:rsid w:val="00715E59"/>
    <w:rsid w:val="00715F8E"/>
    <w:rsid w:val="00716002"/>
    <w:rsid w:val="007160C9"/>
    <w:rsid w:val="007165D0"/>
    <w:rsid w:val="0071678D"/>
    <w:rsid w:val="0071691D"/>
    <w:rsid w:val="007169C2"/>
    <w:rsid w:val="00716E1E"/>
    <w:rsid w:val="00716F2C"/>
    <w:rsid w:val="0071736D"/>
    <w:rsid w:val="0071748B"/>
    <w:rsid w:val="007175FC"/>
    <w:rsid w:val="0071767D"/>
    <w:rsid w:val="00717776"/>
    <w:rsid w:val="00717853"/>
    <w:rsid w:val="007178A0"/>
    <w:rsid w:val="00717D2B"/>
    <w:rsid w:val="007200A6"/>
    <w:rsid w:val="007201CD"/>
    <w:rsid w:val="007204F4"/>
    <w:rsid w:val="007206B9"/>
    <w:rsid w:val="007208F6"/>
    <w:rsid w:val="00720E6A"/>
    <w:rsid w:val="00721146"/>
    <w:rsid w:val="0072115D"/>
    <w:rsid w:val="0072115F"/>
    <w:rsid w:val="007211A6"/>
    <w:rsid w:val="00721243"/>
    <w:rsid w:val="00721428"/>
    <w:rsid w:val="007214F3"/>
    <w:rsid w:val="00721580"/>
    <w:rsid w:val="007215AA"/>
    <w:rsid w:val="00721622"/>
    <w:rsid w:val="007219CF"/>
    <w:rsid w:val="00721B34"/>
    <w:rsid w:val="00721B6A"/>
    <w:rsid w:val="00721C81"/>
    <w:rsid w:val="00721D2A"/>
    <w:rsid w:val="00721F47"/>
    <w:rsid w:val="00721F94"/>
    <w:rsid w:val="007220E7"/>
    <w:rsid w:val="00722500"/>
    <w:rsid w:val="00722639"/>
    <w:rsid w:val="00722873"/>
    <w:rsid w:val="00722A75"/>
    <w:rsid w:val="00722BAE"/>
    <w:rsid w:val="00722FE4"/>
    <w:rsid w:val="00723133"/>
    <w:rsid w:val="007232AB"/>
    <w:rsid w:val="007235D4"/>
    <w:rsid w:val="0072368E"/>
    <w:rsid w:val="007236D7"/>
    <w:rsid w:val="007239EE"/>
    <w:rsid w:val="007239FF"/>
    <w:rsid w:val="00723ADC"/>
    <w:rsid w:val="00723B3C"/>
    <w:rsid w:val="00723B67"/>
    <w:rsid w:val="00723C60"/>
    <w:rsid w:val="00723D07"/>
    <w:rsid w:val="00723E06"/>
    <w:rsid w:val="00723E0B"/>
    <w:rsid w:val="00724186"/>
    <w:rsid w:val="00724337"/>
    <w:rsid w:val="007244CE"/>
    <w:rsid w:val="00724575"/>
    <w:rsid w:val="00724764"/>
    <w:rsid w:val="00724A44"/>
    <w:rsid w:val="00724AD1"/>
    <w:rsid w:val="00724E8D"/>
    <w:rsid w:val="00724EF9"/>
    <w:rsid w:val="00724F1C"/>
    <w:rsid w:val="00725248"/>
    <w:rsid w:val="00725325"/>
    <w:rsid w:val="00725519"/>
    <w:rsid w:val="00725533"/>
    <w:rsid w:val="0072566E"/>
    <w:rsid w:val="007256B2"/>
    <w:rsid w:val="00725715"/>
    <w:rsid w:val="0072571E"/>
    <w:rsid w:val="00725756"/>
    <w:rsid w:val="007257F6"/>
    <w:rsid w:val="007258AC"/>
    <w:rsid w:val="007259F4"/>
    <w:rsid w:val="00725B1B"/>
    <w:rsid w:val="00725F00"/>
    <w:rsid w:val="0072604B"/>
    <w:rsid w:val="007264DF"/>
    <w:rsid w:val="007265AB"/>
    <w:rsid w:val="00726603"/>
    <w:rsid w:val="007267D0"/>
    <w:rsid w:val="007269B7"/>
    <w:rsid w:val="00726C1C"/>
    <w:rsid w:val="00726C51"/>
    <w:rsid w:val="00726E34"/>
    <w:rsid w:val="00726E8F"/>
    <w:rsid w:val="00726F00"/>
    <w:rsid w:val="00727033"/>
    <w:rsid w:val="00727168"/>
    <w:rsid w:val="0072718C"/>
    <w:rsid w:val="00727222"/>
    <w:rsid w:val="00727A2D"/>
    <w:rsid w:val="00727E7A"/>
    <w:rsid w:val="00727F7B"/>
    <w:rsid w:val="00727F7D"/>
    <w:rsid w:val="00730252"/>
    <w:rsid w:val="00730333"/>
    <w:rsid w:val="00730490"/>
    <w:rsid w:val="007304FF"/>
    <w:rsid w:val="00730618"/>
    <w:rsid w:val="00730825"/>
    <w:rsid w:val="007308C9"/>
    <w:rsid w:val="00730C5F"/>
    <w:rsid w:val="00730F33"/>
    <w:rsid w:val="00730FF5"/>
    <w:rsid w:val="00731096"/>
    <w:rsid w:val="0073141E"/>
    <w:rsid w:val="007315D2"/>
    <w:rsid w:val="00731627"/>
    <w:rsid w:val="00731896"/>
    <w:rsid w:val="00731A8F"/>
    <w:rsid w:val="00731B46"/>
    <w:rsid w:val="00731BF5"/>
    <w:rsid w:val="00731C1C"/>
    <w:rsid w:val="00731C63"/>
    <w:rsid w:val="00732062"/>
    <w:rsid w:val="00732122"/>
    <w:rsid w:val="0073233E"/>
    <w:rsid w:val="00732E67"/>
    <w:rsid w:val="00733106"/>
    <w:rsid w:val="00733113"/>
    <w:rsid w:val="007332C9"/>
    <w:rsid w:val="00733418"/>
    <w:rsid w:val="0073345D"/>
    <w:rsid w:val="00733473"/>
    <w:rsid w:val="00733559"/>
    <w:rsid w:val="0073366E"/>
    <w:rsid w:val="007337C0"/>
    <w:rsid w:val="00733821"/>
    <w:rsid w:val="00733875"/>
    <w:rsid w:val="00733AEA"/>
    <w:rsid w:val="00733C5F"/>
    <w:rsid w:val="00733E19"/>
    <w:rsid w:val="00733F74"/>
    <w:rsid w:val="0073420F"/>
    <w:rsid w:val="00734620"/>
    <w:rsid w:val="007346E8"/>
    <w:rsid w:val="00734C55"/>
    <w:rsid w:val="00734C6B"/>
    <w:rsid w:val="0073531E"/>
    <w:rsid w:val="00735381"/>
    <w:rsid w:val="007353A1"/>
    <w:rsid w:val="00735418"/>
    <w:rsid w:val="007354D8"/>
    <w:rsid w:val="00735578"/>
    <w:rsid w:val="00735797"/>
    <w:rsid w:val="00735866"/>
    <w:rsid w:val="00735AD6"/>
    <w:rsid w:val="00735D1F"/>
    <w:rsid w:val="00735D25"/>
    <w:rsid w:val="00735DFD"/>
    <w:rsid w:val="007361DE"/>
    <w:rsid w:val="007363C6"/>
    <w:rsid w:val="00736460"/>
    <w:rsid w:val="007364F3"/>
    <w:rsid w:val="007365E5"/>
    <w:rsid w:val="007366EA"/>
    <w:rsid w:val="00736784"/>
    <w:rsid w:val="00736805"/>
    <w:rsid w:val="0073687A"/>
    <w:rsid w:val="00736924"/>
    <w:rsid w:val="00736DC1"/>
    <w:rsid w:val="00736E38"/>
    <w:rsid w:val="00737111"/>
    <w:rsid w:val="007371EC"/>
    <w:rsid w:val="007372A4"/>
    <w:rsid w:val="00737328"/>
    <w:rsid w:val="00737615"/>
    <w:rsid w:val="0073766E"/>
    <w:rsid w:val="00737695"/>
    <w:rsid w:val="00737725"/>
    <w:rsid w:val="00737C31"/>
    <w:rsid w:val="00737D01"/>
    <w:rsid w:val="00740068"/>
    <w:rsid w:val="007400DD"/>
    <w:rsid w:val="0074030D"/>
    <w:rsid w:val="00740583"/>
    <w:rsid w:val="00740795"/>
    <w:rsid w:val="0074092C"/>
    <w:rsid w:val="00740A10"/>
    <w:rsid w:val="00740B22"/>
    <w:rsid w:val="00740B83"/>
    <w:rsid w:val="00740D8C"/>
    <w:rsid w:val="00740DD8"/>
    <w:rsid w:val="00740F4A"/>
    <w:rsid w:val="00740FC3"/>
    <w:rsid w:val="00740FEA"/>
    <w:rsid w:val="007410EB"/>
    <w:rsid w:val="00741191"/>
    <w:rsid w:val="00741243"/>
    <w:rsid w:val="007412B7"/>
    <w:rsid w:val="00741309"/>
    <w:rsid w:val="00741327"/>
    <w:rsid w:val="00741870"/>
    <w:rsid w:val="007419CF"/>
    <w:rsid w:val="00741A2A"/>
    <w:rsid w:val="00741B9F"/>
    <w:rsid w:val="00741C71"/>
    <w:rsid w:val="00742012"/>
    <w:rsid w:val="007421B0"/>
    <w:rsid w:val="00742275"/>
    <w:rsid w:val="00742324"/>
    <w:rsid w:val="0074244E"/>
    <w:rsid w:val="00742451"/>
    <w:rsid w:val="00742479"/>
    <w:rsid w:val="007425E8"/>
    <w:rsid w:val="00742728"/>
    <w:rsid w:val="0074273F"/>
    <w:rsid w:val="00742761"/>
    <w:rsid w:val="007427EB"/>
    <w:rsid w:val="007428CF"/>
    <w:rsid w:val="00742C25"/>
    <w:rsid w:val="00742F52"/>
    <w:rsid w:val="00742FD9"/>
    <w:rsid w:val="007433E4"/>
    <w:rsid w:val="0074355E"/>
    <w:rsid w:val="007435ED"/>
    <w:rsid w:val="00743739"/>
    <w:rsid w:val="00743994"/>
    <w:rsid w:val="00743B4D"/>
    <w:rsid w:val="00743BEE"/>
    <w:rsid w:val="007441CC"/>
    <w:rsid w:val="00744224"/>
    <w:rsid w:val="00744A81"/>
    <w:rsid w:val="00744C52"/>
    <w:rsid w:val="00744C81"/>
    <w:rsid w:val="00744CB8"/>
    <w:rsid w:val="00744CCA"/>
    <w:rsid w:val="00744F7A"/>
    <w:rsid w:val="00745098"/>
    <w:rsid w:val="007450B1"/>
    <w:rsid w:val="007450DE"/>
    <w:rsid w:val="0074513B"/>
    <w:rsid w:val="0074525B"/>
    <w:rsid w:val="0074529C"/>
    <w:rsid w:val="00745398"/>
    <w:rsid w:val="007454EF"/>
    <w:rsid w:val="007455D2"/>
    <w:rsid w:val="00745627"/>
    <w:rsid w:val="0074564E"/>
    <w:rsid w:val="007458F8"/>
    <w:rsid w:val="00745927"/>
    <w:rsid w:val="007459F7"/>
    <w:rsid w:val="00745D26"/>
    <w:rsid w:val="00746308"/>
    <w:rsid w:val="0074633F"/>
    <w:rsid w:val="007463CB"/>
    <w:rsid w:val="0074647F"/>
    <w:rsid w:val="007464F2"/>
    <w:rsid w:val="007465F8"/>
    <w:rsid w:val="00746832"/>
    <w:rsid w:val="00746DEA"/>
    <w:rsid w:val="00746E34"/>
    <w:rsid w:val="00746E47"/>
    <w:rsid w:val="0074725E"/>
    <w:rsid w:val="0074730E"/>
    <w:rsid w:val="007475AD"/>
    <w:rsid w:val="007476EC"/>
    <w:rsid w:val="007476F2"/>
    <w:rsid w:val="00747752"/>
    <w:rsid w:val="00747A98"/>
    <w:rsid w:val="00747AFA"/>
    <w:rsid w:val="00747B91"/>
    <w:rsid w:val="00747BB1"/>
    <w:rsid w:val="00747F8C"/>
    <w:rsid w:val="007501EC"/>
    <w:rsid w:val="00750291"/>
    <w:rsid w:val="007502A1"/>
    <w:rsid w:val="007503D8"/>
    <w:rsid w:val="007504BE"/>
    <w:rsid w:val="007505C6"/>
    <w:rsid w:val="0075061C"/>
    <w:rsid w:val="007507F5"/>
    <w:rsid w:val="00750880"/>
    <w:rsid w:val="007508EA"/>
    <w:rsid w:val="0075094C"/>
    <w:rsid w:val="00750969"/>
    <w:rsid w:val="00750A7C"/>
    <w:rsid w:val="00750BC2"/>
    <w:rsid w:val="00751184"/>
    <w:rsid w:val="00751190"/>
    <w:rsid w:val="0075123C"/>
    <w:rsid w:val="00751285"/>
    <w:rsid w:val="007513CA"/>
    <w:rsid w:val="00751B65"/>
    <w:rsid w:val="00751E38"/>
    <w:rsid w:val="00751E41"/>
    <w:rsid w:val="00751EEB"/>
    <w:rsid w:val="00751FA1"/>
    <w:rsid w:val="00752021"/>
    <w:rsid w:val="0075241B"/>
    <w:rsid w:val="00752449"/>
    <w:rsid w:val="00752609"/>
    <w:rsid w:val="00752701"/>
    <w:rsid w:val="0075275E"/>
    <w:rsid w:val="007527F5"/>
    <w:rsid w:val="00752B9F"/>
    <w:rsid w:val="00752BD6"/>
    <w:rsid w:val="00752C24"/>
    <w:rsid w:val="00752C44"/>
    <w:rsid w:val="00752E1C"/>
    <w:rsid w:val="00753048"/>
    <w:rsid w:val="00753106"/>
    <w:rsid w:val="0075325D"/>
    <w:rsid w:val="007532C8"/>
    <w:rsid w:val="007534EF"/>
    <w:rsid w:val="00753555"/>
    <w:rsid w:val="00753734"/>
    <w:rsid w:val="007538D7"/>
    <w:rsid w:val="00753A16"/>
    <w:rsid w:val="00753B30"/>
    <w:rsid w:val="00753D60"/>
    <w:rsid w:val="00753D7D"/>
    <w:rsid w:val="00753DB2"/>
    <w:rsid w:val="00753DE5"/>
    <w:rsid w:val="0075414F"/>
    <w:rsid w:val="00754208"/>
    <w:rsid w:val="007542AF"/>
    <w:rsid w:val="007542F2"/>
    <w:rsid w:val="00754351"/>
    <w:rsid w:val="007544DF"/>
    <w:rsid w:val="007545F0"/>
    <w:rsid w:val="00754891"/>
    <w:rsid w:val="00754A62"/>
    <w:rsid w:val="00754E38"/>
    <w:rsid w:val="00754ECA"/>
    <w:rsid w:val="00754F8E"/>
    <w:rsid w:val="00754FB1"/>
    <w:rsid w:val="00755216"/>
    <w:rsid w:val="00755414"/>
    <w:rsid w:val="007554D5"/>
    <w:rsid w:val="00755543"/>
    <w:rsid w:val="00755625"/>
    <w:rsid w:val="00755A7F"/>
    <w:rsid w:val="00755CF2"/>
    <w:rsid w:val="00755D4A"/>
    <w:rsid w:val="00755D93"/>
    <w:rsid w:val="00755EFA"/>
    <w:rsid w:val="00755FEB"/>
    <w:rsid w:val="0075607A"/>
    <w:rsid w:val="0075610D"/>
    <w:rsid w:val="00756302"/>
    <w:rsid w:val="0075656D"/>
    <w:rsid w:val="007566BE"/>
    <w:rsid w:val="00756733"/>
    <w:rsid w:val="00756843"/>
    <w:rsid w:val="007569D6"/>
    <w:rsid w:val="00756AE0"/>
    <w:rsid w:val="00756BEE"/>
    <w:rsid w:val="00756E21"/>
    <w:rsid w:val="00756FA2"/>
    <w:rsid w:val="00757022"/>
    <w:rsid w:val="007574A4"/>
    <w:rsid w:val="00757655"/>
    <w:rsid w:val="007578CA"/>
    <w:rsid w:val="00757A5F"/>
    <w:rsid w:val="00757C2B"/>
    <w:rsid w:val="00757F39"/>
    <w:rsid w:val="00760163"/>
    <w:rsid w:val="0076018C"/>
    <w:rsid w:val="00760204"/>
    <w:rsid w:val="00760206"/>
    <w:rsid w:val="007608F8"/>
    <w:rsid w:val="0076096F"/>
    <w:rsid w:val="007609C8"/>
    <w:rsid w:val="007609F4"/>
    <w:rsid w:val="00760AE9"/>
    <w:rsid w:val="00760B3D"/>
    <w:rsid w:val="00760C93"/>
    <w:rsid w:val="00760CB3"/>
    <w:rsid w:val="00760D7E"/>
    <w:rsid w:val="00760DB7"/>
    <w:rsid w:val="00760DC7"/>
    <w:rsid w:val="007612B5"/>
    <w:rsid w:val="00761416"/>
    <w:rsid w:val="007615B5"/>
    <w:rsid w:val="00761695"/>
    <w:rsid w:val="00761699"/>
    <w:rsid w:val="00761775"/>
    <w:rsid w:val="00761C28"/>
    <w:rsid w:val="00761D9C"/>
    <w:rsid w:val="00761DEF"/>
    <w:rsid w:val="007620C5"/>
    <w:rsid w:val="0076216E"/>
    <w:rsid w:val="007623E3"/>
    <w:rsid w:val="007623F6"/>
    <w:rsid w:val="00762474"/>
    <w:rsid w:val="007624EC"/>
    <w:rsid w:val="007625DC"/>
    <w:rsid w:val="007627E8"/>
    <w:rsid w:val="00762B72"/>
    <w:rsid w:val="00762DDE"/>
    <w:rsid w:val="00762E2B"/>
    <w:rsid w:val="007632E9"/>
    <w:rsid w:val="0076331F"/>
    <w:rsid w:val="00763368"/>
    <w:rsid w:val="00763550"/>
    <w:rsid w:val="00763673"/>
    <w:rsid w:val="007637DD"/>
    <w:rsid w:val="00763A53"/>
    <w:rsid w:val="00763A77"/>
    <w:rsid w:val="00763B8B"/>
    <w:rsid w:val="00763C94"/>
    <w:rsid w:val="00763C9B"/>
    <w:rsid w:val="00763CD4"/>
    <w:rsid w:val="00763D1C"/>
    <w:rsid w:val="00763D3D"/>
    <w:rsid w:val="00763DBF"/>
    <w:rsid w:val="00763F1B"/>
    <w:rsid w:val="00764221"/>
    <w:rsid w:val="00764311"/>
    <w:rsid w:val="00764613"/>
    <w:rsid w:val="007647A6"/>
    <w:rsid w:val="00764949"/>
    <w:rsid w:val="00764998"/>
    <w:rsid w:val="00764CE2"/>
    <w:rsid w:val="007650B0"/>
    <w:rsid w:val="007650D4"/>
    <w:rsid w:val="00765206"/>
    <w:rsid w:val="00765281"/>
    <w:rsid w:val="007652D9"/>
    <w:rsid w:val="007655AF"/>
    <w:rsid w:val="0076567F"/>
    <w:rsid w:val="00765748"/>
    <w:rsid w:val="00765A13"/>
    <w:rsid w:val="00765C23"/>
    <w:rsid w:val="00765DC6"/>
    <w:rsid w:val="007660E3"/>
    <w:rsid w:val="007665AF"/>
    <w:rsid w:val="00766765"/>
    <w:rsid w:val="00766825"/>
    <w:rsid w:val="00766865"/>
    <w:rsid w:val="00766A59"/>
    <w:rsid w:val="00766A8D"/>
    <w:rsid w:val="00766AFD"/>
    <w:rsid w:val="00766C25"/>
    <w:rsid w:val="00766D3D"/>
    <w:rsid w:val="00766F1B"/>
    <w:rsid w:val="0076737D"/>
    <w:rsid w:val="00767469"/>
    <w:rsid w:val="0076778E"/>
    <w:rsid w:val="00767911"/>
    <w:rsid w:val="00767A25"/>
    <w:rsid w:val="00767A89"/>
    <w:rsid w:val="00767BE9"/>
    <w:rsid w:val="00767CA4"/>
    <w:rsid w:val="00767DBB"/>
    <w:rsid w:val="00767DEE"/>
    <w:rsid w:val="00767F76"/>
    <w:rsid w:val="00770065"/>
    <w:rsid w:val="00770231"/>
    <w:rsid w:val="00770443"/>
    <w:rsid w:val="00770579"/>
    <w:rsid w:val="0077061B"/>
    <w:rsid w:val="00770823"/>
    <w:rsid w:val="00770828"/>
    <w:rsid w:val="00770A08"/>
    <w:rsid w:val="00770B2B"/>
    <w:rsid w:val="00770C99"/>
    <w:rsid w:val="00770F8F"/>
    <w:rsid w:val="00770F9D"/>
    <w:rsid w:val="00771227"/>
    <w:rsid w:val="007712C8"/>
    <w:rsid w:val="0077151B"/>
    <w:rsid w:val="0077153D"/>
    <w:rsid w:val="0077187A"/>
    <w:rsid w:val="0077189F"/>
    <w:rsid w:val="0077190C"/>
    <w:rsid w:val="00771AB6"/>
    <w:rsid w:val="00771ACB"/>
    <w:rsid w:val="00771B7C"/>
    <w:rsid w:val="00771CBE"/>
    <w:rsid w:val="00771EC7"/>
    <w:rsid w:val="00772104"/>
    <w:rsid w:val="00772260"/>
    <w:rsid w:val="007722EF"/>
    <w:rsid w:val="007723BD"/>
    <w:rsid w:val="007724DF"/>
    <w:rsid w:val="0077257C"/>
    <w:rsid w:val="007725C6"/>
    <w:rsid w:val="00772691"/>
    <w:rsid w:val="007726C6"/>
    <w:rsid w:val="007728F0"/>
    <w:rsid w:val="00772921"/>
    <w:rsid w:val="00772E00"/>
    <w:rsid w:val="00772EE4"/>
    <w:rsid w:val="00772F12"/>
    <w:rsid w:val="00772F51"/>
    <w:rsid w:val="00772FEC"/>
    <w:rsid w:val="00773491"/>
    <w:rsid w:val="00773581"/>
    <w:rsid w:val="007735ED"/>
    <w:rsid w:val="0077394A"/>
    <w:rsid w:val="00773951"/>
    <w:rsid w:val="007739BC"/>
    <w:rsid w:val="00773BF0"/>
    <w:rsid w:val="00773C79"/>
    <w:rsid w:val="00774083"/>
    <w:rsid w:val="00774535"/>
    <w:rsid w:val="00774613"/>
    <w:rsid w:val="0077484A"/>
    <w:rsid w:val="00774A17"/>
    <w:rsid w:val="00774B37"/>
    <w:rsid w:val="00774E1A"/>
    <w:rsid w:val="00774F55"/>
    <w:rsid w:val="00775057"/>
    <w:rsid w:val="00775097"/>
    <w:rsid w:val="007750C5"/>
    <w:rsid w:val="0077576C"/>
    <w:rsid w:val="007757E9"/>
    <w:rsid w:val="007758C2"/>
    <w:rsid w:val="0077597E"/>
    <w:rsid w:val="00775C55"/>
    <w:rsid w:val="00775CE6"/>
    <w:rsid w:val="00775CF9"/>
    <w:rsid w:val="00775D06"/>
    <w:rsid w:val="00775D9C"/>
    <w:rsid w:val="00775F1D"/>
    <w:rsid w:val="00776580"/>
    <w:rsid w:val="007766D3"/>
    <w:rsid w:val="00776773"/>
    <w:rsid w:val="00776856"/>
    <w:rsid w:val="0077699E"/>
    <w:rsid w:val="00776BBF"/>
    <w:rsid w:val="00776E0F"/>
    <w:rsid w:val="00776EB1"/>
    <w:rsid w:val="00776F72"/>
    <w:rsid w:val="007772CE"/>
    <w:rsid w:val="00777541"/>
    <w:rsid w:val="00777899"/>
    <w:rsid w:val="00777923"/>
    <w:rsid w:val="00777ADC"/>
    <w:rsid w:val="00777D9A"/>
    <w:rsid w:val="00777DE2"/>
    <w:rsid w:val="00777DE9"/>
    <w:rsid w:val="00777E2F"/>
    <w:rsid w:val="00777F52"/>
    <w:rsid w:val="00777F81"/>
    <w:rsid w:val="00777FF3"/>
    <w:rsid w:val="00780575"/>
    <w:rsid w:val="007805F6"/>
    <w:rsid w:val="0078068C"/>
    <w:rsid w:val="00780722"/>
    <w:rsid w:val="00780747"/>
    <w:rsid w:val="00780DC3"/>
    <w:rsid w:val="00780FCC"/>
    <w:rsid w:val="007811F7"/>
    <w:rsid w:val="0078129B"/>
    <w:rsid w:val="00781A09"/>
    <w:rsid w:val="00781DCD"/>
    <w:rsid w:val="0078215C"/>
    <w:rsid w:val="0078224A"/>
    <w:rsid w:val="00782385"/>
    <w:rsid w:val="007823D1"/>
    <w:rsid w:val="00782492"/>
    <w:rsid w:val="007824F5"/>
    <w:rsid w:val="007825E5"/>
    <w:rsid w:val="007826D4"/>
    <w:rsid w:val="00782837"/>
    <w:rsid w:val="00782886"/>
    <w:rsid w:val="007828CD"/>
    <w:rsid w:val="00782AE3"/>
    <w:rsid w:val="00782E4F"/>
    <w:rsid w:val="00782EEB"/>
    <w:rsid w:val="00782F8A"/>
    <w:rsid w:val="007831B8"/>
    <w:rsid w:val="007832D9"/>
    <w:rsid w:val="00783560"/>
    <w:rsid w:val="00783959"/>
    <w:rsid w:val="00783D11"/>
    <w:rsid w:val="00783E85"/>
    <w:rsid w:val="0078407F"/>
    <w:rsid w:val="0078422D"/>
    <w:rsid w:val="00784347"/>
    <w:rsid w:val="007843D2"/>
    <w:rsid w:val="0078447D"/>
    <w:rsid w:val="007848B4"/>
    <w:rsid w:val="00784995"/>
    <w:rsid w:val="00784BC9"/>
    <w:rsid w:val="00784C37"/>
    <w:rsid w:val="00784D72"/>
    <w:rsid w:val="00784F5E"/>
    <w:rsid w:val="0078509C"/>
    <w:rsid w:val="007851AA"/>
    <w:rsid w:val="007853CA"/>
    <w:rsid w:val="00785565"/>
    <w:rsid w:val="007856F9"/>
    <w:rsid w:val="007858E2"/>
    <w:rsid w:val="00785948"/>
    <w:rsid w:val="0078598F"/>
    <w:rsid w:val="00785C0C"/>
    <w:rsid w:val="00785C1E"/>
    <w:rsid w:val="00785C5A"/>
    <w:rsid w:val="00785CBA"/>
    <w:rsid w:val="00785CE1"/>
    <w:rsid w:val="00785CFF"/>
    <w:rsid w:val="00785D22"/>
    <w:rsid w:val="00785EEA"/>
    <w:rsid w:val="00785F57"/>
    <w:rsid w:val="007860F7"/>
    <w:rsid w:val="007861DD"/>
    <w:rsid w:val="00786242"/>
    <w:rsid w:val="007863A4"/>
    <w:rsid w:val="0078657E"/>
    <w:rsid w:val="007868D1"/>
    <w:rsid w:val="00786A53"/>
    <w:rsid w:val="00786B05"/>
    <w:rsid w:val="00786C77"/>
    <w:rsid w:val="0078705E"/>
    <w:rsid w:val="0078708F"/>
    <w:rsid w:val="007870CB"/>
    <w:rsid w:val="007873A7"/>
    <w:rsid w:val="007873AE"/>
    <w:rsid w:val="007873EC"/>
    <w:rsid w:val="007873F8"/>
    <w:rsid w:val="0078761B"/>
    <w:rsid w:val="00787648"/>
    <w:rsid w:val="007879DD"/>
    <w:rsid w:val="00787A49"/>
    <w:rsid w:val="00787CF6"/>
    <w:rsid w:val="00787D98"/>
    <w:rsid w:val="00787E01"/>
    <w:rsid w:val="00787F3C"/>
    <w:rsid w:val="00787FA1"/>
    <w:rsid w:val="00790195"/>
    <w:rsid w:val="00790237"/>
    <w:rsid w:val="007902E6"/>
    <w:rsid w:val="00790773"/>
    <w:rsid w:val="00790862"/>
    <w:rsid w:val="007908D9"/>
    <w:rsid w:val="00790D0B"/>
    <w:rsid w:val="00791312"/>
    <w:rsid w:val="00791337"/>
    <w:rsid w:val="007913B2"/>
    <w:rsid w:val="00791404"/>
    <w:rsid w:val="0079156D"/>
    <w:rsid w:val="00791642"/>
    <w:rsid w:val="0079186F"/>
    <w:rsid w:val="00791C6C"/>
    <w:rsid w:val="00791E6E"/>
    <w:rsid w:val="00792136"/>
    <w:rsid w:val="00792166"/>
    <w:rsid w:val="00792280"/>
    <w:rsid w:val="00792314"/>
    <w:rsid w:val="00792389"/>
    <w:rsid w:val="0079244B"/>
    <w:rsid w:val="007928BA"/>
    <w:rsid w:val="00792A77"/>
    <w:rsid w:val="00792E98"/>
    <w:rsid w:val="00792ED4"/>
    <w:rsid w:val="00792F89"/>
    <w:rsid w:val="007930B0"/>
    <w:rsid w:val="007930B1"/>
    <w:rsid w:val="007933AF"/>
    <w:rsid w:val="007933BB"/>
    <w:rsid w:val="00793501"/>
    <w:rsid w:val="0079352C"/>
    <w:rsid w:val="00793689"/>
    <w:rsid w:val="007936AD"/>
    <w:rsid w:val="00793813"/>
    <w:rsid w:val="00793B52"/>
    <w:rsid w:val="00793E6E"/>
    <w:rsid w:val="00794090"/>
    <w:rsid w:val="00794438"/>
    <w:rsid w:val="007944D7"/>
    <w:rsid w:val="007944F3"/>
    <w:rsid w:val="00794500"/>
    <w:rsid w:val="00794509"/>
    <w:rsid w:val="0079453F"/>
    <w:rsid w:val="007945E4"/>
    <w:rsid w:val="00794608"/>
    <w:rsid w:val="00794761"/>
    <w:rsid w:val="007948DC"/>
    <w:rsid w:val="00794928"/>
    <w:rsid w:val="00794936"/>
    <w:rsid w:val="007949B8"/>
    <w:rsid w:val="00794A61"/>
    <w:rsid w:val="00794E40"/>
    <w:rsid w:val="00794F9E"/>
    <w:rsid w:val="0079524B"/>
    <w:rsid w:val="007952C4"/>
    <w:rsid w:val="0079534B"/>
    <w:rsid w:val="0079537E"/>
    <w:rsid w:val="007953BA"/>
    <w:rsid w:val="0079559E"/>
    <w:rsid w:val="007955BF"/>
    <w:rsid w:val="00795898"/>
    <w:rsid w:val="0079596A"/>
    <w:rsid w:val="0079598A"/>
    <w:rsid w:val="007959AF"/>
    <w:rsid w:val="00795AB4"/>
    <w:rsid w:val="00795EBD"/>
    <w:rsid w:val="00795F2E"/>
    <w:rsid w:val="00795FA6"/>
    <w:rsid w:val="0079606E"/>
    <w:rsid w:val="007960B5"/>
    <w:rsid w:val="0079619C"/>
    <w:rsid w:val="00796324"/>
    <w:rsid w:val="00796349"/>
    <w:rsid w:val="00796629"/>
    <w:rsid w:val="00796872"/>
    <w:rsid w:val="0079690C"/>
    <w:rsid w:val="00796B81"/>
    <w:rsid w:val="00796BBA"/>
    <w:rsid w:val="00796C5F"/>
    <w:rsid w:val="00796CBC"/>
    <w:rsid w:val="00797124"/>
    <w:rsid w:val="00797520"/>
    <w:rsid w:val="00797604"/>
    <w:rsid w:val="0079780E"/>
    <w:rsid w:val="00797AC4"/>
    <w:rsid w:val="00797B70"/>
    <w:rsid w:val="00797BD4"/>
    <w:rsid w:val="00797CCA"/>
    <w:rsid w:val="00797D31"/>
    <w:rsid w:val="00797F12"/>
    <w:rsid w:val="007A03C9"/>
    <w:rsid w:val="007A0495"/>
    <w:rsid w:val="007A05E2"/>
    <w:rsid w:val="007A0634"/>
    <w:rsid w:val="007A083E"/>
    <w:rsid w:val="007A0AEC"/>
    <w:rsid w:val="007A0C72"/>
    <w:rsid w:val="007A0DB8"/>
    <w:rsid w:val="007A0E66"/>
    <w:rsid w:val="007A0EC8"/>
    <w:rsid w:val="007A0EF8"/>
    <w:rsid w:val="007A0F8C"/>
    <w:rsid w:val="007A0FCF"/>
    <w:rsid w:val="007A1096"/>
    <w:rsid w:val="007A126C"/>
    <w:rsid w:val="007A1372"/>
    <w:rsid w:val="007A1426"/>
    <w:rsid w:val="007A16DC"/>
    <w:rsid w:val="007A17B3"/>
    <w:rsid w:val="007A1812"/>
    <w:rsid w:val="007A1D36"/>
    <w:rsid w:val="007A1D4E"/>
    <w:rsid w:val="007A1DBA"/>
    <w:rsid w:val="007A1E36"/>
    <w:rsid w:val="007A2041"/>
    <w:rsid w:val="007A21D1"/>
    <w:rsid w:val="007A2274"/>
    <w:rsid w:val="007A22B8"/>
    <w:rsid w:val="007A26B0"/>
    <w:rsid w:val="007A299B"/>
    <w:rsid w:val="007A2A48"/>
    <w:rsid w:val="007A2AFD"/>
    <w:rsid w:val="007A2AFF"/>
    <w:rsid w:val="007A2FF6"/>
    <w:rsid w:val="007A3188"/>
    <w:rsid w:val="007A326F"/>
    <w:rsid w:val="007A3399"/>
    <w:rsid w:val="007A361E"/>
    <w:rsid w:val="007A3719"/>
    <w:rsid w:val="007A37F5"/>
    <w:rsid w:val="007A393B"/>
    <w:rsid w:val="007A3B3B"/>
    <w:rsid w:val="007A3D2E"/>
    <w:rsid w:val="007A40EA"/>
    <w:rsid w:val="007A40EC"/>
    <w:rsid w:val="007A4208"/>
    <w:rsid w:val="007A420F"/>
    <w:rsid w:val="007A42E5"/>
    <w:rsid w:val="007A44A3"/>
    <w:rsid w:val="007A45E6"/>
    <w:rsid w:val="007A465E"/>
    <w:rsid w:val="007A482D"/>
    <w:rsid w:val="007A49FE"/>
    <w:rsid w:val="007A4AA0"/>
    <w:rsid w:val="007A4AF2"/>
    <w:rsid w:val="007A4EE4"/>
    <w:rsid w:val="007A5111"/>
    <w:rsid w:val="007A51A9"/>
    <w:rsid w:val="007A53D6"/>
    <w:rsid w:val="007A556A"/>
    <w:rsid w:val="007A5680"/>
    <w:rsid w:val="007A5DF7"/>
    <w:rsid w:val="007A5E91"/>
    <w:rsid w:val="007A6066"/>
    <w:rsid w:val="007A6177"/>
    <w:rsid w:val="007A617C"/>
    <w:rsid w:val="007A622F"/>
    <w:rsid w:val="007A628F"/>
    <w:rsid w:val="007A6419"/>
    <w:rsid w:val="007A651B"/>
    <w:rsid w:val="007A697E"/>
    <w:rsid w:val="007A6B7A"/>
    <w:rsid w:val="007A6C6F"/>
    <w:rsid w:val="007A6DC7"/>
    <w:rsid w:val="007A729B"/>
    <w:rsid w:val="007A72E7"/>
    <w:rsid w:val="007A766D"/>
    <w:rsid w:val="007A7949"/>
    <w:rsid w:val="007A79FE"/>
    <w:rsid w:val="007A7B32"/>
    <w:rsid w:val="007A7CD7"/>
    <w:rsid w:val="007A7CFB"/>
    <w:rsid w:val="007A7D3E"/>
    <w:rsid w:val="007B00A9"/>
    <w:rsid w:val="007B00B0"/>
    <w:rsid w:val="007B00F9"/>
    <w:rsid w:val="007B018E"/>
    <w:rsid w:val="007B01B4"/>
    <w:rsid w:val="007B033A"/>
    <w:rsid w:val="007B0399"/>
    <w:rsid w:val="007B0416"/>
    <w:rsid w:val="007B05B7"/>
    <w:rsid w:val="007B06C5"/>
    <w:rsid w:val="007B076C"/>
    <w:rsid w:val="007B07A4"/>
    <w:rsid w:val="007B0C7C"/>
    <w:rsid w:val="007B0E84"/>
    <w:rsid w:val="007B12F0"/>
    <w:rsid w:val="007B136D"/>
    <w:rsid w:val="007B13DF"/>
    <w:rsid w:val="007B142E"/>
    <w:rsid w:val="007B16D3"/>
    <w:rsid w:val="007B16FB"/>
    <w:rsid w:val="007B17F0"/>
    <w:rsid w:val="007B19C1"/>
    <w:rsid w:val="007B1A28"/>
    <w:rsid w:val="007B1A61"/>
    <w:rsid w:val="007B1CA8"/>
    <w:rsid w:val="007B1CEB"/>
    <w:rsid w:val="007B1E7A"/>
    <w:rsid w:val="007B1F82"/>
    <w:rsid w:val="007B2068"/>
    <w:rsid w:val="007B20EB"/>
    <w:rsid w:val="007B23B5"/>
    <w:rsid w:val="007B2407"/>
    <w:rsid w:val="007B26C3"/>
    <w:rsid w:val="007B28A6"/>
    <w:rsid w:val="007B2B8C"/>
    <w:rsid w:val="007B2BC1"/>
    <w:rsid w:val="007B2D30"/>
    <w:rsid w:val="007B2FD0"/>
    <w:rsid w:val="007B3427"/>
    <w:rsid w:val="007B36CC"/>
    <w:rsid w:val="007B3784"/>
    <w:rsid w:val="007B3813"/>
    <w:rsid w:val="007B396F"/>
    <w:rsid w:val="007B3CEE"/>
    <w:rsid w:val="007B3D8C"/>
    <w:rsid w:val="007B3DB7"/>
    <w:rsid w:val="007B3DEA"/>
    <w:rsid w:val="007B3E27"/>
    <w:rsid w:val="007B449F"/>
    <w:rsid w:val="007B4531"/>
    <w:rsid w:val="007B4A9F"/>
    <w:rsid w:val="007B4AB7"/>
    <w:rsid w:val="007B4B3F"/>
    <w:rsid w:val="007B4B6C"/>
    <w:rsid w:val="007B4B80"/>
    <w:rsid w:val="007B4D5A"/>
    <w:rsid w:val="007B4F79"/>
    <w:rsid w:val="007B5097"/>
    <w:rsid w:val="007B50E1"/>
    <w:rsid w:val="007B5272"/>
    <w:rsid w:val="007B53A5"/>
    <w:rsid w:val="007B540F"/>
    <w:rsid w:val="007B5A89"/>
    <w:rsid w:val="007B5E24"/>
    <w:rsid w:val="007B5EB2"/>
    <w:rsid w:val="007B5ED1"/>
    <w:rsid w:val="007B6197"/>
    <w:rsid w:val="007B6397"/>
    <w:rsid w:val="007B6550"/>
    <w:rsid w:val="007B655F"/>
    <w:rsid w:val="007B6562"/>
    <w:rsid w:val="007B6844"/>
    <w:rsid w:val="007B6858"/>
    <w:rsid w:val="007B6A08"/>
    <w:rsid w:val="007B6AAC"/>
    <w:rsid w:val="007B6AE3"/>
    <w:rsid w:val="007B6B5D"/>
    <w:rsid w:val="007B6D0E"/>
    <w:rsid w:val="007B6D1C"/>
    <w:rsid w:val="007B6DF1"/>
    <w:rsid w:val="007B6F22"/>
    <w:rsid w:val="007B704A"/>
    <w:rsid w:val="007B722A"/>
    <w:rsid w:val="007B72E5"/>
    <w:rsid w:val="007B7341"/>
    <w:rsid w:val="007B755B"/>
    <w:rsid w:val="007B7708"/>
    <w:rsid w:val="007B7716"/>
    <w:rsid w:val="007B77EB"/>
    <w:rsid w:val="007B7814"/>
    <w:rsid w:val="007B7835"/>
    <w:rsid w:val="007B78E4"/>
    <w:rsid w:val="007B7B3E"/>
    <w:rsid w:val="007B7B71"/>
    <w:rsid w:val="007B7EBC"/>
    <w:rsid w:val="007C0424"/>
    <w:rsid w:val="007C0502"/>
    <w:rsid w:val="007C064C"/>
    <w:rsid w:val="007C07BD"/>
    <w:rsid w:val="007C085D"/>
    <w:rsid w:val="007C0860"/>
    <w:rsid w:val="007C09C0"/>
    <w:rsid w:val="007C09D3"/>
    <w:rsid w:val="007C0C1E"/>
    <w:rsid w:val="007C0DE3"/>
    <w:rsid w:val="007C0E94"/>
    <w:rsid w:val="007C1035"/>
    <w:rsid w:val="007C10A1"/>
    <w:rsid w:val="007C13A3"/>
    <w:rsid w:val="007C1771"/>
    <w:rsid w:val="007C18B0"/>
    <w:rsid w:val="007C1B69"/>
    <w:rsid w:val="007C1B8E"/>
    <w:rsid w:val="007C1BED"/>
    <w:rsid w:val="007C1CD2"/>
    <w:rsid w:val="007C1CD9"/>
    <w:rsid w:val="007C1E9D"/>
    <w:rsid w:val="007C218B"/>
    <w:rsid w:val="007C230A"/>
    <w:rsid w:val="007C2727"/>
    <w:rsid w:val="007C2893"/>
    <w:rsid w:val="007C28D8"/>
    <w:rsid w:val="007C2905"/>
    <w:rsid w:val="007C2966"/>
    <w:rsid w:val="007C29AB"/>
    <w:rsid w:val="007C29F6"/>
    <w:rsid w:val="007C2AB0"/>
    <w:rsid w:val="007C2AE1"/>
    <w:rsid w:val="007C2BF0"/>
    <w:rsid w:val="007C2E48"/>
    <w:rsid w:val="007C2FC7"/>
    <w:rsid w:val="007C3025"/>
    <w:rsid w:val="007C316D"/>
    <w:rsid w:val="007C3502"/>
    <w:rsid w:val="007C3591"/>
    <w:rsid w:val="007C35CF"/>
    <w:rsid w:val="007C387C"/>
    <w:rsid w:val="007C38DC"/>
    <w:rsid w:val="007C38FD"/>
    <w:rsid w:val="007C3984"/>
    <w:rsid w:val="007C39AE"/>
    <w:rsid w:val="007C3A57"/>
    <w:rsid w:val="007C3B5B"/>
    <w:rsid w:val="007C3B5C"/>
    <w:rsid w:val="007C401A"/>
    <w:rsid w:val="007C424C"/>
    <w:rsid w:val="007C468A"/>
    <w:rsid w:val="007C4723"/>
    <w:rsid w:val="007C495B"/>
    <w:rsid w:val="007C49C3"/>
    <w:rsid w:val="007C49FA"/>
    <w:rsid w:val="007C5098"/>
    <w:rsid w:val="007C50AA"/>
    <w:rsid w:val="007C5184"/>
    <w:rsid w:val="007C548C"/>
    <w:rsid w:val="007C5559"/>
    <w:rsid w:val="007C5800"/>
    <w:rsid w:val="007C5939"/>
    <w:rsid w:val="007C5B15"/>
    <w:rsid w:val="007C5D44"/>
    <w:rsid w:val="007C5D67"/>
    <w:rsid w:val="007C5F4A"/>
    <w:rsid w:val="007C5FBB"/>
    <w:rsid w:val="007C6015"/>
    <w:rsid w:val="007C623B"/>
    <w:rsid w:val="007C62B2"/>
    <w:rsid w:val="007C6477"/>
    <w:rsid w:val="007C6A34"/>
    <w:rsid w:val="007C6A69"/>
    <w:rsid w:val="007C6AFF"/>
    <w:rsid w:val="007C6D3F"/>
    <w:rsid w:val="007C6E31"/>
    <w:rsid w:val="007C6E3B"/>
    <w:rsid w:val="007C6E46"/>
    <w:rsid w:val="007C7033"/>
    <w:rsid w:val="007C70BC"/>
    <w:rsid w:val="007C7320"/>
    <w:rsid w:val="007C73EE"/>
    <w:rsid w:val="007C76EE"/>
    <w:rsid w:val="007C7959"/>
    <w:rsid w:val="007C7AA4"/>
    <w:rsid w:val="007C7DF3"/>
    <w:rsid w:val="007C7EFE"/>
    <w:rsid w:val="007C7F32"/>
    <w:rsid w:val="007D0052"/>
    <w:rsid w:val="007D0520"/>
    <w:rsid w:val="007D0A3A"/>
    <w:rsid w:val="007D0B2D"/>
    <w:rsid w:val="007D0B7A"/>
    <w:rsid w:val="007D0F51"/>
    <w:rsid w:val="007D1014"/>
    <w:rsid w:val="007D1404"/>
    <w:rsid w:val="007D14E7"/>
    <w:rsid w:val="007D15BA"/>
    <w:rsid w:val="007D17DC"/>
    <w:rsid w:val="007D1860"/>
    <w:rsid w:val="007D190D"/>
    <w:rsid w:val="007D19C7"/>
    <w:rsid w:val="007D1A34"/>
    <w:rsid w:val="007D1CF3"/>
    <w:rsid w:val="007D1FF4"/>
    <w:rsid w:val="007D25B7"/>
    <w:rsid w:val="007D2A48"/>
    <w:rsid w:val="007D2AA5"/>
    <w:rsid w:val="007D2D37"/>
    <w:rsid w:val="007D2E6D"/>
    <w:rsid w:val="007D2EF0"/>
    <w:rsid w:val="007D2F22"/>
    <w:rsid w:val="007D2FA1"/>
    <w:rsid w:val="007D31B7"/>
    <w:rsid w:val="007D3460"/>
    <w:rsid w:val="007D34CB"/>
    <w:rsid w:val="007D3623"/>
    <w:rsid w:val="007D3959"/>
    <w:rsid w:val="007D3BFB"/>
    <w:rsid w:val="007D3CF9"/>
    <w:rsid w:val="007D3DFB"/>
    <w:rsid w:val="007D40DF"/>
    <w:rsid w:val="007D4127"/>
    <w:rsid w:val="007D417C"/>
    <w:rsid w:val="007D429A"/>
    <w:rsid w:val="007D4332"/>
    <w:rsid w:val="007D4362"/>
    <w:rsid w:val="007D443A"/>
    <w:rsid w:val="007D44DD"/>
    <w:rsid w:val="007D459B"/>
    <w:rsid w:val="007D4604"/>
    <w:rsid w:val="007D4648"/>
    <w:rsid w:val="007D4665"/>
    <w:rsid w:val="007D48A0"/>
    <w:rsid w:val="007D4A71"/>
    <w:rsid w:val="007D4A7B"/>
    <w:rsid w:val="007D4AE4"/>
    <w:rsid w:val="007D4B60"/>
    <w:rsid w:val="007D4BD4"/>
    <w:rsid w:val="007D4CA3"/>
    <w:rsid w:val="007D4DCF"/>
    <w:rsid w:val="007D4F6C"/>
    <w:rsid w:val="007D5016"/>
    <w:rsid w:val="007D50B3"/>
    <w:rsid w:val="007D53C0"/>
    <w:rsid w:val="007D53E2"/>
    <w:rsid w:val="007D54B6"/>
    <w:rsid w:val="007D5848"/>
    <w:rsid w:val="007D598C"/>
    <w:rsid w:val="007D5AAC"/>
    <w:rsid w:val="007D5B7A"/>
    <w:rsid w:val="007D5BD5"/>
    <w:rsid w:val="007D5C6B"/>
    <w:rsid w:val="007D5E3B"/>
    <w:rsid w:val="007D5E6B"/>
    <w:rsid w:val="007D6166"/>
    <w:rsid w:val="007D61DC"/>
    <w:rsid w:val="007D6325"/>
    <w:rsid w:val="007D6623"/>
    <w:rsid w:val="007D6891"/>
    <w:rsid w:val="007D6934"/>
    <w:rsid w:val="007D7005"/>
    <w:rsid w:val="007D7843"/>
    <w:rsid w:val="007D7986"/>
    <w:rsid w:val="007D7BE4"/>
    <w:rsid w:val="007D7C93"/>
    <w:rsid w:val="007D7CF5"/>
    <w:rsid w:val="007D7EAE"/>
    <w:rsid w:val="007E03BD"/>
    <w:rsid w:val="007E03C0"/>
    <w:rsid w:val="007E0571"/>
    <w:rsid w:val="007E05BD"/>
    <w:rsid w:val="007E06BE"/>
    <w:rsid w:val="007E0773"/>
    <w:rsid w:val="007E07E4"/>
    <w:rsid w:val="007E0D53"/>
    <w:rsid w:val="007E0EAE"/>
    <w:rsid w:val="007E116C"/>
    <w:rsid w:val="007E122E"/>
    <w:rsid w:val="007E1256"/>
    <w:rsid w:val="007E1383"/>
    <w:rsid w:val="007E1711"/>
    <w:rsid w:val="007E17E0"/>
    <w:rsid w:val="007E17F5"/>
    <w:rsid w:val="007E197A"/>
    <w:rsid w:val="007E1A2B"/>
    <w:rsid w:val="007E1BD3"/>
    <w:rsid w:val="007E1D15"/>
    <w:rsid w:val="007E1E5C"/>
    <w:rsid w:val="007E1F50"/>
    <w:rsid w:val="007E1FC7"/>
    <w:rsid w:val="007E208C"/>
    <w:rsid w:val="007E21B0"/>
    <w:rsid w:val="007E21E0"/>
    <w:rsid w:val="007E2487"/>
    <w:rsid w:val="007E248F"/>
    <w:rsid w:val="007E2812"/>
    <w:rsid w:val="007E29F4"/>
    <w:rsid w:val="007E2AE6"/>
    <w:rsid w:val="007E2C89"/>
    <w:rsid w:val="007E30E5"/>
    <w:rsid w:val="007E3136"/>
    <w:rsid w:val="007E34AE"/>
    <w:rsid w:val="007E35B7"/>
    <w:rsid w:val="007E35C7"/>
    <w:rsid w:val="007E374B"/>
    <w:rsid w:val="007E39C6"/>
    <w:rsid w:val="007E3A72"/>
    <w:rsid w:val="007E3AB7"/>
    <w:rsid w:val="007E3D0B"/>
    <w:rsid w:val="007E43C1"/>
    <w:rsid w:val="007E4462"/>
    <w:rsid w:val="007E4A1C"/>
    <w:rsid w:val="007E4D87"/>
    <w:rsid w:val="007E51D2"/>
    <w:rsid w:val="007E5219"/>
    <w:rsid w:val="007E530E"/>
    <w:rsid w:val="007E5407"/>
    <w:rsid w:val="007E5423"/>
    <w:rsid w:val="007E5518"/>
    <w:rsid w:val="007E5635"/>
    <w:rsid w:val="007E588B"/>
    <w:rsid w:val="007E5C7D"/>
    <w:rsid w:val="007E5D44"/>
    <w:rsid w:val="007E5D79"/>
    <w:rsid w:val="007E5EA7"/>
    <w:rsid w:val="007E5F70"/>
    <w:rsid w:val="007E600C"/>
    <w:rsid w:val="007E6138"/>
    <w:rsid w:val="007E6153"/>
    <w:rsid w:val="007E6443"/>
    <w:rsid w:val="007E6499"/>
    <w:rsid w:val="007E677B"/>
    <w:rsid w:val="007E67AD"/>
    <w:rsid w:val="007E68AF"/>
    <w:rsid w:val="007E6EAC"/>
    <w:rsid w:val="007E6F63"/>
    <w:rsid w:val="007E6FD6"/>
    <w:rsid w:val="007E7082"/>
    <w:rsid w:val="007E708D"/>
    <w:rsid w:val="007E7151"/>
    <w:rsid w:val="007E7280"/>
    <w:rsid w:val="007E7476"/>
    <w:rsid w:val="007E75DA"/>
    <w:rsid w:val="007E77F5"/>
    <w:rsid w:val="007E7815"/>
    <w:rsid w:val="007E7AB2"/>
    <w:rsid w:val="007E7B8F"/>
    <w:rsid w:val="007E7B93"/>
    <w:rsid w:val="007E7BA9"/>
    <w:rsid w:val="007E7C8B"/>
    <w:rsid w:val="007E7CFB"/>
    <w:rsid w:val="007E7D45"/>
    <w:rsid w:val="007E7E8A"/>
    <w:rsid w:val="007E7F0E"/>
    <w:rsid w:val="007F058A"/>
    <w:rsid w:val="007F066A"/>
    <w:rsid w:val="007F078A"/>
    <w:rsid w:val="007F07B3"/>
    <w:rsid w:val="007F0811"/>
    <w:rsid w:val="007F0817"/>
    <w:rsid w:val="007F0850"/>
    <w:rsid w:val="007F0B32"/>
    <w:rsid w:val="007F0BC3"/>
    <w:rsid w:val="007F0CBA"/>
    <w:rsid w:val="007F0D35"/>
    <w:rsid w:val="007F10C2"/>
    <w:rsid w:val="007F1153"/>
    <w:rsid w:val="007F12BD"/>
    <w:rsid w:val="007F134C"/>
    <w:rsid w:val="007F14DC"/>
    <w:rsid w:val="007F14E6"/>
    <w:rsid w:val="007F1511"/>
    <w:rsid w:val="007F17A2"/>
    <w:rsid w:val="007F1800"/>
    <w:rsid w:val="007F1820"/>
    <w:rsid w:val="007F18AC"/>
    <w:rsid w:val="007F199F"/>
    <w:rsid w:val="007F1A4E"/>
    <w:rsid w:val="007F1BA2"/>
    <w:rsid w:val="007F1C36"/>
    <w:rsid w:val="007F2101"/>
    <w:rsid w:val="007F21F3"/>
    <w:rsid w:val="007F26F9"/>
    <w:rsid w:val="007F298B"/>
    <w:rsid w:val="007F2B97"/>
    <w:rsid w:val="007F2BA2"/>
    <w:rsid w:val="007F2C26"/>
    <w:rsid w:val="007F2C45"/>
    <w:rsid w:val="007F2C7C"/>
    <w:rsid w:val="007F2F3C"/>
    <w:rsid w:val="007F30EC"/>
    <w:rsid w:val="007F3259"/>
    <w:rsid w:val="007F32F4"/>
    <w:rsid w:val="007F374C"/>
    <w:rsid w:val="007F3BA1"/>
    <w:rsid w:val="007F3D30"/>
    <w:rsid w:val="007F3D63"/>
    <w:rsid w:val="007F3D81"/>
    <w:rsid w:val="007F3E88"/>
    <w:rsid w:val="007F3EAF"/>
    <w:rsid w:val="007F3F9F"/>
    <w:rsid w:val="007F3FFA"/>
    <w:rsid w:val="007F403D"/>
    <w:rsid w:val="007F43E2"/>
    <w:rsid w:val="007F449C"/>
    <w:rsid w:val="007F4532"/>
    <w:rsid w:val="007F491C"/>
    <w:rsid w:val="007F4920"/>
    <w:rsid w:val="007F492B"/>
    <w:rsid w:val="007F4C91"/>
    <w:rsid w:val="007F4CA4"/>
    <w:rsid w:val="007F4D0C"/>
    <w:rsid w:val="007F4E27"/>
    <w:rsid w:val="007F4E7F"/>
    <w:rsid w:val="007F4EAA"/>
    <w:rsid w:val="007F51AE"/>
    <w:rsid w:val="007F51B4"/>
    <w:rsid w:val="007F53B6"/>
    <w:rsid w:val="007F54F1"/>
    <w:rsid w:val="007F5563"/>
    <w:rsid w:val="007F55CF"/>
    <w:rsid w:val="007F572F"/>
    <w:rsid w:val="007F584D"/>
    <w:rsid w:val="007F5A98"/>
    <w:rsid w:val="007F5DBB"/>
    <w:rsid w:val="007F5F2E"/>
    <w:rsid w:val="007F61F7"/>
    <w:rsid w:val="007F6264"/>
    <w:rsid w:val="007F6324"/>
    <w:rsid w:val="007F6329"/>
    <w:rsid w:val="007F67C1"/>
    <w:rsid w:val="007F6878"/>
    <w:rsid w:val="007F69E4"/>
    <w:rsid w:val="007F6BA4"/>
    <w:rsid w:val="007F6CA6"/>
    <w:rsid w:val="007F6D3B"/>
    <w:rsid w:val="007F6E42"/>
    <w:rsid w:val="007F6EFA"/>
    <w:rsid w:val="007F74E6"/>
    <w:rsid w:val="007F75AD"/>
    <w:rsid w:val="007F764E"/>
    <w:rsid w:val="007F7813"/>
    <w:rsid w:val="007F78B3"/>
    <w:rsid w:val="00800164"/>
    <w:rsid w:val="008002A1"/>
    <w:rsid w:val="008002FC"/>
    <w:rsid w:val="008004D1"/>
    <w:rsid w:val="008006CB"/>
    <w:rsid w:val="008007AC"/>
    <w:rsid w:val="00800821"/>
    <w:rsid w:val="00800845"/>
    <w:rsid w:val="008008B8"/>
    <w:rsid w:val="008009E0"/>
    <w:rsid w:val="00800BA8"/>
    <w:rsid w:val="00800D1E"/>
    <w:rsid w:val="00800D27"/>
    <w:rsid w:val="00800DDD"/>
    <w:rsid w:val="00800FA5"/>
    <w:rsid w:val="00801211"/>
    <w:rsid w:val="008012E7"/>
    <w:rsid w:val="00801353"/>
    <w:rsid w:val="008017D8"/>
    <w:rsid w:val="008019A9"/>
    <w:rsid w:val="00801B46"/>
    <w:rsid w:val="00801B4B"/>
    <w:rsid w:val="00801E1A"/>
    <w:rsid w:val="00801F92"/>
    <w:rsid w:val="00802349"/>
    <w:rsid w:val="00802545"/>
    <w:rsid w:val="00802694"/>
    <w:rsid w:val="008026A7"/>
    <w:rsid w:val="008026D4"/>
    <w:rsid w:val="008026F5"/>
    <w:rsid w:val="00802860"/>
    <w:rsid w:val="00802CC6"/>
    <w:rsid w:val="00802E3D"/>
    <w:rsid w:val="00802E41"/>
    <w:rsid w:val="00802FEE"/>
    <w:rsid w:val="008030EE"/>
    <w:rsid w:val="00803262"/>
    <w:rsid w:val="008032C5"/>
    <w:rsid w:val="0080342D"/>
    <w:rsid w:val="00803538"/>
    <w:rsid w:val="00803732"/>
    <w:rsid w:val="0080381A"/>
    <w:rsid w:val="008038BE"/>
    <w:rsid w:val="00803A2A"/>
    <w:rsid w:val="00803A5E"/>
    <w:rsid w:val="00803A84"/>
    <w:rsid w:val="00803CF3"/>
    <w:rsid w:val="00803D47"/>
    <w:rsid w:val="00803DDB"/>
    <w:rsid w:val="00803E46"/>
    <w:rsid w:val="00803FC2"/>
    <w:rsid w:val="0080412A"/>
    <w:rsid w:val="008042FD"/>
    <w:rsid w:val="00804517"/>
    <w:rsid w:val="00804758"/>
    <w:rsid w:val="00804801"/>
    <w:rsid w:val="0080490E"/>
    <w:rsid w:val="00804D5C"/>
    <w:rsid w:val="00804D98"/>
    <w:rsid w:val="008052F4"/>
    <w:rsid w:val="00805442"/>
    <w:rsid w:val="00805982"/>
    <w:rsid w:val="00805983"/>
    <w:rsid w:val="00805FB4"/>
    <w:rsid w:val="00806083"/>
    <w:rsid w:val="008061C7"/>
    <w:rsid w:val="008061E2"/>
    <w:rsid w:val="00806305"/>
    <w:rsid w:val="008063ED"/>
    <w:rsid w:val="0080662B"/>
    <w:rsid w:val="0080667F"/>
    <w:rsid w:val="008066F8"/>
    <w:rsid w:val="008068CC"/>
    <w:rsid w:val="00806B8A"/>
    <w:rsid w:val="00806D75"/>
    <w:rsid w:val="00806D76"/>
    <w:rsid w:val="00806D9A"/>
    <w:rsid w:val="00806EE9"/>
    <w:rsid w:val="00806F4B"/>
    <w:rsid w:val="00807572"/>
    <w:rsid w:val="0080779B"/>
    <w:rsid w:val="00807853"/>
    <w:rsid w:val="008078AF"/>
    <w:rsid w:val="008078C1"/>
    <w:rsid w:val="00807954"/>
    <w:rsid w:val="00807B06"/>
    <w:rsid w:val="00807CF2"/>
    <w:rsid w:val="00807D27"/>
    <w:rsid w:val="00807D36"/>
    <w:rsid w:val="00807DAF"/>
    <w:rsid w:val="00807DE2"/>
    <w:rsid w:val="00807E06"/>
    <w:rsid w:val="00807E77"/>
    <w:rsid w:val="00807F08"/>
    <w:rsid w:val="00810A67"/>
    <w:rsid w:val="00810D19"/>
    <w:rsid w:val="00810D1B"/>
    <w:rsid w:val="00810D48"/>
    <w:rsid w:val="00810FF3"/>
    <w:rsid w:val="008110C7"/>
    <w:rsid w:val="00811209"/>
    <w:rsid w:val="008114AB"/>
    <w:rsid w:val="008114B3"/>
    <w:rsid w:val="0081170F"/>
    <w:rsid w:val="0081171D"/>
    <w:rsid w:val="0081186B"/>
    <w:rsid w:val="00811998"/>
    <w:rsid w:val="00811A39"/>
    <w:rsid w:val="00811A59"/>
    <w:rsid w:val="00811AE4"/>
    <w:rsid w:val="00811D74"/>
    <w:rsid w:val="00811D9C"/>
    <w:rsid w:val="00811E45"/>
    <w:rsid w:val="00812413"/>
    <w:rsid w:val="0081241B"/>
    <w:rsid w:val="00812598"/>
    <w:rsid w:val="00812604"/>
    <w:rsid w:val="00812CDA"/>
    <w:rsid w:val="00812F33"/>
    <w:rsid w:val="00812FF5"/>
    <w:rsid w:val="0081335E"/>
    <w:rsid w:val="008134AC"/>
    <w:rsid w:val="00813721"/>
    <w:rsid w:val="00813877"/>
    <w:rsid w:val="00813A45"/>
    <w:rsid w:val="00813C24"/>
    <w:rsid w:val="00813CCD"/>
    <w:rsid w:val="00813CEE"/>
    <w:rsid w:val="00813D09"/>
    <w:rsid w:val="00813E4E"/>
    <w:rsid w:val="00813FD0"/>
    <w:rsid w:val="00814008"/>
    <w:rsid w:val="00814349"/>
    <w:rsid w:val="008143BB"/>
    <w:rsid w:val="0081443D"/>
    <w:rsid w:val="008145F9"/>
    <w:rsid w:val="00814621"/>
    <w:rsid w:val="0081471C"/>
    <w:rsid w:val="00814847"/>
    <w:rsid w:val="00814875"/>
    <w:rsid w:val="00814A8B"/>
    <w:rsid w:val="00814B5D"/>
    <w:rsid w:val="00814E30"/>
    <w:rsid w:val="00814F32"/>
    <w:rsid w:val="00814FBC"/>
    <w:rsid w:val="00815015"/>
    <w:rsid w:val="008150EB"/>
    <w:rsid w:val="00815137"/>
    <w:rsid w:val="008151B5"/>
    <w:rsid w:val="008151D4"/>
    <w:rsid w:val="008154AA"/>
    <w:rsid w:val="00815544"/>
    <w:rsid w:val="008156CC"/>
    <w:rsid w:val="008157DE"/>
    <w:rsid w:val="00815AB6"/>
    <w:rsid w:val="00815ADC"/>
    <w:rsid w:val="00815AFC"/>
    <w:rsid w:val="00815B04"/>
    <w:rsid w:val="00815B77"/>
    <w:rsid w:val="00815DAC"/>
    <w:rsid w:val="0081629C"/>
    <w:rsid w:val="00816573"/>
    <w:rsid w:val="0081657D"/>
    <w:rsid w:val="008166F5"/>
    <w:rsid w:val="008167DD"/>
    <w:rsid w:val="00816834"/>
    <w:rsid w:val="00816C75"/>
    <w:rsid w:val="00816D4E"/>
    <w:rsid w:val="00816E21"/>
    <w:rsid w:val="0081719B"/>
    <w:rsid w:val="008171EA"/>
    <w:rsid w:val="008171FA"/>
    <w:rsid w:val="008172F1"/>
    <w:rsid w:val="008174DC"/>
    <w:rsid w:val="008176F6"/>
    <w:rsid w:val="00817839"/>
    <w:rsid w:val="00817937"/>
    <w:rsid w:val="00817970"/>
    <w:rsid w:val="00817CA0"/>
    <w:rsid w:val="00817CCD"/>
    <w:rsid w:val="00817E3B"/>
    <w:rsid w:val="00817F39"/>
    <w:rsid w:val="00817F91"/>
    <w:rsid w:val="00817FE9"/>
    <w:rsid w:val="008203FB"/>
    <w:rsid w:val="00820452"/>
    <w:rsid w:val="008204B6"/>
    <w:rsid w:val="008204B9"/>
    <w:rsid w:val="00820597"/>
    <w:rsid w:val="00820624"/>
    <w:rsid w:val="0082087A"/>
    <w:rsid w:val="00820B63"/>
    <w:rsid w:val="00820BE8"/>
    <w:rsid w:val="00820C87"/>
    <w:rsid w:val="00820D36"/>
    <w:rsid w:val="00820D7E"/>
    <w:rsid w:val="00820DE4"/>
    <w:rsid w:val="00820FB3"/>
    <w:rsid w:val="00821271"/>
    <w:rsid w:val="0082143E"/>
    <w:rsid w:val="00821518"/>
    <w:rsid w:val="00821615"/>
    <w:rsid w:val="00821721"/>
    <w:rsid w:val="008219EA"/>
    <w:rsid w:val="00821B96"/>
    <w:rsid w:val="00821B9A"/>
    <w:rsid w:val="00821D1E"/>
    <w:rsid w:val="00821D60"/>
    <w:rsid w:val="00821DF4"/>
    <w:rsid w:val="00821F4C"/>
    <w:rsid w:val="00821F69"/>
    <w:rsid w:val="00821FF2"/>
    <w:rsid w:val="0082245D"/>
    <w:rsid w:val="008224B6"/>
    <w:rsid w:val="008224C4"/>
    <w:rsid w:val="0082254D"/>
    <w:rsid w:val="0082273E"/>
    <w:rsid w:val="008227B7"/>
    <w:rsid w:val="0082286D"/>
    <w:rsid w:val="00822926"/>
    <w:rsid w:val="00822957"/>
    <w:rsid w:val="00822989"/>
    <w:rsid w:val="0082298D"/>
    <w:rsid w:val="00822ADB"/>
    <w:rsid w:val="00822B29"/>
    <w:rsid w:val="00822C5E"/>
    <w:rsid w:val="00822FE1"/>
    <w:rsid w:val="008230B6"/>
    <w:rsid w:val="00823319"/>
    <w:rsid w:val="008234D8"/>
    <w:rsid w:val="0082354E"/>
    <w:rsid w:val="0082357B"/>
    <w:rsid w:val="008237DA"/>
    <w:rsid w:val="00823841"/>
    <w:rsid w:val="00823A0E"/>
    <w:rsid w:val="00823CFE"/>
    <w:rsid w:val="00823D15"/>
    <w:rsid w:val="00824111"/>
    <w:rsid w:val="008241F4"/>
    <w:rsid w:val="008244C3"/>
    <w:rsid w:val="0082460E"/>
    <w:rsid w:val="00824713"/>
    <w:rsid w:val="008247F8"/>
    <w:rsid w:val="00824959"/>
    <w:rsid w:val="008249A1"/>
    <w:rsid w:val="00824BCA"/>
    <w:rsid w:val="00824CAC"/>
    <w:rsid w:val="00824D7F"/>
    <w:rsid w:val="00824EC2"/>
    <w:rsid w:val="00825006"/>
    <w:rsid w:val="00825107"/>
    <w:rsid w:val="00825386"/>
    <w:rsid w:val="00825572"/>
    <w:rsid w:val="00825605"/>
    <w:rsid w:val="008256D2"/>
    <w:rsid w:val="00825886"/>
    <w:rsid w:val="0082597D"/>
    <w:rsid w:val="008259DC"/>
    <w:rsid w:val="00825B4D"/>
    <w:rsid w:val="00825CC7"/>
    <w:rsid w:val="00825E70"/>
    <w:rsid w:val="00825E92"/>
    <w:rsid w:val="00825F21"/>
    <w:rsid w:val="00825FD1"/>
    <w:rsid w:val="0082600C"/>
    <w:rsid w:val="00826104"/>
    <w:rsid w:val="00826116"/>
    <w:rsid w:val="00826244"/>
    <w:rsid w:val="008264A8"/>
    <w:rsid w:val="0082660C"/>
    <w:rsid w:val="00826652"/>
    <w:rsid w:val="00826708"/>
    <w:rsid w:val="0082679B"/>
    <w:rsid w:val="008267CE"/>
    <w:rsid w:val="0082689E"/>
    <w:rsid w:val="00826925"/>
    <w:rsid w:val="00826A07"/>
    <w:rsid w:val="00826AA0"/>
    <w:rsid w:val="00826D15"/>
    <w:rsid w:val="00827035"/>
    <w:rsid w:val="0082716A"/>
    <w:rsid w:val="00827190"/>
    <w:rsid w:val="00827289"/>
    <w:rsid w:val="0082731B"/>
    <w:rsid w:val="0082773F"/>
    <w:rsid w:val="008277B6"/>
    <w:rsid w:val="008279AC"/>
    <w:rsid w:val="00827A07"/>
    <w:rsid w:val="00827A8C"/>
    <w:rsid w:val="00827B4F"/>
    <w:rsid w:val="00827DA9"/>
    <w:rsid w:val="00827DF1"/>
    <w:rsid w:val="0083005A"/>
    <w:rsid w:val="00830097"/>
    <w:rsid w:val="008302ED"/>
    <w:rsid w:val="0083067F"/>
    <w:rsid w:val="008308A4"/>
    <w:rsid w:val="00830AA2"/>
    <w:rsid w:val="00830C7A"/>
    <w:rsid w:val="00830D90"/>
    <w:rsid w:val="00830DDA"/>
    <w:rsid w:val="008310D5"/>
    <w:rsid w:val="0083116E"/>
    <w:rsid w:val="008312EC"/>
    <w:rsid w:val="00831622"/>
    <w:rsid w:val="008318D9"/>
    <w:rsid w:val="00831921"/>
    <w:rsid w:val="00831A9D"/>
    <w:rsid w:val="00831DF7"/>
    <w:rsid w:val="00831E92"/>
    <w:rsid w:val="00831F3D"/>
    <w:rsid w:val="00832033"/>
    <w:rsid w:val="008321D9"/>
    <w:rsid w:val="0083225B"/>
    <w:rsid w:val="008323CF"/>
    <w:rsid w:val="008325F3"/>
    <w:rsid w:val="0083272C"/>
    <w:rsid w:val="00832A0C"/>
    <w:rsid w:val="00832BD1"/>
    <w:rsid w:val="00832D33"/>
    <w:rsid w:val="00832D76"/>
    <w:rsid w:val="00832D79"/>
    <w:rsid w:val="00832F57"/>
    <w:rsid w:val="00832F8A"/>
    <w:rsid w:val="00832F92"/>
    <w:rsid w:val="00833044"/>
    <w:rsid w:val="0083309C"/>
    <w:rsid w:val="0083363F"/>
    <w:rsid w:val="00833B87"/>
    <w:rsid w:val="00833C5D"/>
    <w:rsid w:val="00833E56"/>
    <w:rsid w:val="00833F21"/>
    <w:rsid w:val="0083401F"/>
    <w:rsid w:val="008340B5"/>
    <w:rsid w:val="008341C2"/>
    <w:rsid w:val="00834366"/>
    <w:rsid w:val="00834387"/>
    <w:rsid w:val="00834455"/>
    <w:rsid w:val="0083451B"/>
    <w:rsid w:val="0083452D"/>
    <w:rsid w:val="0083470E"/>
    <w:rsid w:val="008347FE"/>
    <w:rsid w:val="00834BAD"/>
    <w:rsid w:val="00834D53"/>
    <w:rsid w:val="00834E81"/>
    <w:rsid w:val="00834F38"/>
    <w:rsid w:val="00835435"/>
    <w:rsid w:val="0083549C"/>
    <w:rsid w:val="008354E6"/>
    <w:rsid w:val="0083559B"/>
    <w:rsid w:val="008355C9"/>
    <w:rsid w:val="0083562A"/>
    <w:rsid w:val="008358E1"/>
    <w:rsid w:val="00835B20"/>
    <w:rsid w:val="00835B2B"/>
    <w:rsid w:val="00835D83"/>
    <w:rsid w:val="00836048"/>
    <w:rsid w:val="008365A9"/>
    <w:rsid w:val="008365D9"/>
    <w:rsid w:val="0083667D"/>
    <w:rsid w:val="00836A72"/>
    <w:rsid w:val="00836B1C"/>
    <w:rsid w:val="00836CFE"/>
    <w:rsid w:val="00836DCC"/>
    <w:rsid w:val="00836EF1"/>
    <w:rsid w:val="00836F68"/>
    <w:rsid w:val="00836FE2"/>
    <w:rsid w:val="00837136"/>
    <w:rsid w:val="0083723E"/>
    <w:rsid w:val="008374C9"/>
    <w:rsid w:val="008377D2"/>
    <w:rsid w:val="00837B47"/>
    <w:rsid w:val="00837DDB"/>
    <w:rsid w:val="00840014"/>
    <w:rsid w:val="0084006F"/>
    <w:rsid w:val="008400EF"/>
    <w:rsid w:val="0084011C"/>
    <w:rsid w:val="00840139"/>
    <w:rsid w:val="0084044B"/>
    <w:rsid w:val="008404B9"/>
    <w:rsid w:val="008404C4"/>
    <w:rsid w:val="008406FB"/>
    <w:rsid w:val="008407A0"/>
    <w:rsid w:val="00840936"/>
    <w:rsid w:val="00840DCC"/>
    <w:rsid w:val="00840EC4"/>
    <w:rsid w:val="00840FE5"/>
    <w:rsid w:val="008411AE"/>
    <w:rsid w:val="0084125D"/>
    <w:rsid w:val="00841647"/>
    <w:rsid w:val="008416E2"/>
    <w:rsid w:val="0084172B"/>
    <w:rsid w:val="0084198B"/>
    <w:rsid w:val="00841A2E"/>
    <w:rsid w:val="00841B16"/>
    <w:rsid w:val="00841B3B"/>
    <w:rsid w:val="00841C52"/>
    <w:rsid w:val="00841F6D"/>
    <w:rsid w:val="0084235D"/>
    <w:rsid w:val="008424A0"/>
    <w:rsid w:val="008424CE"/>
    <w:rsid w:val="008424E4"/>
    <w:rsid w:val="00842677"/>
    <w:rsid w:val="008427C6"/>
    <w:rsid w:val="008427DF"/>
    <w:rsid w:val="008429DC"/>
    <w:rsid w:val="00842CC4"/>
    <w:rsid w:val="00842CC7"/>
    <w:rsid w:val="00842E6A"/>
    <w:rsid w:val="00842E70"/>
    <w:rsid w:val="00842EC4"/>
    <w:rsid w:val="00842F2B"/>
    <w:rsid w:val="008433C5"/>
    <w:rsid w:val="008436C9"/>
    <w:rsid w:val="008437E4"/>
    <w:rsid w:val="00843926"/>
    <w:rsid w:val="008439B9"/>
    <w:rsid w:val="00843BB5"/>
    <w:rsid w:val="00843BC1"/>
    <w:rsid w:val="00843CA2"/>
    <w:rsid w:val="00843DD1"/>
    <w:rsid w:val="00843DD7"/>
    <w:rsid w:val="008441A9"/>
    <w:rsid w:val="008443A5"/>
    <w:rsid w:val="00844476"/>
    <w:rsid w:val="00844677"/>
    <w:rsid w:val="00844741"/>
    <w:rsid w:val="008447D1"/>
    <w:rsid w:val="00844857"/>
    <w:rsid w:val="00844B48"/>
    <w:rsid w:val="00844DBD"/>
    <w:rsid w:val="00844FC1"/>
    <w:rsid w:val="008450B1"/>
    <w:rsid w:val="008452CB"/>
    <w:rsid w:val="0084584F"/>
    <w:rsid w:val="00845A7F"/>
    <w:rsid w:val="00845AE6"/>
    <w:rsid w:val="00845B1E"/>
    <w:rsid w:val="00845BC0"/>
    <w:rsid w:val="00845BEC"/>
    <w:rsid w:val="00845D89"/>
    <w:rsid w:val="00846005"/>
    <w:rsid w:val="00846015"/>
    <w:rsid w:val="00846089"/>
    <w:rsid w:val="008460C4"/>
    <w:rsid w:val="0084619A"/>
    <w:rsid w:val="0084647C"/>
    <w:rsid w:val="0084665E"/>
    <w:rsid w:val="00846990"/>
    <w:rsid w:val="00846A3F"/>
    <w:rsid w:val="00846B62"/>
    <w:rsid w:val="00846B84"/>
    <w:rsid w:val="00846BF3"/>
    <w:rsid w:val="00846C29"/>
    <w:rsid w:val="00846D0E"/>
    <w:rsid w:val="00846EC7"/>
    <w:rsid w:val="00846FFF"/>
    <w:rsid w:val="00847059"/>
    <w:rsid w:val="00847329"/>
    <w:rsid w:val="0084743D"/>
    <w:rsid w:val="00847532"/>
    <w:rsid w:val="008475D3"/>
    <w:rsid w:val="0084775F"/>
    <w:rsid w:val="00847B6A"/>
    <w:rsid w:val="00847C44"/>
    <w:rsid w:val="00847E2B"/>
    <w:rsid w:val="00847E5D"/>
    <w:rsid w:val="00847F51"/>
    <w:rsid w:val="00847FC1"/>
    <w:rsid w:val="0085004D"/>
    <w:rsid w:val="00850064"/>
    <w:rsid w:val="0085006D"/>
    <w:rsid w:val="008501DF"/>
    <w:rsid w:val="00850215"/>
    <w:rsid w:val="008503EF"/>
    <w:rsid w:val="0085053B"/>
    <w:rsid w:val="008506BC"/>
    <w:rsid w:val="0085071E"/>
    <w:rsid w:val="00850B1D"/>
    <w:rsid w:val="00850C65"/>
    <w:rsid w:val="00850CC1"/>
    <w:rsid w:val="00850CDD"/>
    <w:rsid w:val="00851043"/>
    <w:rsid w:val="00851044"/>
    <w:rsid w:val="008511A6"/>
    <w:rsid w:val="00851C01"/>
    <w:rsid w:val="00851CAF"/>
    <w:rsid w:val="00851D6D"/>
    <w:rsid w:val="00851E9E"/>
    <w:rsid w:val="00852070"/>
    <w:rsid w:val="008520F0"/>
    <w:rsid w:val="00852152"/>
    <w:rsid w:val="00852158"/>
    <w:rsid w:val="008521E2"/>
    <w:rsid w:val="008524A1"/>
    <w:rsid w:val="008524E6"/>
    <w:rsid w:val="008529EA"/>
    <w:rsid w:val="00852ED7"/>
    <w:rsid w:val="0085319D"/>
    <w:rsid w:val="00853210"/>
    <w:rsid w:val="0085326B"/>
    <w:rsid w:val="008537CF"/>
    <w:rsid w:val="008538ED"/>
    <w:rsid w:val="0085390D"/>
    <w:rsid w:val="00853B7F"/>
    <w:rsid w:val="00853E8B"/>
    <w:rsid w:val="00853FBF"/>
    <w:rsid w:val="00854156"/>
    <w:rsid w:val="00854188"/>
    <w:rsid w:val="008543CD"/>
    <w:rsid w:val="008543ED"/>
    <w:rsid w:val="008544CF"/>
    <w:rsid w:val="008544FD"/>
    <w:rsid w:val="00854596"/>
    <w:rsid w:val="008545F0"/>
    <w:rsid w:val="0085474E"/>
    <w:rsid w:val="00854928"/>
    <w:rsid w:val="00854C01"/>
    <w:rsid w:val="00854D1F"/>
    <w:rsid w:val="00854F02"/>
    <w:rsid w:val="008551B7"/>
    <w:rsid w:val="008552A3"/>
    <w:rsid w:val="008552C2"/>
    <w:rsid w:val="00855540"/>
    <w:rsid w:val="00855547"/>
    <w:rsid w:val="0085567C"/>
    <w:rsid w:val="00855686"/>
    <w:rsid w:val="0085570A"/>
    <w:rsid w:val="008557A2"/>
    <w:rsid w:val="0085584B"/>
    <w:rsid w:val="0085596F"/>
    <w:rsid w:val="00855ABC"/>
    <w:rsid w:val="00855BA3"/>
    <w:rsid w:val="00855DF9"/>
    <w:rsid w:val="00855EC2"/>
    <w:rsid w:val="00855ECC"/>
    <w:rsid w:val="00855F8C"/>
    <w:rsid w:val="00855FF2"/>
    <w:rsid w:val="0085600B"/>
    <w:rsid w:val="00856068"/>
    <w:rsid w:val="0085616E"/>
    <w:rsid w:val="0085638D"/>
    <w:rsid w:val="00856405"/>
    <w:rsid w:val="008565F2"/>
    <w:rsid w:val="00856627"/>
    <w:rsid w:val="008568F7"/>
    <w:rsid w:val="0085690B"/>
    <w:rsid w:val="00856B42"/>
    <w:rsid w:val="00856CAF"/>
    <w:rsid w:val="00856D06"/>
    <w:rsid w:val="00856DEF"/>
    <w:rsid w:val="008571A1"/>
    <w:rsid w:val="00857409"/>
    <w:rsid w:val="008574F1"/>
    <w:rsid w:val="00857888"/>
    <w:rsid w:val="00857B00"/>
    <w:rsid w:val="00857C05"/>
    <w:rsid w:val="00857C92"/>
    <w:rsid w:val="00857DF6"/>
    <w:rsid w:val="00857F61"/>
    <w:rsid w:val="00860041"/>
    <w:rsid w:val="0086055B"/>
    <w:rsid w:val="008608A8"/>
    <w:rsid w:val="00860923"/>
    <w:rsid w:val="00860B61"/>
    <w:rsid w:val="00860BEC"/>
    <w:rsid w:val="00860D40"/>
    <w:rsid w:val="00860DE4"/>
    <w:rsid w:val="00860FA2"/>
    <w:rsid w:val="00861129"/>
    <w:rsid w:val="0086131F"/>
    <w:rsid w:val="008614F2"/>
    <w:rsid w:val="0086154D"/>
    <w:rsid w:val="00861681"/>
    <w:rsid w:val="0086169D"/>
    <w:rsid w:val="008616AD"/>
    <w:rsid w:val="0086188D"/>
    <w:rsid w:val="00861A28"/>
    <w:rsid w:val="00861AC6"/>
    <w:rsid w:val="00861D81"/>
    <w:rsid w:val="00861E43"/>
    <w:rsid w:val="00861E56"/>
    <w:rsid w:val="008620B8"/>
    <w:rsid w:val="0086210F"/>
    <w:rsid w:val="00862344"/>
    <w:rsid w:val="008623D6"/>
    <w:rsid w:val="00862442"/>
    <w:rsid w:val="00862578"/>
    <w:rsid w:val="008626A7"/>
    <w:rsid w:val="008626D3"/>
    <w:rsid w:val="00862964"/>
    <w:rsid w:val="00862D5A"/>
    <w:rsid w:val="00862F9B"/>
    <w:rsid w:val="00862F9D"/>
    <w:rsid w:val="0086302E"/>
    <w:rsid w:val="00863169"/>
    <w:rsid w:val="0086326D"/>
    <w:rsid w:val="008633D8"/>
    <w:rsid w:val="0086383E"/>
    <w:rsid w:val="0086384D"/>
    <w:rsid w:val="00863B14"/>
    <w:rsid w:val="00863DD4"/>
    <w:rsid w:val="00863F8F"/>
    <w:rsid w:val="008640F4"/>
    <w:rsid w:val="00864107"/>
    <w:rsid w:val="00864139"/>
    <w:rsid w:val="008641B2"/>
    <w:rsid w:val="00864222"/>
    <w:rsid w:val="0086426F"/>
    <w:rsid w:val="00864274"/>
    <w:rsid w:val="008645F9"/>
    <w:rsid w:val="008646E9"/>
    <w:rsid w:val="00864733"/>
    <w:rsid w:val="0086484E"/>
    <w:rsid w:val="00864A1D"/>
    <w:rsid w:val="00864EB0"/>
    <w:rsid w:val="00864EB6"/>
    <w:rsid w:val="00864EFE"/>
    <w:rsid w:val="00865175"/>
    <w:rsid w:val="008651DE"/>
    <w:rsid w:val="00865587"/>
    <w:rsid w:val="00865651"/>
    <w:rsid w:val="00865745"/>
    <w:rsid w:val="00865B12"/>
    <w:rsid w:val="00865C4B"/>
    <w:rsid w:val="00865C6B"/>
    <w:rsid w:val="00865D2E"/>
    <w:rsid w:val="00865DA3"/>
    <w:rsid w:val="00865E7D"/>
    <w:rsid w:val="00865EB9"/>
    <w:rsid w:val="00865F27"/>
    <w:rsid w:val="00865FD5"/>
    <w:rsid w:val="00866078"/>
    <w:rsid w:val="008661CB"/>
    <w:rsid w:val="00866374"/>
    <w:rsid w:val="0086649C"/>
    <w:rsid w:val="008666C0"/>
    <w:rsid w:val="008667B1"/>
    <w:rsid w:val="00866862"/>
    <w:rsid w:val="00866A34"/>
    <w:rsid w:val="00866A65"/>
    <w:rsid w:val="00866AB9"/>
    <w:rsid w:val="00866B1D"/>
    <w:rsid w:val="00866BF8"/>
    <w:rsid w:val="00866C51"/>
    <w:rsid w:val="00866CDD"/>
    <w:rsid w:val="00866EB8"/>
    <w:rsid w:val="00866F2E"/>
    <w:rsid w:val="00866FB4"/>
    <w:rsid w:val="00867560"/>
    <w:rsid w:val="00867753"/>
    <w:rsid w:val="008677BF"/>
    <w:rsid w:val="00867834"/>
    <w:rsid w:val="008679FC"/>
    <w:rsid w:val="00867AD8"/>
    <w:rsid w:val="00867D4B"/>
    <w:rsid w:val="00867F4B"/>
    <w:rsid w:val="00870508"/>
    <w:rsid w:val="008705C5"/>
    <w:rsid w:val="00870883"/>
    <w:rsid w:val="00870AC1"/>
    <w:rsid w:val="00870B27"/>
    <w:rsid w:val="00870C36"/>
    <w:rsid w:val="00871103"/>
    <w:rsid w:val="008712B1"/>
    <w:rsid w:val="00871435"/>
    <w:rsid w:val="00871451"/>
    <w:rsid w:val="00871503"/>
    <w:rsid w:val="0087150B"/>
    <w:rsid w:val="00871516"/>
    <w:rsid w:val="008716BE"/>
    <w:rsid w:val="00871736"/>
    <w:rsid w:val="00871819"/>
    <w:rsid w:val="008718CF"/>
    <w:rsid w:val="008718DC"/>
    <w:rsid w:val="00871B01"/>
    <w:rsid w:val="008721BF"/>
    <w:rsid w:val="00872AE6"/>
    <w:rsid w:val="00872B72"/>
    <w:rsid w:val="00872E1F"/>
    <w:rsid w:val="008731CF"/>
    <w:rsid w:val="0087321F"/>
    <w:rsid w:val="008733A9"/>
    <w:rsid w:val="00873534"/>
    <w:rsid w:val="0087354B"/>
    <w:rsid w:val="00873877"/>
    <w:rsid w:val="00873974"/>
    <w:rsid w:val="008739CD"/>
    <w:rsid w:val="00873A04"/>
    <w:rsid w:val="00873AA5"/>
    <w:rsid w:val="00873B8D"/>
    <w:rsid w:val="00873C0A"/>
    <w:rsid w:val="00873DD0"/>
    <w:rsid w:val="008744A6"/>
    <w:rsid w:val="008744DC"/>
    <w:rsid w:val="008745C0"/>
    <w:rsid w:val="008748BB"/>
    <w:rsid w:val="00874C92"/>
    <w:rsid w:val="00874D93"/>
    <w:rsid w:val="00874DBC"/>
    <w:rsid w:val="008751FB"/>
    <w:rsid w:val="00875302"/>
    <w:rsid w:val="0087534F"/>
    <w:rsid w:val="00875849"/>
    <w:rsid w:val="00875A03"/>
    <w:rsid w:val="00875A28"/>
    <w:rsid w:val="00875C2C"/>
    <w:rsid w:val="00875C73"/>
    <w:rsid w:val="00875C8C"/>
    <w:rsid w:val="00875D68"/>
    <w:rsid w:val="00875E3B"/>
    <w:rsid w:val="00875E81"/>
    <w:rsid w:val="00875F6F"/>
    <w:rsid w:val="00876030"/>
    <w:rsid w:val="00876220"/>
    <w:rsid w:val="008762A7"/>
    <w:rsid w:val="008762FA"/>
    <w:rsid w:val="00876377"/>
    <w:rsid w:val="00876487"/>
    <w:rsid w:val="008766A6"/>
    <w:rsid w:val="00876700"/>
    <w:rsid w:val="008768D0"/>
    <w:rsid w:val="00876B2D"/>
    <w:rsid w:val="00876C04"/>
    <w:rsid w:val="00876DE9"/>
    <w:rsid w:val="00877013"/>
    <w:rsid w:val="008770CD"/>
    <w:rsid w:val="008775A6"/>
    <w:rsid w:val="00877637"/>
    <w:rsid w:val="00877806"/>
    <w:rsid w:val="00877823"/>
    <w:rsid w:val="00877B25"/>
    <w:rsid w:val="00877BD9"/>
    <w:rsid w:val="00877D59"/>
    <w:rsid w:val="00877FE7"/>
    <w:rsid w:val="00880061"/>
    <w:rsid w:val="00880099"/>
    <w:rsid w:val="008802C2"/>
    <w:rsid w:val="008806B8"/>
    <w:rsid w:val="00880706"/>
    <w:rsid w:val="00880867"/>
    <w:rsid w:val="00880888"/>
    <w:rsid w:val="00880A0C"/>
    <w:rsid w:val="00880B7A"/>
    <w:rsid w:val="00880B9E"/>
    <w:rsid w:val="00880BE1"/>
    <w:rsid w:val="00880CDF"/>
    <w:rsid w:val="00880EC9"/>
    <w:rsid w:val="00880EF8"/>
    <w:rsid w:val="0088101A"/>
    <w:rsid w:val="008810A4"/>
    <w:rsid w:val="008810F3"/>
    <w:rsid w:val="00881294"/>
    <w:rsid w:val="008812B3"/>
    <w:rsid w:val="008814B6"/>
    <w:rsid w:val="00881550"/>
    <w:rsid w:val="00881722"/>
    <w:rsid w:val="0088175E"/>
    <w:rsid w:val="00881CBA"/>
    <w:rsid w:val="00881EC4"/>
    <w:rsid w:val="00881FC5"/>
    <w:rsid w:val="008822F7"/>
    <w:rsid w:val="0088230A"/>
    <w:rsid w:val="008824CA"/>
    <w:rsid w:val="00882588"/>
    <w:rsid w:val="008826CE"/>
    <w:rsid w:val="008828C2"/>
    <w:rsid w:val="0088290C"/>
    <w:rsid w:val="0088293C"/>
    <w:rsid w:val="00882A67"/>
    <w:rsid w:val="00882B03"/>
    <w:rsid w:val="00882B77"/>
    <w:rsid w:val="00882C5C"/>
    <w:rsid w:val="00882C76"/>
    <w:rsid w:val="00882E21"/>
    <w:rsid w:val="00882EE9"/>
    <w:rsid w:val="00882F81"/>
    <w:rsid w:val="0088307A"/>
    <w:rsid w:val="00883080"/>
    <w:rsid w:val="00883099"/>
    <w:rsid w:val="00883108"/>
    <w:rsid w:val="008831BE"/>
    <w:rsid w:val="00883367"/>
    <w:rsid w:val="0088365C"/>
    <w:rsid w:val="00883877"/>
    <w:rsid w:val="008838ED"/>
    <w:rsid w:val="0088397B"/>
    <w:rsid w:val="008839B7"/>
    <w:rsid w:val="00883A73"/>
    <w:rsid w:val="00883C17"/>
    <w:rsid w:val="00883C7F"/>
    <w:rsid w:val="00883CD6"/>
    <w:rsid w:val="00883DE4"/>
    <w:rsid w:val="00883EB6"/>
    <w:rsid w:val="008844E1"/>
    <w:rsid w:val="00884629"/>
    <w:rsid w:val="00884724"/>
    <w:rsid w:val="00884B14"/>
    <w:rsid w:val="00884C0B"/>
    <w:rsid w:val="00884FA5"/>
    <w:rsid w:val="00885029"/>
    <w:rsid w:val="00885085"/>
    <w:rsid w:val="0088531C"/>
    <w:rsid w:val="008853D2"/>
    <w:rsid w:val="00885774"/>
    <w:rsid w:val="008857BB"/>
    <w:rsid w:val="008857C4"/>
    <w:rsid w:val="008859AB"/>
    <w:rsid w:val="00885AAE"/>
    <w:rsid w:val="00885C7C"/>
    <w:rsid w:val="00885D10"/>
    <w:rsid w:val="00885DBA"/>
    <w:rsid w:val="00885E4C"/>
    <w:rsid w:val="00886006"/>
    <w:rsid w:val="008860F9"/>
    <w:rsid w:val="00886183"/>
    <w:rsid w:val="0088646A"/>
    <w:rsid w:val="0088648B"/>
    <w:rsid w:val="008864B9"/>
    <w:rsid w:val="00886513"/>
    <w:rsid w:val="00886736"/>
    <w:rsid w:val="00886770"/>
    <w:rsid w:val="00886A45"/>
    <w:rsid w:val="00886BDA"/>
    <w:rsid w:val="00886DBB"/>
    <w:rsid w:val="00886E10"/>
    <w:rsid w:val="00886E2A"/>
    <w:rsid w:val="00886F71"/>
    <w:rsid w:val="00887007"/>
    <w:rsid w:val="008871D0"/>
    <w:rsid w:val="008871E2"/>
    <w:rsid w:val="008872B9"/>
    <w:rsid w:val="008875C6"/>
    <w:rsid w:val="0088782B"/>
    <w:rsid w:val="00887B73"/>
    <w:rsid w:val="00887C06"/>
    <w:rsid w:val="00887C35"/>
    <w:rsid w:val="00887ECD"/>
    <w:rsid w:val="008900A6"/>
    <w:rsid w:val="00890138"/>
    <w:rsid w:val="008905B7"/>
    <w:rsid w:val="00890626"/>
    <w:rsid w:val="0089084F"/>
    <w:rsid w:val="008908C6"/>
    <w:rsid w:val="00890999"/>
    <w:rsid w:val="00890C04"/>
    <w:rsid w:val="00890EA0"/>
    <w:rsid w:val="008911D3"/>
    <w:rsid w:val="0089148E"/>
    <w:rsid w:val="008916A9"/>
    <w:rsid w:val="008916E0"/>
    <w:rsid w:val="008919B4"/>
    <w:rsid w:val="008919D9"/>
    <w:rsid w:val="00891A03"/>
    <w:rsid w:val="00891C0F"/>
    <w:rsid w:val="00892222"/>
    <w:rsid w:val="00892435"/>
    <w:rsid w:val="0089246E"/>
    <w:rsid w:val="008924B3"/>
    <w:rsid w:val="008925AB"/>
    <w:rsid w:val="00892780"/>
    <w:rsid w:val="008927C0"/>
    <w:rsid w:val="00892B09"/>
    <w:rsid w:val="00892D42"/>
    <w:rsid w:val="00893023"/>
    <w:rsid w:val="008930D4"/>
    <w:rsid w:val="008930DD"/>
    <w:rsid w:val="0089336E"/>
    <w:rsid w:val="0089375B"/>
    <w:rsid w:val="008937A1"/>
    <w:rsid w:val="008939AA"/>
    <w:rsid w:val="00893A50"/>
    <w:rsid w:val="00893B35"/>
    <w:rsid w:val="0089403C"/>
    <w:rsid w:val="00894123"/>
    <w:rsid w:val="008943FA"/>
    <w:rsid w:val="00894C17"/>
    <w:rsid w:val="00894C1E"/>
    <w:rsid w:val="00894CBC"/>
    <w:rsid w:val="00894E83"/>
    <w:rsid w:val="00894FB4"/>
    <w:rsid w:val="0089560D"/>
    <w:rsid w:val="0089572C"/>
    <w:rsid w:val="00895924"/>
    <w:rsid w:val="00895AF2"/>
    <w:rsid w:val="00895B1B"/>
    <w:rsid w:val="00896021"/>
    <w:rsid w:val="00896123"/>
    <w:rsid w:val="008961A6"/>
    <w:rsid w:val="00896478"/>
    <w:rsid w:val="00896810"/>
    <w:rsid w:val="00896B3A"/>
    <w:rsid w:val="008971B6"/>
    <w:rsid w:val="0089726E"/>
    <w:rsid w:val="008973B2"/>
    <w:rsid w:val="008973DF"/>
    <w:rsid w:val="008977A9"/>
    <w:rsid w:val="008977D8"/>
    <w:rsid w:val="00897820"/>
    <w:rsid w:val="0089793B"/>
    <w:rsid w:val="00897997"/>
    <w:rsid w:val="008979DB"/>
    <w:rsid w:val="008979EF"/>
    <w:rsid w:val="00897A2E"/>
    <w:rsid w:val="00897A79"/>
    <w:rsid w:val="00897ADE"/>
    <w:rsid w:val="00897B6F"/>
    <w:rsid w:val="00897D58"/>
    <w:rsid w:val="00897D62"/>
    <w:rsid w:val="00897E35"/>
    <w:rsid w:val="00897F9C"/>
    <w:rsid w:val="008A0024"/>
    <w:rsid w:val="008A01D1"/>
    <w:rsid w:val="008A02DF"/>
    <w:rsid w:val="008A030A"/>
    <w:rsid w:val="008A0584"/>
    <w:rsid w:val="008A05A0"/>
    <w:rsid w:val="008A05A1"/>
    <w:rsid w:val="008A05E7"/>
    <w:rsid w:val="008A0600"/>
    <w:rsid w:val="008A06C6"/>
    <w:rsid w:val="008A0B33"/>
    <w:rsid w:val="008A0F1C"/>
    <w:rsid w:val="008A0F55"/>
    <w:rsid w:val="008A1093"/>
    <w:rsid w:val="008A1109"/>
    <w:rsid w:val="008A154B"/>
    <w:rsid w:val="008A1678"/>
    <w:rsid w:val="008A1958"/>
    <w:rsid w:val="008A19CF"/>
    <w:rsid w:val="008A1A8E"/>
    <w:rsid w:val="008A1AA8"/>
    <w:rsid w:val="008A1B00"/>
    <w:rsid w:val="008A1C42"/>
    <w:rsid w:val="008A1E1C"/>
    <w:rsid w:val="008A1E88"/>
    <w:rsid w:val="008A229C"/>
    <w:rsid w:val="008A22D4"/>
    <w:rsid w:val="008A276A"/>
    <w:rsid w:val="008A291A"/>
    <w:rsid w:val="008A2AB4"/>
    <w:rsid w:val="008A2C70"/>
    <w:rsid w:val="008A2E32"/>
    <w:rsid w:val="008A3528"/>
    <w:rsid w:val="008A3554"/>
    <w:rsid w:val="008A3629"/>
    <w:rsid w:val="008A364E"/>
    <w:rsid w:val="008A374A"/>
    <w:rsid w:val="008A39D4"/>
    <w:rsid w:val="008A39EC"/>
    <w:rsid w:val="008A3BD7"/>
    <w:rsid w:val="008A3C4F"/>
    <w:rsid w:val="008A3CEC"/>
    <w:rsid w:val="008A3F8A"/>
    <w:rsid w:val="008A402B"/>
    <w:rsid w:val="008A4966"/>
    <w:rsid w:val="008A4A02"/>
    <w:rsid w:val="008A4A9D"/>
    <w:rsid w:val="008A4EBD"/>
    <w:rsid w:val="008A50E1"/>
    <w:rsid w:val="008A519D"/>
    <w:rsid w:val="008A524B"/>
    <w:rsid w:val="008A55A9"/>
    <w:rsid w:val="008A562A"/>
    <w:rsid w:val="008A57BF"/>
    <w:rsid w:val="008A58CC"/>
    <w:rsid w:val="008A5958"/>
    <w:rsid w:val="008A59B7"/>
    <w:rsid w:val="008A5ACB"/>
    <w:rsid w:val="008A5B80"/>
    <w:rsid w:val="008A5B9D"/>
    <w:rsid w:val="008A6084"/>
    <w:rsid w:val="008A609D"/>
    <w:rsid w:val="008A61F3"/>
    <w:rsid w:val="008A64DB"/>
    <w:rsid w:val="008A6837"/>
    <w:rsid w:val="008A6861"/>
    <w:rsid w:val="008A6868"/>
    <w:rsid w:val="008A6A1F"/>
    <w:rsid w:val="008A6CFB"/>
    <w:rsid w:val="008A6E75"/>
    <w:rsid w:val="008A716F"/>
    <w:rsid w:val="008A73C9"/>
    <w:rsid w:val="008A7442"/>
    <w:rsid w:val="008A748C"/>
    <w:rsid w:val="008A75CF"/>
    <w:rsid w:val="008A7B3B"/>
    <w:rsid w:val="008A7B9A"/>
    <w:rsid w:val="008A7BD0"/>
    <w:rsid w:val="008A7C97"/>
    <w:rsid w:val="008A7D38"/>
    <w:rsid w:val="008A7E08"/>
    <w:rsid w:val="008A7F34"/>
    <w:rsid w:val="008A7F96"/>
    <w:rsid w:val="008A7FC6"/>
    <w:rsid w:val="008B0143"/>
    <w:rsid w:val="008B0175"/>
    <w:rsid w:val="008B01D4"/>
    <w:rsid w:val="008B0216"/>
    <w:rsid w:val="008B0449"/>
    <w:rsid w:val="008B047F"/>
    <w:rsid w:val="008B04CB"/>
    <w:rsid w:val="008B04DA"/>
    <w:rsid w:val="008B0642"/>
    <w:rsid w:val="008B0948"/>
    <w:rsid w:val="008B0C81"/>
    <w:rsid w:val="008B0CC5"/>
    <w:rsid w:val="008B0DE1"/>
    <w:rsid w:val="008B0EF9"/>
    <w:rsid w:val="008B0F7B"/>
    <w:rsid w:val="008B1046"/>
    <w:rsid w:val="008B10A9"/>
    <w:rsid w:val="008B112B"/>
    <w:rsid w:val="008B1384"/>
    <w:rsid w:val="008B13C9"/>
    <w:rsid w:val="008B17AD"/>
    <w:rsid w:val="008B1A39"/>
    <w:rsid w:val="008B1B6D"/>
    <w:rsid w:val="008B1B7B"/>
    <w:rsid w:val="008B1BD0"/>
    <w:rsid w:val="008B1D2B"/>
    <w:rsid w:val="008B1DF7"/>
    <w:rsid w:val="008B1E23"/>
    <w:rsid w:val="008B2194"/>
    <w:rsid w:val="008B21CC"/>
    <w:rsid w:val="008B2276"/>
    <w:rsid w:val="008B2602"/>
    <w:rsid w:val="008B270C"/>
    <w:rsid w:val="008B2728"/>
    <w:rsid w:val="008B280B"/>
    <w:rsid w:val="008B2829"/>
    <w:rsid w:val="008B2926"/>
    <w:rsid w:val="008B2C6D"/>
    <w:rsid w:val="008B2C94"/>
    <w:rsid w:val="008B2D2E"/>
    <w:rsid w:val="008B2D5C"/>
    <w:rsid w:val="008B2D8C"/>
    <w:rsid w:val="008B2DB1"/>
    <w:rsid w:val="008B2ED2"/>
    <w:rsid w:val="008B2FCB"/>
    <w:rsid w:val="008B3105"/>
    <w:rsid w:val="008B31D5"/>
    <w:rsid w:val="008B3238"/>
    <w:rsid w:val="008B3316"/>
    <w:rsid w:val="008B3673"/>
    <w:rsid w:val="008B3780"/>
    <w:rsid w:val="008B3828"/>
    <w:rsid w:val="008B38E0"/>
    <w:rsid w:val="008B392B"/>
    <w:rsid w:val="008B39E6"/>
    <w:rsid w:val="008B3A32"/>
    <w:rsid w:val="008B3E09"/>
    <w:rsid w:val="008B3ED5"/>
    <w:rsid w:val="008B3FBB"/>
    <w:rsid w:val="008B40FE"/>
    <w:rsid w:val="008B4197"/>
    <w:rsid w:val="008B41BF"/>
    <w:rsid w:val="008B434D"/>
    <w:rsid w:val="008B4498"/>
    <w:rsid w:val="008B4959"/>
    <w:rsid w:val="008B4A4D"/>
    <w:rsid w:val="008B4AC5"/>
    <w:rsid w:val="008B4DCD"/>
    <w:rsid w:val="008B4EF0"/>
    <w:rsid w:val="008B4F4C"/>
    <w:rsid w:val="008B4F9F"/>
    <w:rsid w:val="008B5024"/>
    <w:rsid w:val="008B5056"/>
    <w:rsid w:val="008B5121"/>
    <w:rsid w:val="008B5439"/>
    <w:rsid w:val="008B545F"/>
    <w:rsid w:val="008B5507"/>
    <w:rsid w:val="008B5A04"/>
    <w:rsid w:val="008B5CE8"/>
    <w:rsid w:val="008B5CF8"/>
    <w:rsid w:val="008B5E11"/>
    <w:rsid w:val="008B5E1A"/>
    <w:rsid w:val="008B5F21"/>
    <w:rsid w:val="008B5F5B"/>
    <w:rsid w:val="008B6060"/>
    <w:rsid w:val="008B60B4"/>
    <w:rsid w:val="008B6104"/>
    <w:rsid w:val="008B621B"/>
    <w:rsid w:val="008B6477"/>
    <w:rsid w:val="008B64CD"/>
    <w:rsid w:val="008B66A4"/>
    <w:rsid w:val="008B67D5"/>
    <w:rsid w:val="008B68C5"/>
    <w:rsid w:val="008B699C"/>
    <w:rsid w:val="008B6BF9"/>
    <w:rsid w:val="008B6C88"/>
    <w:rsid w:val="008B6CA1"/>
    <w:rsid w:val="008B6EC4"/>
    <w:rsid w:val="008B6FF9"/>
    <w:rsid w:val="008B7029"/>
    <w:rsid w:val="008B702F"/>
    <w:rsid w:val="008B7075"/>
    <w:rsid w:val="008B70AE"/>
    <w:rsid w:val="008B7415"/>
    <w:rsid w:val="008B7502"/>
    <w:rsid w:val="008B7583"/>
    <w:rsid w:val="008B75E3"/>
    <w:rsid w:val="008B78E1"/>
    <w:rsid w:val="008B78E2"/>
    <w:rsid w:val="008B79FE"/>
    <w:rsid w:val="008B7BF6"/>
    <w:rsid w:val="008B7CA7"/>
    <w:rsid w:val="008B7E39"/>
    <w:rsid w:val="008B7E79"/>
    <w:rsid w:val="008C00E4"/>
    <w:rsid w:val="008C0134"/>
    <w:rsid w:val="008C0208"/>
    <w:rsid w:val="008C03C9"/>
    <w:rsid w:val="008C0570"/>
    <w:rsid w:val="008C0672"/>
    <w:rsid w:val="008C075C"/>
    <w:rsid w:val="008C095F"/>
    <w:rsid w:val="008C0992"/>
    <w:rsid w:val="008C0A98"/>
    <w:rsid w:val="008C0C10"/>
    <w:rsid w:val="008C0D55"/>
    <w:rsid w:val="008C0F30"/>
    <w:rsid w:val="008C0F50"/>
    <w:rsid w:val="008C10F2"/>
    <w:rsid w:val="008C117C"/>
    <w:rsid w:val="008C12BE"/>
    <w:rsid w:val="008C138B"/>
    <w:rsid w:val="008C149A"/>
    <w:rsid w:val="008C150D"/>
    <w:rsid w:val="008C1570"/>
    <w:rsid w:val="008C15AC"/>
    <w:rsid w:val="008C1997"/>
    <w:rsid w:val="008C1CD7"/>
    <w:rsid w:val="008C1E69"/>
    <w:rsid w:val="008C209A"/>
    <w:rsid w:val="008C22EC"/>
    <w:rsid w:val="008C2561"/>
    <w:rsid w:val="008C25B4"/>
    <w:rsid w:val="008C25F7"/>
    <w:rsid w:val="008C26AC"/>
    <w:rsid w:val="008C2767"/>
    <w:rsid w:val="008C27F0"/>
    <w:rsid w:val="008C295B"/>
    <w:rsid w:val="008C2A45"/>
    <w:rsid w:val="008C2AD4"/>
    <w:rsid w:val="008C2B59"/>
    <w:rsid w:val="008C2B72"/>
    <w:rsid w:val="008C2CE4"/>
    <w:rsid w:val="008C2E3E"/>
    <w:rsid w:val="008C2F57"/>
    <w:rsid w:val="008C31FE"/>
    <w:rsid w:val="008C32C1"/>
    <w:rsid w:val="008C3337"/>
    <w:rsid w:val="008C364C"/>
    <w:rsid w:val="008C3A21"/>
    <w:rsid w:val="008C3D8C"/>
    <w:rsid w:val="008C3E68"/>
    <w:rsid w:val="008C405C"/>
    <w:rsid w:val="008C4183"/>
    <w:rsid w:val="008C4208"/>
    <w:rsid w:val="008C42B7"/>
    <w:rsid w:val="008C4398"/>
    <w:rsid w:val="008C43CB"/>
    <w:rsid w:val="008C46D0"/>
    <w:rsid w:val="008C47F0"/>
    <w:rsid w:val="008C483A"/>
    <w:rsid w:val="008C4A1F"/>
    <w:rsid w:val="008C4B75"/>
    <w:rsid w:val="008C4D6D"/>
    <w:rsid w:val="008C4E23"/>
    <w:rsid w:val="008C4EE5"/>
    <w:rsid w:val="008C5072"/>
    <w:rsid w:val="008C5092"/>
    <w:rsid w:val="008C511B"/>
    <w:rsid w:val="008C514C"/>
    <w:rsid w:val="008C51EC"/>
    <w:rsid w:val="008C5261"/>
    <w:rsid w:val="008C5361"/>
    <w:rsid w:val="008C5449"/>
    <w:rsid w:val="008C551A"/>
    <w:rsid w:val="008C5548"/>
    <w:rsid w:val="008C56BE"/>
    <w:rsid w:val="008C5704"/>
    <w:rsid w:val="008C5821"/>
    <w:rsid w:val="008C59AB"/>
    <w:rsid w:val="008C5A0D"/>
    <w:rsid w:val="008C5A89"/>
    <w:rsid w:val="008C5B42"/>
    <w:rsid w:val="008C5B67"/>
    <w:rsid w:val="008C5F36"/>
    <w:rsid w:val="008C5F8D"/>
    <w:rsid w:val="008C6404"/>
    <w:rsid w:val="008C6598"/>
    <w:rsid w:val="008C6B18"/>
    <w:rsid w:val="008C6C9A"/>
    <w:rsid w:val="008C6CF6"/>
    <w:rsid w:val="008C6D33"/>
    <w:rsid w:val="008C6EB1"/>
    <w:rsid w:val="008C6F31"/>
    <w:rsid w:val="008C732C"/>
    <w:rsid w:val="008C7385"/>
    <w:rsid w:val="008C7414"/>
    <w:rsid w:val="008C74F2"/>
    <w:rsid w:val="008C754E"/>
    <w:rsid w:val="008C7573"/>
    <w:rsid w:val="008C7694"/>
    <w:rsid w:val="008C7AC1"/>
    <w:rsid w:val="008C7C93"/>
    <w:rsid w:val="008C7D29"/>
    <w:rsid w:val="008C7F5B"/>
    <w:rsid w:val="008C7FBE"/>
    <w:rsid w:val="008D00AF"/>
    <w:rsid w:val="008D0148"/>
    <w:rsid w:val="008D03AC"/>
    <w:rsid w:val="008D0671"/>
    <w:rsid w:val="008D069E"/>
    <w:rsid w:val="008D06A0"/>
    <w:rsid w:val="008D06A4"/>
    <w:rsid w:val="008D0A29"/>
    <w:rsid w:val="008D0C39"/>
    <w:rsid w:val="008D0FFA"/>
    <w:rsid w:val="008D1035"/>
    <w:rsid w:val="008D108D"/>
    <w:rsid w:val="008D1551"/>
    <w:rsid w:val="008D1569"/>
    <w:rsid w:val="008D1853"/>
    <w:rsid w:val="008D1ABB"/>
    <w:rsid w:val="008D1CCB"/>
    <w:rsid w:val="008D1D23"/>
    <w:rsid w:val="008D1D5A"/>
    <w:rsid w:val="008D1EE5"/>
    <w:rsid w:val="008D1F45"/>
    <w:rsid w:val="008D1FD0"/>
    <w:rsid w:val="008D226C"/>
    <w:rsid w:val="008D2356"/>
    <w:rsid w:val="008D23CE"/>
    <w:rsid w:val="008D265F"/>
    <w:rsid w:val="008D26FC"/>
    <w:rsid w:val="008D276E"/>
    <w:rsid w:val="008D2924"/>
    <w:rsid w:val="008D29FE"/>
    <w:rsid w:val="008D2C2B"/>
    <w:rsid w:val="008D2C65"/>
    <w:rsid w:val="008D2F01"/>
    <w:rsid w:val="008D3254"/>
    <w:rsid w:val="008D32C0"/>
    <w:rsid w:val="008D37B4"/>
    <w:rsid w:val="008D3A92"/>
    <w:rsid w:val="008D3AE8"/>
    <w:rsid w:val="008D3B3A"/>
    <w:rsid w:val="008D3DC4"/>
    <w:rsid w:val="008D3E50"/>
    <w:rsid w:val="008D40B6"/>
    <w:rsid w:val="008D4170"/>
    <w:rsid w:val="008D4239"/>
    <w:rsid w:val="008D424D"/>
    <w:rsid w:val="008D430A"/>
    <w:rsid w:val="008D431E"/>
    <w:rsid w:val="008D451F"/>
    <w:rsid w:val="008D4554"/>
    <w:rsid w:val="008D4574"/>
    <w:rsid w:val="008D46A7"/>
    <w:rsid w:val="008D46C6"/>
    <w:rsid w:val="008D47A2"/>
    <w:rsid w:val="008D487A"/>
    <w:rsid w:val="008D4887"/>
    <w:rsid w:val="008D4A45"/>
    <w:rsid w:val="008D4C35"/>
    <w:rsid w:val="008D4C45"/>
    <w:rsid w:val="008D4E03"/>
    <w:rsid w:val="008D4FA8"/>
    <w:rsid w:val="008D51D6"/>
    <w:rsid w:val="008D52D5"/>
    <w:rsid w:val="008D549C"/>
    <w:rsid w:val="008D556A"/>
    <w:rsid w:val="008D574C"/>
    <w:rsid w:val="008D57FD"/>
    <w:rsid w:val="008D59D5"/>
    <w:rsid w:val="008D5F32"/>
    <w:rsid w:val="008D6018"/>
    <w:rsid w:val="008D6336"/>
    <w:rsid w:val="008D6402"/>
    <w:rsid w:val="008D68FC"/>
    <w:rsid w:val="008D6912"/>
    <w:rsid w:val="008D6926"/>
    <w:rsid w:val="008D696C"/>
    <w:rsid w:val="008D69B5"/>
    <w:rsid w:val="008D6F12"/>
    <w:rsid w:val="008D7055"/>
    <w:rsid w:val="008D70A9"/>
    <w:rsid w:val="008D737E"/>
    <w:rsid w:val="008D73FD"/>
    <w:rsid w:val="008D751F"/>
    <w:rsid w:val="008D76DD"/>
    <w:rsid w:val="008D7745"/>
    <w:rsid w:val="008D78C9"/>
    <w:rsid w:val="008D7965"/>
    <w:rsid w:val="008D7C8D"/>
    <w:rsid w:val="008D7EC0"/>
    <w:rsid w:val="008E0153"/>
    <w:rsid w:val="008E016A"/>
    <w:rsid w:val="008E020B"/>
    <w:rsid w:val="008E02B2"/>
    <w:rsid w:val="008E0463"/>
    <w:rsid w:val="008E04E0"/>
    <w:rsid w:val="008E05DD"/>
    <w:rsid w:val="008E0609"/>
    <w:rsid w:val="008E062A"/>
    <w:rsid w:val="008E077F"/>
    <w:rsid w:val="008E0A96"/>
    <w:rsid w:val="008E0AA9"/>
    <w:rsid w:val="008E0B48"/>
    <w:rsid w:val="008E0CCB"/>
    <w:rsid w:val="008E0F8E"/>
    <w:rsid w:val="008E111C"/>
    <w:rsid w:val="008E14D1"/>
    <w:rsid w:val="008E14DF"/>
    <w:rsid w:val="008E1535"/>
    <w:rsid w:val="008E1569"/>
    <w:rsid w:val="008E174F"/>
    <w:rsid w:val="008E1807"/>
    <w:rsid w:val="008E192B"/>
    <w:rsid w:val="008E1A37"/>
    <w:rsid w:val="008E1AFC"/>
    <w:rsid w:val="008E1BB7"/>
    <w:rsid w:val="008E1E0F"/>
    <w:rsid w:val="008E1EE8"/>
    <w:rsid w:val="008E2083"/>
    <w:rsid w:val="008E2249"/>
    <w:rsid w:val="008E22DE"/>
    <w:rsid w:val="008E2446"/>
    <w:rsid w:val="008E2682"/>
    <w:rsid w:val="008E2705"/>
    <w:rsid w:val="008E285E"/>
    <w:rsid w:val="008E2908"/>
    <w:rsid w:val="008E29E6"/>
    <w:rsid w:val="008E2CAE"/>
    <w:rsid w:val="008E2D15"/>
    <w:rsid w:val="008E31AF"/>
    <w:rsid w:val="008E3260"/>
    <w:rsid w:val="008E327E"/>
    <w:rsid w:val="008E3390"/>
    <w:rsid w:val="008E345D"/>
    <w:rsid w:val="008E347C"/>
    <w:rsid w:val="008E357B"/>
    <w:rsid w:val="008E359E"/>
    <w:rsid w:val="008E374B"/>
    <w:rsid w:val="008E3C3A"/>
    <w:rsid w:val="008E3DB9"/>
    <w:rsid w:val="008E3E0A"/>
    <w:rsid w:val="008E41A4"/>
    <w:rsid w:val="008E4234"/>
    <w:rsid w:val="008E4298"/>
    <w:rsid w:val="008E42EB"/>
    <w:rsid w:val="008E4342"/>
    <w:rsid w:val="008E43DE"/>
    <w:rsid w:val="008E43E6"/>
    <w:rsid w:val="008E448B"/>
    <w:rsid w:val="008E44EE"/>
    <w:rsid w:val="008E4573"/>
    <w:rsid w:val="008E4712"/>
    <w:rsid w:val="008E4775"/>
    <w:rsid w:val="008E4F44"/>
    <w:rsid w:val="008E4F8A"/>
    <w:rsid w:val="008E4FF4"/>
    <w:rsid w:val="008E5093"/>
    <w:rsid w:val="008E51F9"/>
    <w:rsid w:val="008E5230"/>
    <w:rsid w:val="008E53B3"/>
    <w:rsid w:val="008E54A5"/>
    <w:rsid w:val="008E5529"/>
    <w:rsid w:val="008E5757"/>
    <w:rsid w:val="008E583D"/>
    <w:rsid w:val="008E5879"/>
    <w:rsid w:val="008E58BE"/>
    <w:rsid w:val="008E58F2"/>
    <w:rsid w:val="008E593F"/>
    <w:rsid w:val="008E5ABF"/>
    <w:rsid w:val="008E611D"/>
    <w:rsid w:val="008E62CC"/>
    <w:rsid w:val="008E65CC"/>
    <w:rsid w:val="008E6895"/>
    <w:rsid w:val="008E696D"/>
    <w:rsid w:val="008E6BBB"/>
    <w:rsid w:val="008E6D24"/>
    <w:rsid w:val="008E6F30"/>
    <w:rsid w:val="008E7232"/>
    <w:rsid w:val="008E73DE"/>
    <w:rsid w:val="008E76FC"/>
    <w:rsid w:val="008E7818"/>
    <w:rsid w:val="008E78ED"/>
    <w:rsid w:val="008E7900"/>
    <w:rsid w:val="008E7992"/>
    <w:rsid w:val="008E7994"/>
    <w:rsid w:val="008E7A43"/>
    <w:rsid w:val="008E7E2E"/>
    <w:rsid w:val="008E7E80"/>
    <w:rsid w:val="008E7FB1"/>
    <w:rsid w:val="008F0004"/>
    <w:rsid w:val="008F0102"/>
    <w:rsid w:val="008F0248"/>
    <w:rsid w:val="008F02CC"/>
    <w:rsid w:val="008F0551"/>
    <w:rsid w:val="008F0592"/>
    <w:rsid w:val="008F08DA"/>
    <w:rsid w:val="008F0CAF"/>
    <w:rsid w:val="008F0E51"/>
    <w:rsid w:val="008F0E64"/>
    <w:rsid w:val="008F0E8A"/>
    <w:rsid w:val="008F1009"/>
    <w:rsid w:val="008F11AB"/>
    <w:rsid w:val="008F1293"/>
    <w:rsid w:val="008F1488"/>
    <w:rsid w:val="008F15A1"/>
    <w:rsid w:val="008F1763"/>
    <w:rsid w:val="008F1A3D"/>
    <w:rsid w:val="008F1B7A"/>
    <w:rsid w:val="008F1E4C"/>
    <w:rsid w:val="008F1EE9"/>
    <w:rsid w:val="008F2142"/>
    <w:rsid w:val="008F241F"/>
    <w:rsid w:val="008F246B"/>
    <w:rsid w:val="008F25B6"/>
    <w:rsid w:val="008F26D8"/>
    <w:rsid w:val="008F2EE9"/>
    <w:rsid w:val="008F3105"/>
    <w:rsid w:val="008F32E5"/>
    <w:rsid w:val="008F3634"/>
    <w:rsid w:val="008F367A"/>
    <w:rsid w:val="008F36BD"/>
    <w:rsid w:val="008F36EC"/>
    <w:rsid w:val="008F3963"/>
    <w:rsid w:val="008F3A6D"/>
    <w:rsid w:val="008F3CA2"/>
    <w:rsid w:val="008F3CFA"/>
    <w:rsid w:val="008F3D17"/>
    <w:rsid w:val="008F3D8A"/>
    <w:rsid w:val="008F41CD"/>
    <w:rsid w:val="008F4245"/>
    <w:rsid w:val="008F42D8"/>
    <w:rsid w:val="008F47C7"/>
    <w:rsid w:val="008F4820"/>
    <w:rsid w:val="008F48C4"/>
    <w:rsid w:val="008F49A1"/>
    <w:rsid w:val="008F4C09"/>
    <w:rsid w:val="008F4CD0"/>
    <w:rsid w:val="008F4D32"/>
    <w:rsid w:val="008F4EAC"/>
    <w:rsid w:val="008F5212"/>
    <w:rsid w:val="008F52E2"/>
    <w:rsid w:val="008F531A"/>
    <w:rsid w:val="008F531E"/>
    <w:rsid w:val="008F53E0"/>
    <w:rsid w:val="008F53E4"/>
    <w:rsid w:val="008F54FB"/>
    <w:rsid w:val="008F554C"/>
    <w:rsid w:val="008F55EA"/>
    <w:rsid w:val="008F566F"/>
    <w:rsid w:val="008F5816"/>
    <w:rsid w:val="008F594B"/>
    <w:rsid w:val="008F5C51"/>
    <w:rsid w:val="008F5D34"/>
    <w:rsid w:val="008F637C"/>
    <w:rsid w:val="008F6A35"/>
    <w:rsid w:val="008F6AC1"/>
    <w:rsid w:val="008F6E67"/>
    <w:rsid w:val="008F6E7B"/>
    <w:rsid w:val="008F737A"/>
    <w:rsid w:val="008F7737"/>
    <w:rsid w:val="008F7C08"/>
    <w:rsid w:val="008F7D39"/>
    <w:rsid w:val="008F7F8F"/>
    <w:rsid w:val="00900139"/>
    <w:rsid w:val="0090027A"/>
    <w:rsid w:val="009003D6"/>
    <w:rsid w:val="00900522"/>
    <w:rsid w:val="00900956"/>
    <w:rsid w:val="00900CDD"/>
    <w:rsid w:val="00900FAE"/>
    <w:rsid w:val="00901032"/>
    <w:rsid w:val="0090105D"/>
    <w:rsid w:val="009010D3"/>
    <w:rsid w:val="0090110D"/>
    <w:rsid w:val="00901225"/>
    <w:rsid w:val="009012B9"/>
    <w:rsid w:val="009013F7"/>
    <w:rsid w:val="00901418"/>
    <w:rsid w:val="0090155F"/>
    <w:rsid w:val="009015BF"/>
    <w:rsid w:val="0090174A"/>
    <w:rsid w:val="0090185E"/>
    <w:rsid w:val="00901998"/>
    <w:rsid w:val="00901A20"/>
    <w:rsid w:val="00901A85"/>
    <w:rsid w:val="00901C52"/>
    <w:rsid w:val="00901C61"/>
    <w:rsid w:val="00901C8F"/>
    <w:rsid w:val="00901CE1"/>
    <w:rsid w:val="00901D1D"/>
    <w:rsid w:val="00902019"/>
    <w:rsid w:val="009020C9"/>
    <w:rsid w:val="009020F3"/>
    <w:rsid w:val="00902130"/>
    <w:rsid w:val="0090298D"/>
    <w:rsid w:val="009029C6"/>
    <w:rsid w:val="00902AC0"/>
    <w:rsid w:val="00902AE7"/>
    <w:rsid w:val="00902BB7"/>
    <w:rsid w:val="00902DCB"/>
    <w:rsid w:val="00902E33"/>
    <w:rsid w:val="009031B3"/>
    <w:rsid w:val="0090339B"/>
    <w:rsid w:val="009033CD"/>
    <w:rsid w:val="009033DF"/>
    <w:rsid w:val="0090347B"/>
    <w:rsid w:val="00903851"/>
    <w:rsid w:val="00903E85"/>
    <w:rsid w:val="00903EE9"/>
    <w:rsid w:val="0090445F"/>
    <w:rsid w:val="0090475B"/>
    <w:rsid w:val="009048E9"/>
    <w:rsid w:val="00904A8A"/>
    <w:rsid w:val="00904A93"/>
    <w:rsid w:val="00904C6A"/>
    <w:rsid w:val="00904DB7"/>
    <w:rsid w:val="00904E49"/>
    <w:rsid w:val="00904EDD"/>
    <w:rsid w:val="00904F86"/>
    <w:rsid w:val="009050D5"/>
    <w:rsid w:val="0090519B"/>
    <w:rsid w:val="00905568"/>
    <w:rsid w:val="0090565B"/>
    <w:rsid w:val="009056B5"/>
    <w:rsid w:val="0090595B"/>
    <w:rsid w:val="00905A96"/>
    <w:rsid w:val="00905AE3"/>
    <w:rsid w:val="00905B4F"/>
    <w:rsid w:val="00905BB3"/>
    <w:rsid w:val="00905C3F"/>
    <w:rsid w:val="00905D83"/>
    <w:rsid w:val="00905DD2"/>
    <w:rsid w:val="00905FCF"/>
    <w:rsid w:val="00905FF0"/>
    <w:rsid w:val="00905FFD"/>
    <w:rsid w:val="00906160"/>
    <w:rsid w:val="00906251"/>
    <w:rsid w:val="0090625A"/>
    <w:rsid w:val="00906378"/>
    <w:rsid w:val="009063F4"/>
    <w:rsid w:val="00906476"/>
    <w:rsid w:val="009065BB"/>
    <w:rsid w:val="0090670B"/>
    <w:rsid w:val="00906962"/>
    <w:rsid w:val="00906AAD"/>
    <w:rsid w:val="00906B40"/>
    <w:rsid w:val="00906C05"/>
    <w:rsid w:val="00906F9D"/>
    <w:rsid w:val="009072A1"/>
    <w:rsid w:val="009074EF"/>
    <w:rsid w:val="00907561"/>
    <w:rsid w:val="00907A7E"/>
    <w:rsid w:val="00907B44"/>
    <w:rsid w:val="00907CD3"/>
    <w:rsid w:val="00907E3F"/>
    <w:rsid w:val="00910227"/>
    <w:rsid w:val="00910474"/>
    <w:rsid w:val="0091049F"/>
    <w:rsid w:val="009105BE"/>
    <w:rsid w:val="0091060B"/>
    <w:rsid w:val="0091067C"/>
    <w:rsid w:val="00910746"/>
    <w:rsid w:val="009107B1"/>
    <w:rsid w:val="00910950"/>
    <w:rsid w:val="00910AAF"/>
    <w:rsid w:val="00910BDE"/>
    <w:rsid w:val="00910ED0"/>
    <w:rsid w:val="00911214"/>
    <w:rsid w:val="00911226"/>
    <w:rsid w:val="00911272"/>
    <w:rsid w:val="00911279"/>
    <w:rsid w:val="009113F2"/>
    <w:rsid w:val="009114C5"/>
    <w:rsid w:val="009114C7"/>
    <w:rsid w:val="0091175C"/>
    <w:rsid w:val="009117BA"/>
    <w:rsid w:val="00911849"/>
    <w:rsid w:val="00911857"/>
    <w:rsid w:val="00911872"/>
    <w:rsid w:val="0091190F"/>
    <w:rsid w:val="00911A2F"/>
    <w:rsid w:val="00911AEC"/>
    <w:rsid w:val="00911D16"/>
    <w:rsid w:val="00911ED7"/>
    <w:rsid w:val="0091211B"/>
    <w:rsid w:val="009121B7"/>
    <w:rsid w:val="00912255"/>
    <w:rsid w:val="00912461"/>
    <w:rsid w:val="009125CF"/>
    <w:rsid w:val="009125F0"/>
    <w:rsid w:val="009126C0"/>
    <w:rsid w:val="009128D9"/>
    <w:rsid w:val="0091290A"/>
    <w:rsid w:val="0091292D"/>
    <w:rsid w:val="00912B3A"/>
    <w:rsid w:val="00912B50"/>
    <w:rsid w:val="00912EF2"/>
    <w:rsid w:val="00912F46"/>
    <w:rsid w:val="0091301F"/>
    <w:rsid w:val="00913137"/>
    <w:rsid w:val="009131F2"/>
    <w:rsid w:val="00913402"/>
    <w:rsid w:val="009134CB"/>
    <w:rsid w:val="00913530"/>
    <w:rsid w:val="00913688"/>
    <w:rsid w:val="009136B5"/>
    <w:rsid w:val="009137CB"/>
    <w:rsid w:val="009138EF"/>
    <w:rsid w:val="00913941"/>
    <w:rsid w:val="009139AF"/>
    <w:rsid w:val="00913A6E"/>
    <w:rsid w:val="00913B23"/>
    <w:rsid w:val="00913BCB"/>
    <w:rsid w:val="00913C08"/>
    <w:rsid w:val="00913D31"/>
    <w:rsid w:val="00914244"/>
    <w:rsid w:val="009142A0"/>
    <w:rsid w:val="009143B8"/>
    <w:rsid w:val="009144B7"/>
    <w:rsid w:val="009146AF"/>
    <w:rsid w:val="00914A3C"/>
    <w:rsid w:val="00914ACD"/>
    <w:rsid w:val="00914B51"/>
    <w:rsid w:val="00914CF8"/>
    <w:rsid w:val="00914EE2"/>
    <w:rsid w:val="00914F33"/>
    <w:rsid w:val="00914F5D"/>
    <w:rsid w:val="009152F1"/>
    <w:rsid w:val="009153AB"/>
    <w:rsid w:val="00915509"/>
    <w:rsid w:val="0091556F"/>
    <w:rsid w:val="009155D9"/>
    <w:rsid w:val="0091560A"/>
    <w:rsid w:val="0091562A"/>
    <w:rsid w:val="00915A80"/>
    <w:rsid w:val="00915D24"/>
    <w:rsid w:val="00915DF2"/>
    <w:rsid w:val="00915F3E"/>
    <w:rsid w:val="00915F9C"/>
    <w:rsid w:val="009161B0"/>
    <w:rsid w:val="009165B0"/>
    <w:rsid w:val="009167C7"/>
    <w:rsid w:val="00916C6B"/>
    <w:rsid w:val="00916DD5"/>
    <w:rsid w:val="00916E66"/>
    <w:rsid w:val="00916F9A"/>
    <w:rsid w:val="009170CA"/>
    <w:rsid w:val="009170DB"/>
    <w:rsid w:val="00917960"/>
    <w:rsid w:val="00917CDB"/>
    <w:rsid w:val="00917F08"/>
    <w:rsid w:val="00917F16"/>
    <w:rsid w:val="00917F88"/>
    <w:rsid w:val="0092004D"/>
    <w:rsid w:val="00920283"/>
    <w:rsid w:val="00920379"/>
    <w:rsid w:val="00920420"/>
    <w:rsid w:val="009207EF"/>
    <w:rsid w:val="00920897"/>
    <w:rsid w:val="009209BC"/>
    <w:rsid w:val="00920A73"/>
    <w:rsid w:val="00920C5C"/>
    <w:rsid w:val="00920CE7"/>
    <w:rsid w:val="00920D6D"/>
    <w:rsid w:val="00920E16"/>
    <w:rsid w:val="00920F3E"/>
    <w:rsid w:val="0092108F"/>
    <w:rsid w:val="009210B7"/>
    <w:rsid w:val="009210F3"/>
    <w:rsid w:val="0092110B"/>
    <w:rsid w:val="0092132B"/>
    <w:rsid w:val="00921800"/>
    <w:rsid w:val="009219E9"/>
    <w:rsid w:val="009219FD"/>
    <w:rsid w:val="00921D43"/>
    <w:rsid w:val="00921D48"/>
    <w:rsid w:val="00921ECB"/>
    <w:rsid w:val="00922271"/>
    <w:rsid w:val="009226F3"/>
    <w:rsid w:val="009227F5"/>
    <w:rsid w:val="0092285A"/>
    <w:rsid w:val="0092286E"/>
    <w:rsid w:val="00922ADE"/>
    <w:rsid w:val="00922B6C"/>
    <w:rsid w:val="00922D8C"/>
    <w:rsid w:val="00922D99"/>
    <w:rsid w:val="00922E3E"/>
    <w:rsid w:val="00922ED2"/>
    <w:rsid w:val="0092300F"/>
    <w:rsid w:val="009230AE"/>
    <w:rsid w:val="00923111"/>
    <w:rsid w:val="00923112"/>
    <w:rsid w:val="0092320A"/>
    <w:rsid w:val="009234BF"/>
    <w:rsid w:val="00923571"/>
    <w:rsid w:val="0092362C"/>
    <w:rsid w:val="009237F7"/>
    <w:rsid w:val="00923946"/>
    <w:rsid w:val="00923AFA"/>
    <w:rsid w:val="00923AFB"/>
    <w:rsid w:val="00923B9D"/>
    <w:rsid w:val="00923CF2"/>
    <w:rsid w:val="00923E97"/>
    <w:rsid w:val="00923F2A"/>
    <w:rsid w:val="00923FAD"/>
    <w:rsid w:val="0092457F"/>
    <w:rsid w:val="009249D0"/>
    <w:rsid w:val="00924BAC"/>
    <w:rsid w:val="00924CF4"/>
    <w:rsid w:val="00924CF9"/>
    <w:rsid w:val="00924D30"/>
    <w:rsid w:val="00924E31"/>
    <w:rsid w:val="00924F92"/>
    <w:rsid w:val="0092501C"/>
    <w:rsid w:val="00925129"/>
    <w:rsid w:val="009252BE"/>
    <w:rsid w:val="00925380"/>
    <w:rsid w:val="00925460"/>
    <w:rsid w:val="009258FF"/>
    <w:rsid w:val="00925954"/>
    <w:rsid w:val="00925A31"/>
    <w:rsid w:val="00925A76"/>
    <w:rsid w:val="00925B33"/>
    <w:rsid w:val="00925C3C"/>
    <w:rsid w:val="00925DAC"/>
    <w:rsid w:val="00925E0F"/>
    <w:rsid w:val="00925E3F"/>
    <w:rsid w:val="00926276"/>
    <w:rsid w:val="009262B1"/>
    <w:rsid w:val="0092636C"/>
    <w:rsid w:val="009263D9"/>
    <w:rsid w:val="009263F7"/>
    <w:rsid w:val="0092644F"/>
    <w:rsid w:val="0092647C"/>
    <w:rsid w:val="0092647D"/>
    <w:rsid w:val="00926581"/>
    <w:rsid w:val="009265D6"/>
    <w:rsid w:val="00926780"/>
    <w:rsid w:val="00926804"/>
    <w:rsid w:val="00926992"/>
    <w:rsid w:val="00926B30"/>
    <w:rsid w:val="00926DE6"/>
    <w:rsid w:val="00926DE7"/>
    <w:rsid w:val="00926ED9"/>
    <w:rsid w:val="00926F15"/>
    <w:rsid w:val="009275D7"/>
    <w:rsid w:val="009275F5"/>
    <w:rsid w:val="0092764A"/>
    <w:rsid w:val="0092797A"/>
    <w:rsid w:val="00927AB3"/>
    <w:rsid w:val="00927B04"/>
    <w:rsid w:val="00927B34"/>
    <w:rsid w:val="00927CA0"/>
    <w:rsid w:val="0093011B"/>
    <w:rsid w:val="00930193"/>
    <w:rsid w:val="0093030B"/>
    <w:rsid w:val="00930452"/>
    <w:rsid w:val="009306F0"/>
    <w:rsid w:val="009307D7"/>
    <w:rsid w:val="00930942"/>
    <w:rsid w:val="00930A3A"/>
    <w:rsid w:val="00930BBF"/>
    <w:rsid w:val="00930D0B"/>
    <w:rsid w:val="00930E78"/>
    <w:rsid w:val="00930EBC"/>
    <w:rsid w:val="00930ED5"/>
    <w:rsid w:val="00930F0A"/>
    <w:rsid w:val="00930F8A"/>
    <w:rsid w:val="0093110E"/>
    <w:rsid w:val="009311B0"/>
    <w:rsid w:val="00931491"/>
    <w:rsid w:val="0093155D"/>
    <w:rsid w:val="0093195B"/>
    <w:rsid w:val="00931A15"/>
    <w:rsid w:val="00931AB1"/>
    <w:rsid w:val="00931D7A"/>
    <w:rsid w:val="00931EF5"/>
    <w:rsid w:val="009320AA"/>
    <w:rsid w:val="00932149"/>
    <w:rsid w:val="00932476"/>
    <w:rsid w:val="00932479"/>
    <w:rsid w:val="009324D4"/>
    <w:rsid w:val="0093258B"/>
    <w:rsid w:val="009328FD"/>
    <w:rsid w:val="00932C99"/>
    <w:rsid w:val="00932D47"/>
    <w:rsid w:val="00932E29"/>
    <w:rsid w:val="00932E9B"/>
    <w:rsid w:val="0093303E"/>
    <w:rsid w:val="0093308F"/>
    <w:rsid w:val="009332FB"/>
    <w:rsid w:val="009334A5"/>
    <w:rsid w:val="00933537"/>
    <w:rsid w:val="00933573"/>
    <w:rsid w:val="009336C4"/>
    <w:rsid w:val="00933777"/>
    <w:rsid w:val="0093387D"/>
    <w:rsid w:val="00933AD2"/>
    <w:rsid w:val="00933C58"/>
    <w:rsid w:val="00933D6F"/>
    <w:rsid w:val="00933F35"/>
    <w:rsid w:val="00933FF6"/>
    <w:rsid w:val="00934036"/>
    <w:rsid w:val="009340BA"/>
    <w:rsid w:val="00934125"/>
    <w:rsid w:val="0093414D"/>
    <w:rsid w:val="00934204"/>
    <w:rsid w:val="00934263"/>
    <w:rsid w:val="00934270"/>
    <w:rsid w:val="009342F0"/>
    <w:rsid w:val="0093432A"/>
    <w:rsid w:val="00934667"/>
    <w:rsid w:val="009346EF"/>
    <w:rsid w:val="00934947"/>
    <w:rsid w:val="00934B6F"/>
    <w:rsid w:val="00934CBF"/>
    <w:rsid w:val="00935238"/>
    <w:rsid w:val="00935282"/>
    <w:rsid w:val="009352BA"/>
    <w:rsid w:val="00935401"/>
    <w:rsid w:val="0093570A"/>
    <w:rsid w:val="009357E6"/>
    <w:rsid w:val="009358AD"/>
    <w:rsid w:val="00935C9C"/>
    <w:rsid w:val="00935D33"/>
    <w:rsid w:val="00935F8B"/>
    <w:rsid w:val="00935FEF"/>
    <w:rsid w:val="009361DE"/>
    <w:rsid w:val="00936451"/>
    <w:rsid w:val="009364EC"/>
    <w:rsid w:val="009367C3"/>
    <w:rsid w:val="00936A25"/>
    <w:rsid w:val="00936B2A"/>
    <w:rsid w:val="00936D57"/>
    <w:rsid w:val="00936DDA"/>
    <w:rsid w:val="00936EB1"/>
    <w:rsid w:val="00936F4C"/>
    <w:rsid w:val="009372E5"/>
    <w:rsid w:val="009373B8"/>
    <w:rsid w:val="00937485"/>
    <w:rsid w:val="00937757"/>
    <w:rsid w:val="009378E8"/>
    <w:rsid w:val="009379E8"/>
    <w:rsid w:val="00937A18"/>
    <w:rsid w:val="00937CE7"/>
    <w:rsid w:val="00937D44"/>
    <w:rsid w:val="00937D63"/>
    <w:rsid w:val="00940392"/>
    <w:rsid w:val="009407ED"/>
    <w:rsid w:val="00940A74"/>
    <w:rsid w:val="00940AF2"/>
    <w:rsid w:val="00940E61"/>
    <w:rsid w:val="00940E82"/>
    <w:rsid w:val="00940F6F"/>
    <w:rsid w:val="0094104D"/>
    <w:rsid w:val="0094123F"/>
    <w:rsid w:val="009413EF"/>
    <w:rsid w:val="009414A4"/>
    <w:rsid w:val="009414D1"/>
    <w:rsid w:val="00941554"/>
    <w:rsid w:val="009415C5"/>
    <w:rsid w:val="009415FA"/>
    <w:rsid w:val="00941832"/>
    <w:rsid w:val="00941A64"/>
    <w:rsid w:val="00941B7D"/>
    <w:rsid w:val="00941BED"/>
    <w:rsid w:val="00941D8F"/>
    <w:rsid w:val="00941E25"/>
    <w:rsid w:val="00941EBC"/>
    <w:rsid w:val="00942054"/>
    <w:rsid w:val="009422EC"/>
    <w:rsid w:val="00942497"/>
    <w:rsid w:val="009424BB"/>
    <w:rsid w:val="009427B2"/>
    <w:rsid w:val="0094296A"/>
    <w:rsid w:val="009429E8"/>
    <w:rsid w:val="00942B8F"/>
    <w:rsid w:val="00942BB4"/>
    <w:rsid w:val="00942CA1"/>
    <w:rsid w:val="00942CB9"/>
    <w:rsid w:val="00942D14"/>
    <w:rsid w:val="00942E6D"/>
    <w:rsid w:val="00942EB7"/>
    <w:rsid w:val="00943207"/>
    <w:rsid w:val="00943516"/>
    <w:rsid w:val="0094354A"/>
    <w:rsid w:val="0094390F"/>
    <w:rsid w:val="00943978"/>
    <w:rsid w:val="00943A82"/>
    <w:rsid w:val="00943AA3"/>
    <w:rsid w:val="00943B8E"/>
    <w:rsid w:val="00943BF6"/>
    <w:rsid w:val="00943FC2"/>
    <w:rsid w:val="009440D0"/>
    <w:rsid w:val="009444A3"/>
    <w:rsid w:val="00944504"/>
    <w:rsid w:val="009445EF"/>
    <w:rsid w:val="009447F3"/>
    <w:rsid w:val="009449EB"/>
    <w:rsid w:val="00944A51"/>
    <w:rsid w:val="00944C3C"/>
    <w:rsid w:val="00944DDC"/>
    <w:rsid w:val="00944ED7"/>
    <w:rsid w:val="00945016"/>
    <w:rsid w:val="0094501C"/>
    <w:rsid w:val="0094546D"/>
    <w:rsid w:val="009454B5"/>
    <w:rsid w:val="00945546"/>
    <w:rsid w:val="00945696"/>
    <w:rsid w:val="009456A9"/>
    <w:rsid w:val="00945924"/>
    <w:rsid w:val="00945BE2"/>
    <w:rsid w:val="00945DAC"/>
    <w:rsid w:val="00945DBF"/>
    <w:rsid w:val="00945E4B"/>
    <w:rsid w:val="00945ED0"/>
    <w:rsid w:val="00945F2A"/>
    <w:rsid w:val="00946105"/>
    <w:rsid w:val="009464C9"/>
    <w:rsid w:val="0094660B"/>
    <w:rsid w:val="009466C5"/>
    <w:rsid w:val="00946728"/>
    <w:rsid w:val="00946816"/>
    <w:rsid w:val="00946884"/>
    <w:rsid w:val="009468F7"/>
    <w:rsid w:val="00946A78"/>
    <w:rsid w:val="00946C7A"/>
    <w:rsid w:val="00946D0B"/>
    <w:rsid w:val="00946D6E"/>
    <w:rsid w:val="00946EA5"/>
    <w:rsid w:val="00947193"/>
    <w:rsid w:val="00947284"/>
    <w:rsid w:val="0094736F"/>
    <w:rsid w:val="00947392"/>
    <w:rsid w:val="00947532"/>
    <w:rsid w:val="009476A3"/>
    <w:rsid w:val="0094786B"/>
    <w:rsid w:val="00947911"/>
    <w:rsid w:val="00947953"/>
    <w:rsid w:val="00947A61"/>
    <w:rsid w:val="00947B0E"/>
    <w:rsid w:val="00947DF5"/>
    <w:rsid w:val="00947EF7"/>
    <w:rsid w:val="0095010F"/>
    <w:rsid w:val="009501BA"/>
    <w:rsid w:val="00950374"/>
    <w:rsid w:val="009503A5"/>
    <w:rsid w:val="0095048A"/>
    <w:rsid w:val="009504E1"/>
    <w:rsid w:val="00950510"/>
    <w:rsid w:val="00950A8C"/>
    <w:rsid w:val="00950B22"/>
    <w:rsid w:val="00950B44"/>
    <w:rsid w:val="00950E50"/>
    <w:rsid w:val="00950F4F"/>
    <w:rsid w:val="00950FAA"/>
    <w:rsid w:val="00951038"/>
    <w:rsid w:val="0095113A"/>
    <w:rsid w:val="00951231"/>
    <w:rsid w:val="0095124E"/>
    <w:rsid w:val="00951281"/>
    <w:rsid w:val="00951707"/>
    <w:rsid w:val="00951AEE"/>
    <w:rsid w:val="00951B87"/>
    <w:rsid w:val="00951B92"/>
    <w:rsid w:val="00951EA9"/>
    <w:rsid w:val="00951F06"/>
    <w:rsid w:val="00952050"/>
    <w:rsid w:val="0095208E"/>
    <w:rsid w:val="00952418"/>
    <w:rsid w:val="00952475"/>
    <w:rsid w:val="00952511"/>
    <w:rsid w:val="0095255F"/>
    <w:rsid w:val="00952689"/>
    <w:rsid w:val="009526C1"/>
    <w:rsid w:val="00952783"/>
    <w:rsid w:val="00952914"/>
    <w:rsid w:val="009529B1"/>
    <w:rsid w:val="00952A47"/>
    <w:rsid w:val="00952DBB"/>
    <w:rsid w:val="00952DBF"/>
    <w:rsid w:val="00953257"/>
    <w:rsid w:val="0095329F"/>
    <w:rsid w:val="00953334"/>
    <w:rsid w:val="0095338D"/>
    <w:rsid w:val="00953557"/>
    <w:rsid w:val="00953949"/>
    <w:rsid w:val="00953AD9"/>
    <w:rsid w:val="00953BB6"/>
    <w:rsid w:val="00953D08"/>
    <w:rsid w:val="00953D1E"/>
    <w:rsid w:val="00953D8E"/>
    <w:rsid w:val="00953DC3"/>
    <w:rsid w:val="00953DD3"/>
    <w:rsid w:val="00953E5E"/>
    <w:rsid w:val="00953F3E"/>
    <w:rsid w:val="0095400E"/>
    <w:rsid w:val="00954055"/>
    <w:rsid w:val="009543D6"/>
    <w:rsid w:val="00954458"/>
    <w:rsid w:val="0095479F"/>
    <w:rsid w:val="009547A7"/>
    <w:rsid w:val="00954866"/>
    <w:rsid w:val="00954928"/>
    <w:rsid w:val="00954CAF"/>
    <w:rsid w:val="00954CDB"/>
    <w:rsid w:val="00954FBC"/>
    <w:rsid w:val="0095519A"/>
    <w:rsid w:val="00955388"/>
    <w:rsid w:val="0095545E"/>
    <w:rsid w:val="0095548D"/>
    <w:rsid w:val="00955698"/>
    <w:rsid w:val="0095573D"/>
    <w:rsid w:val="00955BE7"/>
    <w:rsid w:val="00955FA8"/>
    <w:rsid w:val="009562F6"/>
    <w:rsid w:val="00956343"/>
    <w:rsid w:val="00956508"/>
    <w:rsid w:val="009569A1"/>
    <w:rsid w:val="00956A9C"/>
    <w:rsid w:val="00956AF3"/>
    <w:rsid w:val="00956B5F"/>
    <w:rsid w:val="00956B6D"/>
    <w:rsid w:val="00956CDD"/>
    <w:rsid w:val="00956D80"/>
    <w:rsid w:val="00956DE4"/>
    <w:rsid w:val="00956E35"/>
    <w:rsid w:val="00956FA0"/>
    <w:rsid w:val="009570BE"/>
    <w:rsid w:val="00957353"/>
    <w:rsid w:val="009578DE"/>
    <w:rsid w:val="009578F7"/>
    <w:rsid w:val="00957971"/>
    <w:rsid w:val="00957AF3"/>
    <w:rsid w:val="00957DBD"/>
    <w:rsid w:val="00957E93"/>
    <w:rsid w:val="00957FA9"/>
    <w:rsid w:val="00960049"/>
    <w:rsid w:val="00960583"/>
    <w:rsid w:val="009607CF"/>
    <w:rsid w:val="00960AD0"/>
    <w:rsid w:val="00960CB4"/>
    <w:rsid w:val="00960E0E"/>
    <w:rsid w:val="00960EAE"/>
    <w:rsid w:val="00960F72"/>
    <w:rsid w:val="00961100"/>
    <w:rsid w:val="009613B6"/>
    <w:rsid w:val="0096140B"/>
    <w:rsid w:val="009617C7"/>
    <w:rsid w:val="00961BBD"/>
    <w:rsid w:val="00961D06"/>
    <w:rsid w:val="00961D98"/>
    <w:rsid w:val="00961E79"/>
    <w:rsid w:val="0096205E"/>
    <w:rsid w:val="00962067"/>
    <w:rsid w:val="00962119"/>
    <w:rsid w:val="009623E0"/>
    <w:rsid w:val="009624B7"/>
    <w:rsid w:val="00962BA0"/>
    <w:rsid w:val="00962D72"/>
    <w:rsid w:val="00962F05"/>
    <w:rsid w:val="00963056"/>
    <w:rsid w:val="0096307E"/>
    <w:rsid w:val="00963609"/>
    <w:rsid w:val="00963669"/>
    <w:rsid w:val="009638FD"/>
    <w:rsid w:val="00963915"/>
    <w:rsid w:val="00963977"/>
    <w:rsid w:val="00963BC4"/>
    <w:rsid w:val="00963E5C"/>
    <w:rsid w:val="00963FC3"/>
    <w:rsid w:val="00964044"/>
    <w:rsid w:val="0096433E"/>
    <w:rsid w:val="0096472B"/>
    <w:rsid w:val="0096496D"/>
    <w:rsid w:val="00964B7C"/>
    <w:rsid w:val="00964C28"/>
    <w:rsid w:val="00964E4C"/>
    <w:rsid w:val="00964E98"/>
    <w:rsid w:val="00965076"/>
    <w:rsid w:val="0096523F"/>
    <w:rsid w:val="00965254"/>
    <w:rsid w:val="0096569F"/>
    <w:rsid w:val="0096577D"/>
    <w:rsid w:val="00965A93"/>
    <w:rsid w:val="00965AD6"/>
    <w:rsid w:val="00965B49"/>
    <w:rsid w:val="00965C02"/>
    <w:rsid w:val="00965D1A"/>
    <w:rsid w:val="00965E68"/>
    <w:rsid w:val="009660A8"/>
    <w:rsid w:val="0096638F"/>
    <w:rsid w:val="009664CB"/>
    <w:rsid w:val="0096654F"/>
    <w:rsid w:val="009665C9"/>
    <w:rsid w:val="00966679"/>
    <w:rsid w:val="009666E0"/>
    <w:rsid w:val="00966ADB"/>
    <w:rsid w:val="00966CDE"/>
    <w:rsid w:val="009670F3"/>
    <w:rsid w:val="0096716F"/>
    <w:rsid w:val="00967246"/>
    <w:rsid w:val="00967427"/>
    <w:rsid w:val="00967473"/>
    <w:rsid w:val="00967475"/>
    <w:rsid w:val="00967520"/>
    <w:rsid w:val="0096767C"/>
    <w:rsid w:val="0096773F"/>
    <w:rsid w:val="009678C8"/>
    <w:rsid w:val="009678CC"/>
    <w:rsid w:val="00967C54"/>
    <w:rsid w:val="00967C74"/>
    <w:rsid w:val="00967D4A"/>
    <w:rsid w:val="00967DBC"/>
    <w:rsid w:val="009702A5"/>
    <w:rsid w:val="009702CA"/>
    <w:rsid w:val="009702FE"/>
    <w:rsid w:val="00970432"/>
    <w:rsid w:val="00970556"/>
    <w:rsid w:val="0097055E"/>
    <w:rsid w:val="00970695"/>
    <w:rsid w:val="00970805"/>
    <w:rsid w:val="0097095C"/>
    <w:rsid w:val="00970AB5"/>
    <w:rsid w:val="00970EA7"/>
    <w:rsid w:val="0097104D"/>
    <w:rsid w:val="00971096"/>
    <w:rsid w:val="0097122F"/>
    <w:rsid w:val="0097139B"/>
    <w:rsid w:val="009715C6"/>
    <w:rsid w:val="009717FC"/>
    <w:rsid w:val="00971ACA"/>
    <w:rsid w:val="00971BC8"/>
    <w:rsid w:val="00971C9B"/>
    <w:rsid w:val="00971E89"/>
    <w:rsid w:val="00971F8D"/>
    <w:rsid w:val="00971F9B"/>
    <w:rsid w:val="00972355"/>
    <w:rsid w:val="009723A4"/>
    <w:rsid w:val="009724FF"/>
    <w:rsid w:val="0097250E"/>
    <w:rsid w:val="009729AB"/>
    <w:rsid w:val="00972A25"/>
    <w:rsid w:val="00972C3F"/>
    <w:rsid w:val="00972D25"/>
    <w:rsid w:val="00972E22"/>
    <w:rsid w:val="00972F50"/>
    <w:rsid w:val="00973010"/>
    <w:rsid w:val="00973034"/>
    <w:rsid w:val="009730F0"/>
    <w:rsid w:val="009731F4"/>
    <w:rsid w:val="00973461"/>
    <w:rsid w:val="00973585"/>
    <w:rsid w:val="009736AB"/>
    <w:rsid w:val="0097383D"/>
    <w:rsid w:val="00973A27"/>
    <w:rsid w:val="00973A73"/>
    <w:rsid w:val="00973DED"/>
    <w:rsid w:val="00973F34"/>
    <w:rsid w:val="009742D6"/>
    <w:rsid w:val="00974391"/>
    <w:rsid w:val="009743A7"/>
    <w:rsid w:val="00974655"/>
    <w:rsid w:val="00974670"/>
    <w:rsid w:val="009746CC"/>
    <w:rsid w:val="00974918"/>
    <w:rsid w:val="009749FD"/>
    <w:rsid w:val="00974EA2"/>
    <w:rsid w:val="00974F05"/>
    <w:rsid w:val="0097522E"/>
    <w:rsid w:val="009757CB"/>
    <w:rsid w:val="009758D9"/>
    <w:rsid w:val="00975946"/>
    <w:rsid w:val="009759C9"/>
    <w:rsid w:val="00975A2F"/>
    <w:rsid w:val="00975A50"/>
    <w:rsid w:val="00975B0B"/>
    <w:rsid w:val="009760D1"/>
    <w:rsid w:val="00976249"/>
    <w:rsid w:val="0097634E"/>
    <w:rsid w:val="009763CF"/>
    <w:rsid w:val="00976473"/>
    <w:rsid w:val="00976592"/>
    <w:rsid w:val="009766A0"/>
    <w:rsid w:val="0097677B"/>
    <w:rsid w:val="00976D7E"/>
    <w:rsid w:val="00976DA0"/>
    <w:rsid w:val="00976EDF"/>
    <w:rsid w:val="00976F3D"/>
    <w:rsid w:val="00976F65"/>
    <w:rsid w:val="00976F75"/>
    <w:rsid w:val="00977082"/>
    <w:rsid w:val="0097709D"/>
    <w:rsid w:val="009770A3"/>
    <w:rsid w:val="009770A7"/>
    <w:rsid w:val="009772EC"/>
    <w:rsid w:val="009773A3"/>
    <w:rsid w:val="009779C7"/>
    <w:rsid w:val="00977A01"/>
    <w:rsid w:val="00977B36"/>
    <w:rsid w:val="00977B69"/>
    <w:rsid w:val="00977BA5"/>
    <w:rsid w:val="00977D80"/>
    <w:rsid w:val="00977D8A"/>
    <w:rsid w:val="00977D8E"/>
    <w:rsid w:val="00977E0A"/>
    <w:rsid w:val="00980064"/>
    <w:rsid w:val="00980090"/>
    <w:rsid w:val="009800EB"/>
    <w:rsid w:val="0098025E"/>
    <w:rsid w:val="009802C6"/>
    <w:rsid w:val="0098043D"/>
    <w:rsid w:val="00980676"/>
    <w:rsid w:val="0098086A"/>
    <w:rsid w:val="009809BF"/>
    <w:rsid w:val="00980A06"/>
    <w:rsid w:val="00980AB8"/>
    <w:rsid w:val="00980C44"/>
    <w:rsid w:val="00980C8F"/>
    <w:rsid w:val="00980C9B"/>
    <w:rsid w:val="00980DB0"/>
    <w:rsid w:val="00980DD9"/>
    <w:rsid w:val="00980F6D"/>
    <w:rsid w:val="0098130E"/>
    <w:rsid w:val="00981355"/>
    <w:rsid w:val="0098135E"/>
    <w:rsid w:val="0098149D"/>
    <w:rsid w:val="00981580"/>
    <w:rsid w:val="00981C5D"/>
    <w:rsid w:val="00982019"/>
    <w:rsid w:val="0098208E"/>
    <w:rsid w:val="009821B8"/>
    <w:rsid w:val="009821E7"/>
    <w:rsid w:val="009822FD"/>
    <w:rsid w:val="00982342"/>
    <w:rsid w:val="0098258A"/>
    <w:rsid w:val="00982945"/>
    <w:rsid w:val="00982985"/>
    <w:rsid w:val="009829C9"/>
    <w:rsid w:val="00982A5B"/>
    <w:rsid w:val="00982FE2"/>
    <w:rsid w:val="0098300D"/>
    <w:rsid w:val="00983139"/>
    <w:rsid w:val="00983190"/>
    <w:rsid w:val="009833B6"/>
    <w:rsid w:val="00983400"/>
    <w:rsid w:val="009838B7"/>
    <w:rsid w:val="00983949"/>
    <w:rsid w:val="00983A40"/>
    <w:rsid w:val="00983B9F"/>
    <w:rsid w:val="00983E1A"/>
    <w:rsid w:val="00983F36"/>
    <w:rsid w:val="00983FA2"/>
    <w:rsid w:val="00983FAE"/>
    <w:rsid w:val="0098409C"/>
    <w:rsid w:val="0098422D"/>
    <w:rsid w:val="009843A8"/>
    <w:rsid w:val="0098441A"/>
    <w:rsid w:val="00984526"/>
    <w:rsid w:val="0098475D"/>
    <w:rsid w:val="00984886"/>
    <w:rsid w:val="009848F7"/>
    <w:rsid w:val="00984A4A"/>
    <w:rsid w:val="00984B13"/>
    <w:rsid w:val="00984C1C"/>
    <w:rsid w:val="00984C46"/>
    <w:rsid w:val="00984CD0"/>
    <w:rsid w:val="00984F03"/>
    <w:rsid w:val="00984F3A"/>
    <w:rsid w:val="00984F4D"/>
    <w:rsid w:val="00985125"/>
    <w:rsid w:val="009852AA"/>
    <w:rsid w:val="009854CA"/>
    <w:rsid w:val="00985516"/>
    <w:rsid w:val="00985640"/>
    <w:rsid w:val="00985BDC"/>
    <w:rsid w:val="00985C77"/>
    <w:rsid w:val="00985CB6"/>
    <w:rsid w:val="00985E14"/>
    <w:rsid w:val="00985E3C"/>
    <w:rsid w:val="009860E2"/>
    <w:rsid w:val="0098624B"/>
    <w:rsid w:val="009863FF"/>
    <w:rsid w:val="00986646"/>
    <w:rsid w:val="0098672F"/>
    <w:rsid w:val="0098676F"/>
    <w:rsid w:val="00986AA5"/>
    <w:rsid w:val="00986D29"/>
    <w:rsid w:val="00986F91"/>
    <w:rsid w:val="009873B6"/>
    <w:rsid w:val="0098742E"/>
    <w:rsid w:val="00987565"/>
    <w:rsid w:val="0098765A"/>
    <w:rsid w:val="0098779C"/>
    <w:rsid w:val="0098785A"/>
    <w:rsid w:val="0098786C"/>
    <w:rsid w:val="009878FB"/>
    <w:rsid w:val="0098794B"/>
    <w:rsid w:val="009879A3"/>
    <w:rsid w:val="00987B88"/>
    <w:rsid w:val="00987BE0"/>
    <w:rsid w:val="00987C5B"/>
    <w:rsid w:val="00990092"/>
    <w:rsid w:val="009901EA"/>
    <w:rsid w:val="0099025B"/>
    <w:rsid w:val="009903DE"/>
    <w:rsid w:val="00990406"/>
    <w:rsid w:val="0099063C"/>
    <w:rsid w:val="00990AE8"/>
    <w:rsid w:val="00990BFA"/>
    <w:rsid w:val="00990EBC"/>
    <w:rsid w:val="0099113C"/>
    <w:rsid w:val="009913BA"/>
    <w:rsid w:val="0099144A"/>
    <w:rsid w:val="0099160C"/>
    <w:rsid w:val="0099165E"/>
    <w:rsid w:val="00991803"/>
    <w:rsid w:val="00991838"/>
    <w:rsid w:val="00991918"/>
    <w:rsid w:val="00991B09"/>
    <w:rsid w:val="00991B29"/>
    <w:rsid w:val="00991CD3"/>
    <w:rsid w:val="00991D42"/>
    <w:rsid w:val="00992172"/>
    <w:rsid w:val="009921A5"/>
    <w:rsid w:val="00992204"/>
    <w:rsid w:val="00992419"/>
    <w:rsid w:val="0099257A"/>
    <w:rsid w:val="00992583"/>
    <w:rsid w:val="00992921"/>
    <w:rsid w:val="00992B65"/>
    <w:rsid w:val="00992C96"/>
    <w:rsid w:val="00992DCD"/>
    <w:rsid w:val="00992E9C"/>
    <w:rsid w:val="0099310B"/>
    <w:rsid w:val="009935A9"/>
    <w:rsid w:val="009935E6"/>
    <w:rsid w:val="009936B0"/>
    <w:rsid w:val="009936EB"/>
    <w:rsid w:val="00993702"/>
    <w:rsid w:val="009937D6"/>
    <w:rsid w:val="009937DA"/>
    <w:rsid w:val="0099390A"/>
    <w:rsid w:val="00993928"/>
    <w:rsid w:val="00993976"/>
    <w:rsid w:val="00993AAF"/>
    <w:rsid w:val="00993B76"/>
    <w:rsid w:val="00993BD9"/>
    <w:rsid w:val="00993CA7"/>
    <w:rsid w:val="00993CF7"/>
    <w:rsid w:val="00993D53"/>
    <w:rsid w:val="00993DDC"/>
    <w:rsid w:val="00993E5D"/>
    <w:rsid w:val="00993F4E"/>
    <w:rsid w:val="00994012"/>
    <w:rsid w:val="0099411C"/>
    <w:rsid w:val="00994178"/>
    <w:rsid w:val="009947CC"/>
    <w:rsid w:val="009947EE"/>
    <w:rsid w:val="0099485B"/>
    <w:rsid w:val="00994A3C"/>
    <w:rsid w:val="00994AAC"/>
    <w:rsid w:val="00994DAF"/>
    <w:rsid w:val="00994EE1"/>
    <w:rsid w:val="00994F35"/>
    <w:rsid w:val="00994FC0"/>
    <w:rsid w:val="0099516C"/>
    <w:rsid w:val="009951FC"/>
    <w:rsid w:val="0099520B"/>
    <w:rsid w:val="00995329"/>
    <w:rsid w:val="00995585"/>
    <w:rsid w:val="00995770"/>
    <w:rsid w:val="00995F21"/>
    <w:rsid w:val="0099601F"/>
    <w:rsid w:val="00996197"/>
    <w:rsid w:val="0099647A"/>
    <w:rsid w:val="00996539"/>
    <w:rsid w:val="0099658B"/>
    <w:rsid w:val="00996780"/>
    <w:rsid w:val="009967DF"/>
    <w:rsid w:val="00996A28"/>
    <w:rsid w:val="00996A82"/>
    <w:rsid w:val="00997065"/>
    <w:rsid w:val="00997320"/>
    <w:rsid w:val="00997581"/>
    <w:rsid w:val="00997671"/>
    <w:rsid w:val="00997911"/>
    <w:rsid w:val="009979DA"/>
    <w:rsid w:val="009979EC"/>
    <w:rsid w:val="00997B7B"/>
    <w:rsid w:val="00997BD0"/>
    <w:rsid w:val="00997CC6"/>
    <w:rsid w:val="009A00DC"/>
    <w:rsid w:val="009A01EA"/>
    <w:rsid w:val="009A0398"/>
    <w:rsid w:val="009A03B7"/>
    <w:rsid w:val="009A047F"/>
    <w:rsid w:val="009A07DD"/>
    <w:rsid w:val="009A08C6"/>
    <w:rsid w:val="009A0B0D"/>
    <w:rsid w:val="009A0B43"/>
    <w:rsid w:val="009A0CC4"/>
    <w:rsid w:val="009A14B0"/>
    <w:rsid w:val="009A1898"/>
    <w:rsid w:val="009A18FE"/>
    <w:rsid w:val="009A19CF"/>
    <w:rsid w:val="009A19DC"/>
    <w:rsid w:val="009A1A06"/>
    <w:rsid w:val="009A1C91"/>
    <w:rsid w:val="009A1EDC"/>
    <w:rsid w:val="009A201F"/>
    <w:rsid w:val="009A220D"/>
    <w:rsid w:val="009A233C"/>
    <w:rsid w:val="009A2419"/>
    <w:rsid w:val="009A24C7"/>
    <w:rsid w:val="009A28A5"/>
    <w:rsid w:val="009A2907"/>
    <w:rsid w:val="009A2AB8"/>
    <w:rsid w:val="009A2B6A"/>
    <w:rsid w:val="009A2D2C"/>
    <w:rsid w:val="009A2F5A"/>
    <w:rsid w:val="009A30C0"/>
    <w:rsid w:val="009A315C"/>
    <w:rsid w:val="009A31D2"/>
    <w:rsid w:val="009A32F7"/>
    <w:rsid w:val="009A33F1"/>
    <w:rsid w:val="009A344B"/>
    <w:rsid w:val="009A369C"/>
    <w:rsid w:val="009A36DE"/>
    <w:rsid w:val="009A3731"/>
    <w:rsid w:val="009A37DE"/>
    <w:rsid w:val="009A3929"/>
    <w:rsid w:val="009A39B6"/>
    <w:rsid w:val="009A3CD9"/>
    <w:rsid w:val="009A3D9A"/>
    <w:rsid w:val="009A4302"/>
    <w:rsid w:val="009A4513"/>
    <w:rsid w:val="009A47C8"/>
    <w:rsid w:val="009A47E6"/>
    <w:rsid w:val="009A4A15"/>
    <w:rsid w:val="009A4AE2"/>
    <w:rsid w:val="009A4B12"/>
    <w:rsid w:val="009A4B93"/>
    <w:rsid w:val="009A4D4C"/>
    <w:rsid w:val="009A4D57"/>
    <w:rsid w:val="009A4E7B"/>
    <w:rsid w:val="009A50D6"/>
    <w:rsid w:val="009A51DA"/>
    <w:rsid w:val="009A52C6"/>
    <w:rsid w:val="009A5390"/>
    <w:rsid w:val="009A5554"/>
    <w:rsid w:val="009A5823"/>
    <w:rsid w:val="009A5A18"/>
    <w:rsid w:val="009A5B03"/>
    <w:rsid w:val="009A5C46"/>
    <w:rsid w:val="009A5E1B"/>
    <w:rsid w:val="009A5EC5"/>
    <w:rsid w:val="009A626B"/>
    <w:rsid w:val="009A6385"/>
    <w:rsid w:val="009A63C1"/>
    <w:rsid w:val="009A644D"/>
    <w:rsid w:val="009A652B"/>
    <w:rsid w:val="009A6A1E"/>
    <w:rsid w:val="009A6BCF"/>
    <w:rsid w:val="009A6CE1"/>
    <w:rsid w:val="009A6DB4"/>
    <w:rsid w:val="009A70E1"/>
    <w:rsid w:val="009A72C6"/>
    <w:rsid w:val="009A72E4"/>
    <w:rsid w:val="009A73EE"/>
    <w:rsid w:val="009A748F"/>
    <w:rsid w:val="009A76D7"/>
    <w:rsid w:val="009A76EF"/>
    <w:rsid w:val="009A793D"/>
    <w:rsid w:val="009A7BB9"/>
    <w:rsid w:val="009A7DBC"/>
    <w:rsid w:val="009A7EB6"/>
    <w:rsid w:val="009B0431"/>
    <w:rsid w:val="009B0868"/>
    <w:rsid w:val="009B08DA"/>
    <w:rsid w:val="009B0C65"/>
    <w:rsid w:val="009B1030"/>
    <w:rsid w:val="009B11AF"/>
    <w:rsid w:val="009B1445"/>
    <w:rsid w:val="009B157A"/>
    <w:rsid w:val="009B172D"/>
    <w:rsid w:val="009B1776"/>
    <w:rsid w:val="009B178F"/>
    <w:rsid w:val="009B1A0D"/>
    <w:rsid w:val="009B1C58"/>
    <w:rsid w:val="009B1CEA"/>
    <w:rsid w:val="009B1D60"/>
    <w:rsid w:val="009B1E00"/>
    <w:rsid w:val="009B1FBF"/>
    <w:rsid w:val="009B225D"/>
    <w:rsid w:val="009B2318"/>
    <w:rsid w:val="009B2349"/>
    <w:rsid w:val="009B237D"/>
    <w:rsid w:val="009B2434"/>
    <w:rsid w:val="009B2BCE"/>
    <w:rsid w:val="009B2BDD"/>
    <w:rsid w:val="009B2BEF"/>
    <w:rsid w:val="009B2CBA"/>
    <w:rsid w:val="009B2CE0"/>
    <w:rsid w:val="009B2CE3"/>
    <w:rsid w:val="009B308D"/>
    <w:rsid w:val="009B32D9"/>
    <w:rsid w:val="009B3320"/>
    <w:rsid w:val="009B3887"/>
    <w:rsid w:val="009B389B"/>
    <w:rsid w:val="009B3D8F"/>
    <w:rsid w:val="009B3E0F"/>
    <w:rsid w:val="009B3E6F"/>
    <w:rsid w:val="009B3E9A"/>
    <w:rsid w:val="009B425B"/>
    <w:rsid w:val="009B42B9"/>
    <w:rsid w:val="009B43B2"/>
    <w:rsid w:val="009B45B8"/>
    <w:rsid w:val="009B4759"/>
    <w:rsid w:val="009B4C15"/>
    <w:rsid w:val="009B4F0F"/>
    <w:rsid w:val="009B5089"/>
    <w:rsid w:val="009B513F"/>
    <w:rsid w:val="009B516C"/>
    <w:rsid w:val="009B5207"/>
    <w:rsid w:val="009B5297"/>
    <w:rsid w:val="009B5567"/>
    <w:rsid w:val="009B563F"/>
    <w:rsid w:val="009B5649"/>
    <w:rsid w:val="009B5856"/>
    <w:rsid w:val="009B5A96"/>
    <w:rsid w:val="009B5C6A"/>
    <w:rsid w:val="009B5F22"/>
    <w:rsid w:val="009B5F2F"/>
    <w:rsid w:val="009B670B"/>
    <w:rsid w:val="009B6B0D"/>
    <w:rsid w:val="009B7021"/>
    <w:rsid w:val="009B708E"/>
    <w:rsid w:val="009B70D0"/>
    <w:rsid w:val="009B723D"/>
    <w:rsid w:val="009B7281"/>
    <w:rsid w:val="009B731B"/>
    <w:rsid w:val="009B76B4"/>
    <w:rsid w:val="009B76FD"/>
    <w:rsid w:val="009B77C0"/>
    <w:rsid w:val="009B787F"/>
    <w:rsid w:val="009B7B54"/>
    <w:rsid w:val="009B7D97"/>
    <w:rsid w:val="009B7DC6"/>
    <w:rsid w:val="009C00E5"/>
    <w:rsid w:val="009C0160"/>
    <w:rsid w:val="009C01A2"/>
    <w:rsid w:val="009C022E"/>
    <w:rsid w:val="009C02A0"/>
    <w:rsid w:val="009C04CF"/>
    <w:rsid w:val="009C04DB"/>
    <w:rsid w:val="009C0558"/>
    <w:rsid w:val="009C055D"/>
    <w:rsid w:val="009C0914"/>
    <w:rsid w:val="009C0BEA"/>
    <w:rsid w:val="009C0D06"/>
    <w:rsid w:val="009C0E31"/>
    <w:rsid w:val="009C0E5C"/>
    <w:rsid w:val="009C0EB1"/>
    <w:rsid w:val="009C10D8"/>
    <w:rsid w:val="009C1104"/>
    <w:rsid w:val="009C1445"/>
    <w:rsid w:val="009C155B"/>
    <w:rsid w:val="009C17CE"/>
    <w:rsid w:val="009C1A8E"/>
    <w:rsid w:val="009C1B3B"/>
    <w:rsid w:val="009C1D5E"/>
    <w:rsid w:val="009C1F15"/>
    <w:rsid w:val="009C1FE4"/>
    <w:rsid w:val="009C205B"/>
    <w:rsid w:val="009C2394"/>
    <w:rsid w:val="009C2476"/>
    <w:rsid w:val="009C24FD"/>
    <w:rsid w:val="009C2907"/>
    <w:rsid w:val="009C2B33"/>
    <w:rsid w:val="009C2BE2"/>
    <w:rsid w:val="009C2D76"/>
    <w:rsid w:val="009C2E19"/>
    <w:rsid w:val="009C2E92"/>
    <w:rsid w:val="009C2EDB"/>
    <w:rsid w:val="009C2F5E"/>
    <w:rsid w:val="009C2FD7"/>
    <w:rsid w:val="009C303A"/>
    <w:rsid w:val="009C30CB"/>
    <w:rsid w:val="009C31B9"/>
    <w:rsid w:val="009C31F0"/>
    <w:rsid w:val="009C32A0"/>
    <w:rsid w:val="009C3315"/>
    <w:rsid w:val="009C332C"/>
    <w:rsid w:val="009C346B"/>
    <w:rsid w:val="009C3693"/>
    <w:rsid w:val="009C3725"/>
    <w:rsid w:val="009C387B"/>
    <w:rsid w:val="009C3B4B"/>
    <w:rsid w:val="009C3CDE"/>
    <w:rsid w:val="009C3F32"/>
    <w:rsid w:val="009C3F33"/>
    <w:rsid w:val="009C40C0"/>
    <w:rsid w:val="009C43BF"/>
    <w:rsid w:val="009C4565"/>
    <w:rsid w:val="009C4B34"/>
    <w:rsid w:val="009C4BC8"/>
    <w:rsid w:val="009C4E74"/>
    <w:rsid w:val="009C4E99"/>
    <w:rsid w:val="009C4EA7"/>
    <w:rsid w:val="009C501E"/>
    <w:rsid w:val="009C5344"/>
    <w:rsid w:val="009C5360"/>
    <w:rsid w:val="009C54D4"/>
    <w:rsid w:val="009C55B7"/>
    <w:rsid w:val="009C58E5"/>
    <w:rsid w:val="009C5B05"/>
    <w:rsid w:val="009C5B0B"/>
    <w:rsid w:val="009C5B55"/>
    <w:rsid w:val="009C5C12"/>
    <w:rsid w:val="009C5E46"/>
    <w:rsid w:val="009C672B"/>
    <w:rsid w:val="009C69B2"/>
    <w:rsid w:val="009C6C71"/>
    <w:rsid w:val="009C71B7"/>
    <w:rsid w:val="009C7275"/>
    <w:rsid w:val="009C7383"/>
    <w:rsid w:val="009C748F"/>
    <w:rsid w:val="009C7637"/>
    <w:rsid w:val="009C7802"/>
    <w:rsid w:val="009C785F"/>
    <w:rsid w:val="009C7978"/>
    <w:rsid w:val="009C7A4E"/>
    <w:rsid w:val="009C7AD7"/>
    <w:rsid w:val="009C7D88"/>
    <w:rsid w:val="009C7FD1"/>
    <w:rsid w:val="009D01BC"/>
    <w:rsid w:val="009D01EF"/>
    <w:rsid w:val="009D03C6"/>
    <w:rsid w:val="009D0531"/>
    <w:rsid w:val="009D0821"/>
    <w:rsid w:val="009D08B8"/>
    <w:rsid w:val="009D0927"/>
    <w:rsid w:val="009D0963"/>
    <w:rsid w:val="009D09D2"/>
    <w:rsid w:val="009D0A8B"/>
    <w:rsid w:val="009D0AB7"/>
    <w:rsid w:val="009D0C2E"/>
    <w:rsid w:val="009D0CA3"/>
    <w:rsid w:val="009D0D2F"/>
    <w:rsid w:val="009D0DFA"/>
    <w:rsid w:val="009D119C"/>
    <w:rsid w:val="009D13C1"/>
    <w:rsid w:val="009D147B"/>
    <w:rsid w:val="009D14B8"/>
    <w:rsid w:val="009D16C7"/>
    <w:rsid w:val="009D1788"/>
    <w:rsid w:val="009D17CA"/>
    <w:rsid w:val="009D1B03"/>
    <w:rsid w:val="009D1BB6"/>
    <w:rsid w:val="009D2115"/>
    <w:rsid w:val="009D22BA"/>
    <w:rsid w:val="009D24E1"/>
    <w:rsid w:val="009D2572"/>
    <w:rsid w:val="009D2A58"/>
    <w:rsid w:val="009D2AE3"/>
    <w:rsid w:val="009D2EF6"/>
    <w:rsid w:val="009D2F21"/>
    <w:rsid w:val="009D3044"/>
    <w:rsid w:val="009D3070"/>
    <w:rsid w:val="009D31F5"/>
    <w:rsid w:val="009D327C"/>
    <w:rsid w:val="009D32DF"/>
    <w:rsid w:val="009D355E"/>
    <w:rsid w:val="009D3741"/>
    <w:rsid w:val="009D393E"/>
    <w:rsid w:val="009D3944"/>
    <w:rsid w:val="009D3BC5"/>
    <w:rsid w:val="009D3CA0"/>
    <w:rsid w:val="009D3CC9"/>
    <w:rsid w:val="009D3E53"/>
    <w:rsid w:val="009D4231"/>
    <w:rsid w:val="009D428C"/>
    <w:rsid w:val="009D4305"/>
    <w:rsid w:val="009D433B"/>
    <w:rsid w:val="009D4684"/>
    <w:rsid w:val="009D47B9"/>
    <w:rsid w:val="009D506C"/>
    <w:rsid w:val="009D5142"/>
    <w:rsid w:val="009D5171"/>
    <w:rsid w:val="009D51D7"/>
    <w:rsid w:val="009D5296"/>
    <w:rsid w:val="009D598A"/>
    <w:rsid w:val="009D5B1B"/>
    <w:rsid w:val="009D5B1D"/>
    <w:rsid w:val="009D5D42"/>
    <w:rsid w:val="009D5D71"/>
    <w:rsid w:val="009D5ED8"/>
    <w:rsid w:val="009D6163"/>
    <w:rsid w:val="009D6224"/>
    <w:rsid w:val="009D658E"/>
    <w:rsid w:val="009D6651"/>
    <w:rsid w:val="009D66C2"/>
    <w:rsid w:val="009D698D"/>
    <w:rsid w:val="009D699B"/>
    <w:rsid w:val="009D69C6"/>
    <w:rsid w:val="009D6A0C"/>
    <w:rsid w:val="009D6AF1"/>
    <w:rsid w:val="009D6C9C"/>
    <w:rsid w:val="009D6DAB"/>
    <w:rsid w:val="009D6E43"/>
    <w:rsid w:val="009D6FA8"/>
    <w:rsid w:val="009D74C8"/>
    <w:rsid w:val="009D7E20"/>
    <w:rsid w:val="009D7E4A"/>
    <w:rsid w:val="009D7FA4"/>
    <w:rsid w:val="009D7FCE"/>
    <w:rsid w:val="009E05B0"/>
    <w:rsid w:val="009E0666"/>
    <w:rsid w:val="009E0787"/>
    <w:rsid w:val="009E07A0"/>
    <w:rsid w:val="009E07A6"/>
    <w:rsid w:val="009E08DB"/>
    <w:rsid w:val="009E0925"/>
    <w:rsid w:val="009E09F3"/>
    <w:rsid w:val="009E0A26"/>
    <w:rsid w:val="009E0A55"/>
    <w:rsid w:val="009E0B9F"/>
    <w:rsid w:val="009E0C49"/>
    <w:rsid w:val="009E0C76"/>
    <w:rsid w:val="009E0E69"/>
    <w:rsid w:val="009E0F80"/>
    <w:rsid w:val="009E101B"/>
    <w:rsid w:val="009E1027"/>
    <w:rsid w:val="009E1053"/>
    <w:rsid w:val="009E1106"/>
    <w:rsid w:val="009E11FF"/>
    <w:rsid w:val="009E1766"/>
    <w:rsid w:val="009E1895"/>
    <w:rsid w:val="009E1C70"/>
    <w:rsid w:val="009E1FBC"/>
    <w:rsid w:val="009E1FC0"/>
    <w:rsid w:val="009E212C"/>
    <w:rsid w:val="009E21CC"/>
    <w:rsid w:val="009E2583"/>
    <w:rsid w:val="009E259E"/>
    <w:rsid w:val="009E27A9"/>
    <w:rsid w:val="009E27C3"/>
    <w:rsid w:val="009E286F"/>
    <w:rsid w:val="009E29B4"/>
    <w:rsid w:val="009E2AD1"/>
    <w:rsid w:val="009E2B5E"/>
    <w:rsid w:val="009E2DA4"/>
    <w:rsid w:val="009E336D"/>
    <w:rsid w:val="009E3374"/>
    <w:rsid w:val="009E33E9"/>
    <w:rsid w:val="009E38B6"/>
    <w:rsid w:val="009E3CBC"/>
    <w:rsid w:val="009E3DB6"/>
    <w:rsid w:val="009E3E51"/>
    <w:rsid w:val="009E3F40"/>
    <w:rsid w:val="009E4051"/>
    <w:rsid w:val="009E4317"/>
    <w:rsid w:val="009E43CF"/>
    <w:rsid w:val="009E449E"/>
    <w:rsid w:val="009E450F"/>
    <w:rsid w:val="009E4960"/>
    <w:rsid w:val="009E497E"/>
    <w:rsid w:val="009E498D"/>
    <w:rsid w:val="009E49CE"/>
    <w:rsid w:val="009E4AB0"/>
    <w:rsid w:val="009E4ADF"/>
    <w:rsid w:val="009E4B9A"/>
    <w:rsid w:val="009E4BAD"/>
    <w:rsid w:val="009E4BB4"/>
    <w:rsid w:val="009E4BF5"/>
    <w:rsid w:val="009E4C52"/>
    <w:rsid w:val="009E502F"/>
    <w:rsid w:val="009E5047"/>
    <w:rsid w:val="009E5224"/>
    <w:rsid w:val="009E5534"/>
    <w:rsid w:val="009E5562"/>
    <w:rsid w:val="009E571A"/>
    <w:rsid w:val="009E5ECE"/>
    <w:rsid w:val="009E6071"/>
    <w:rsid w:val="009E6187"/>
    <w:rsid w:val="009E61B4"/>
    <w:rsid w:val="009E6300"/>
    <w:rsid w:val="009E6477"/>
    <w:rsid w:val="009E6541"/>
    <w:rsid w:val="009E668C"/>
    <w:rsid w:val="009E6A5C"/>
    <w:rsid w:val="009E6D2A"/>
    <w:rsid w:val="009E6D99"/>
    <w:rsid w:val="009E6E4C"/>
    <w:rsid w:val="009E6F63"/>
    <w:rsid w:val="009E716A"/>
    <w:rsid w:val="009E7298"/>
    <w:rsid w:val="009E7367"/>
    <w:rsid w:val="009E73AB"/>
    <w:rsid w:val="009E744F"/>
    <w:rsid w:val="009E746C"/>
    <w:rsid w:val="009E746E"/>
    <w:rsid w:val="009E7558"/>
    <w:rsid w:val="009E76C4"/>
    <w:rsid w:val="009E7804"/>
    <w:rsid w:val="009E7912"/>
    <w:rsid w:val="009E794F"/>
    <w:rsid w:val="009E7B40"/>
    <w:rsid w:val="009E7C92"/>
    <w:rsid w:val="009E7D51"/>
    <w:rsid w:val="009E7D6C"/>
    <w:rsid w:val="009E7E0E"/>
    <w:rsid w:val="009E7E4E"/>
    <w:rsid w:val="009F0151"/>
    <w:rsid w:val="009F04E6"/>
    <w:rsid w:val="009F0751"/>
    <w:rsid w:val="009F08AC"/>
    <w:rsid w:val="009F08D8"/>
    <w:rsid w:val="009F09A7"/>
    <w:rsid w:val="009F0B55"/>
    <w:rsid w:val="009F0BE8"/>
    <w:rsid w:val="009F0CC4"/>
    <w:rsid w:val="009F104B"/>
    <w:rsid w:val="009F1688"/>
    <w:rsid w:val="009F178F"/>
    <w:rsid w:val="009F17B8"/>
    <w:rsid w:val="009F1EA2"/>
    <w:rsid w:val="009F2018"/>
    <w:rsid w:val="009F206A"/>
    <w:rsid w:val="009F23D7"/>
    <w:rsid w:val="009F2739"/>
    <w:rsid w:val="009F299E"/>
    <w:rsid w:val="009F2BC3"/>
    <w:rsid w:val="009F2D27"/>
    <w:rsid w:val="009F2D3D"/>
    <w:rsid w:val="009F2EA9"/>
    <w:rsid w:val="009F2EE7"/>
    <w:rsid w:val="009F2F17"/>
    <w:rsid w:val="009F2FC4"/>
    <w:rsid w:val="009F3485"/>
    <w:rsid w:val="009F37AA"/>
    <w:rsid w:val="009F37C1"/>
    <w:rsid w:val="009F39E5"/>
    <w:rsid w:val="009F3BB2"/>
    <w:rsid w:val="009F3C1A"/>
    <w:rsid w:val="009F3CA4"/>
    <w:rsid w:val="009F3D49"/>
    <w:rsid w:val="009F3FD5"/>
    <w:rsid w:val="009F422A"/>
    <w:rsid w:val="009F4278"/>
    <w:rsid w:val="009F42E8"/>
    <w:rsid w:val="009F42F3"/>
    <w:rsid w:val="009F4356"/>
    <w:rsid w:val="009F43BA"/>
    <w:rsid w:val="009F44A5"/>
    <w:rsid w:val="009F44F6"/>
    <w:rsid w:val="009F4688"/>
    <w:rsid w:val="009F4771"/>
    <w:rsid w:val="009F4B6C"/>
    <w:rsid w:val="009F4C4E"/>
    <w:rsid w:val="009F4D45"/>
    <w:rsid w:val="009F4DF4"/>
    <w:rsid w:val="009F5038"/>
    <w:rsid w:val="009F52BC"/>
    <w:rsid w:val="009F5309"/>
    <w:rsid w:val="009F5384"/>
    <w:rsid w:val="009F5543"/>
    <w:rsid w:val="009F5548"/>
    <w:rsid w:val="009F5552"/>
    <w:rsid w:val="009F56C4"/>
    <w:rsid w:val="009F5738"/>
    <w:rsid w:val="009F598C"/>
    <w:rsid w:val="009F5B3D"/>
    <w:rsid w:val="009F5B81"/>
    <w:rsid w:val="009F5C99"/>
    <w:rsid w:val="009F5E68"/>
    <w:rsid w:val="009F5E79"/>
    <w:rsid w:val="009F5EF0"/>
    <w:rsid w:val="009F5FAE"/>
    <w:rsid w:val="009F5FC8"/>
    <w:rsid w:val="009F5FD1"/>
    <w:rsid w:val="009F60BB"/>
    <w:rsid w:val="009F6375"/>
    <w:rsid w:val="009F651C"/>
    <w:rsid w:val="009F697C"/>
    <w:rsid w:val="009F6CAF"/>
    <w:rsid w:val="009F6DFE"/>
    <w:rsid w:val="009F70BA"/>
    <w:rsid w:val="009F7239"/>
    <w:rsid w:val="009F7453"/>
    <w:rsid w:val="009F74E9"/>
    <w:rsid w:val="009F7607"/>
    <w:rsid w:val="009F7978"/>
    <w:rsid w:val="009F7A4C"/>
    <w:rsid w:val="009F7A58"/>
    <w:rsid w:val="009F7E24"/>
    <w:rsid w:val="009F7E67"/>
    <w:rsid w:val="009F7F02"/>
    <w:rsid w:val="00A001DB"/>
    <w:rsid w:val="00A001E7"/>
    <w:rsid w:val="00A0039C"/>
    <w:rsid w:val="00A004F4"/>
    <w:rsid w:val="00A00546"/>
    <w:rsid w:val="00A00549"/>
    <w:rsid w:val="00A0060B"/>
    <w:rsid w:val="00A0076C"/>
    <w:rsid w:val="00A0087C"/>
    <w:rsid w:val="00A008BE"/>
    <w:rsid w:val="00A00979"/>
    <w:rsid w:val="00A009E2"/>
    <w:rsid w:val="00A00BFA"/>
    <w:rsid w:val="00A00CCB"/>
    <w:rsid w:val="00A00ED8"/>
    <w:rsid w:val="00A0102C"/>
    <w:rsid w:val="00A01100"/>
    <w:rsid w:val="00A0164C"/>
    <w:rsid w:val="00A01883"/>
    <w:rsid w:val="00A01C08"/>
    <w:rsid w:val="00A01CAC"/>
    <w:rsid w:val="00A01E85"/>
    <w:rsid w:val="00A01F29"/>
    <w:rsid w:val="00A01F3F"/>
    <w:rsid w:val="00A02039"/>
    <w:rsid w:val="00A02682"/>
    <w:rsid w:val="00A026B9"/>
    <w:rsid w:val="00A02721"/>
    <w:rsid w:val="00A02914"/>
    <w:rsid w:val="00A029D4"/>
    <w:rsid w:val="00A02A53"/>
    <w:rsid w:val="00A02B4F"/>
    <w:rsid w:val="00A02DC6"/>
    <w:rsid w:val="00A03083"/>
    <w:rsid w:val="00A030EB"/>
    <w:rsid w:val="00A03185"/>
    <w:rsid w:val="00A03352"/>
    <w:rsid w:val="00A03486"/>
    <w:rsid w:val="00A0359D"/>
    <w:rsid w:val="00A03B3B"/>
    <w:rsid w:val="00A03BA9"/>
    <w:rsid w:val="00A03BBE"/>
    <w:rsid w:val="00A03BD9"/>
    <w:rsid w:val="00A03ED7"/>
    <w:rsid w:val="00A040AC"/>
    <w:rsid w:val="00A04551"/>
    <w:rsid w:val="00A047E9"/>
    <w:rsid w:val="00A04800"/>
    <w:rsid w:val="00A0489B"/>
    <w:rsid w:val="00A048C3"/>
    <w:rsid w:val="00A04925"/>
    <w:rsid w:val="00A04B81"/>
    <w:rsid w:val="00A04C02"/>
    <w:rsid w:val="00A04D09"/>
    <w:rsid w:val="00A04E54"/>
    <w:rsid w:val="00A04EF8"/>
    <w:rsid w:val="00A04F03"/>
    <w:rsid w:val="00A04FB7"/>
    <w:rsid w:val="00A051AE"/>
    <w:rsid w:val="00A05415"/>
    <w:rsid w:val="00A05791"/>
    <w:rsid w:val="00A05A33"/>
    <w:rsid w:val="00A05C7A"/>
    <w:rsid w:val="00A05CE1"/>
    <w:rsid w:val="00A05E2A"/>
    <w:rsid w:val="00A05E3E"/>
    <w:rsid w:val="00A0603B"/>
    <w:rsid w:val="00A06164"/>
    <w:rsid w:val="00A062D0"/>
    <w:rsid w:val="00A062D8"/>
    <w:rsid w:val="00A06580"/>
    <w:rsid w:val="00A06660"/>
    <w:rsid w:val="00A06738"/>
    <w:rsid w:val="00A068E9"/>
    <w:rsid w:val="00A06938"/>
    <w:rsid w:val="00A06AAB"/>
    <w:rsid w:val="00A06BBC"/>
    <w:rsid w:val="00A06CEC"/>
    <w:rsid w:val="00A06D57"/>
    <w:rsid w:val="00A06E37"/>
    <w:rsid w:val="00A06F97"/>
    <w:rsid w:val="00A0727C"/>
    <w:rsid w:val="00A0783C"/>
    <w:rsid w:val="00A07970"/>
    <w:rsid w:val="00A079A9"/>
    <w:rsid w:val="00A07AC4"/>
    <w:rsid w:val="00A07C59"/>
    <w:rsid w:val="00A07C7F"/>
    <w:rsid w:val="00A07D24"/>
    <w:rsid w:val="00A07DC8"/>
    <w:rsid w:val="00A07E07"/>
    <w:rsid w:val="00A07E2B"/>
    <w:rsid w:val="00A100BB"/>
    <w:rsid w:val="00A100C1"/>
    <w:rsid w:val="00A10287"/>
    <w:rsid w:val="00A10545"/>
    <w:rsid w:val="00A108D4"/>
    <w:rsid w:val="00A10AB0"/>
    <w:rsid w:val="00A10D06"/>
    <w:rsid w:val="00A10FA2"/>
    <w:rsid w:val="00A110B2"/>
    <w:rsid w:val="00A110D4"/>
    <w:rsid w:val="00A111A0"/>
    <w:rsid w:val="00A1134A"/>
    <w:rsid w:val="00A113EB"/>
    <w:rsid w:val="00A11551"/>
    <w:rsid w:val="00A11792"/>
    <w:rsid w:val="00A117FE"/>
    <w:rsid w:val="00A11B63"/>
    <w:rsid w:val="00A11BB7"/>
    <w:rsid w:val="00A11C93"/>
    <w:rsid w:val="00A11DC2"/>
    <w:rsid w:val="00A11FF8"/>
    <w:rsid w:val="00A125F9"/>
    <w:rsid w:val="00A1280E"/>
    <w:rsid w:val="00A12961"/>
    <w:rsid w:val="00A12A0F"/>
    <w:rsid w:val="00A12B40"/>
    <w:rsid w:val="00A12B5C"/>
    <w:rsid w:val="00A12BE6"/>
    <w:rsid w:val="00A12DFC"/>
    <w:rsid w:val="00A12E17"/>
    <w:rsid w:val="00A13083"/>
    <w:rsid w:val="00A13167"/>
    <w:rsid w:val="00A132B1"/>
    <w:rsid w:val="00A1339B"/>
    <w:rsid w:val="00A135B4"/>
    <w:rsid w:val="00A135E4"/>
    <w:rsid w:val="00A13708"/>
    <w:rsid w:val="00A13829"/>
    <w:rsid w:val="00A13963"/>
    <w:rsid w:val="00A13982"/>
    <w:rsid w:val="00A13AEA"/>
    <w:rsid w:val="00A13C0F"/>
    <w:rsid w:val="00A13C8A"/>
    <w:rsid w:val="00A13D35"/>
    <w:rsid w:val="00A1434E"/>
    <w:rsid w:val="00A1446C"/>
    <w:rsid w:val="00A14576"/>
    <w:rsid w:val="00A145D2"/>
    <w:rsid w:val="00A14790"/>
    <w:rsid w:val="00A14858"/>
    <w:rsid w:val="00A14F59"/>
    <w:rsid w:val="00A1522F"/>
    <w:rsid w:val="00A15258"/>
    <w:rsid w:val="00A153D2"/>
    <w:rsid w:val="00A1554B"/>
    <w:rsid w:val="00A15589"/>
    <w:rsid w:val="00A157C1"/>
    <w:rsid w:val="00A15836"/>
    <w:rsid w:val="00A15862"/>
    <w:rsid w:val="00A158A3"/>
    <w:rsid w:val="00A158D0"/>
    <w:rsid w:val="00A15A7C"/>
    <w:rsid w:val="00A15BB5"/>
    <w:rsid w:val="00A15C17"/>
    <w:rsid w:val="00A15CB7"/>
    <w:rsid w:val="00A15D0F"/>
    <w:rsid w:val="00A15D35"/>
    <w:rsid w:val="00A15E9E"/>
    <w:rsid w:val="00A15F50"/>
    <w:rsid w:val="00A1606C"/>
    <w:rsid w:val="00A16163"/>
    <w:rsid w:val="00A1633E"/>
    <w:rsid w:val="00A16536"/>
    <w:rsid w:val="00A165E6"/>
    <w:rsid w:val="00A166B3"/>
    <w:rsid w:val="00A166CE"/>
    <w:rsid w:val="00A16736"/>
    <w:rsid w:val="00A16752"/>
    <w:rsid w:val="00A16C2C"/>
    <w:rsid w:val="00A16C5D"/>
    <w:rsid w:val="00A16ED6"/>
    <w:rsid w:val="00A1733C"/>
    <w:rsid w:val="00A173B8"/>
    <w:rsid w:val="00A1744F"/>
    <w:rsid w:val="00A1747E"/>
    <w:rsid w:val="00A17838"/>
    <w:rsid w:val="00A1787E"/>
    <w:rsid w:val="00A1791D"/>
    <w:rsid w:val="00A17AC4"/>
    <w:rsid w:val="00A17B5F"/>
    <w:rsid w:val="00A17BBE"/>
    <w:rsid w:val="00A17C74"/>
    <w:rsid w:val="00A2012F"/>
    <w:rsid w:val="00A202BF"/>
    <w:rsid w:val="00A20388"/>
    <w:rsid w:val="00A2050F"/>
    <w:rsid w:val="00A205DA"/>
    <w:rsid w:val="00A205DF"/>
    <w:rsid w:val="00A20749"/>
    <w:rsid w:val="00A207EB"/>
    <w:rsid w:val="00A20943"/>
    <w:rsid w:val="00A20D7C"/>
    <w:rsid w:val="00A20FF1"/>
    <w:rsid w:val="00A215D8"/>
    <w:rsid w:val="00A21713"/>
    <w:rsid w:val="00A217DD"/>
    <w:rsid w:val="00A2194B"/>
    <w:rsid w:val="00A219FB"/>
    <w:rsid w:val="00A21EB3"/>
    <w:rsid w:val="00A22129"/>
    <w:rsid w:val="00A2218E"/>
    <w:rsid w:val="00A2225F"/>
    <w:rsid w:val="00A2233B"/>
    <w:rsid w:val="00A22626"/>
    <w:rsid w:val="00A22848"/>
    <w:rsid w:val="00A22B25"/>
    <w:rsid w:val="00A22B68"/>
    <w:rsid w:val="00A2301D"/>
    <w:rsid w:val="00A2316E"/>
    <w:rsid w:val="00A2364C"/>
    <w:rsid w:val="00A236C6"/>
    <w:rsid w:val="00A2389B"/>
    <w:rsid w:val="00A23B22"/>
    <w:rsid w:val="00A23EFC"/>
    <w:rsid w:val="00A2419C"/>
    <w:rsid w:val="00A2432C"/>
    <w:rsid w:val="00A24339"/>
    <w:rsid w:val="00A243F7"/>
    <w:rsid w:val="00A24414"/>
    <w:rsid w:val="00A24586"/>
    <w:rsid w:val="00A2462A"/>
    <w:rsid w:val="00A246A6"/>
    <w:rsid w:val="00A249BE"/>
    <w:rsid w:val="00A24C90"/>
    <w:rsid w:val="00A24C9E"/>
    <w:rsid w:val="00A24CE2"/>
    <w:rsid w:val="00A24D6B"/>
    <w:rsid w:val="00A24DD0"/>
    <w:rsid w:val="00A25058"/>
    <w:rsid w:val="00A2505A"/>
    <w:rsid w:val="00A251BB"/>
    <w:rsid w:val="00A2548E"/>
    <w:rsid w:val="00A25701"/>
    <w:rsid w:val="00A258C5"/>
    <w:rsid w:val="00A259DD"/>
    <w:rsid w:val="00A259E3"/>
    <w:rsid w:val="00A25B03"/>
    <w:rsid w:val="00A26029"/>
    <w:rsid w:val="00A260A1"/>
    <w:rsid w:val="00A261B1"/>
    <w:rsid w:val="00A263EB"/>
    <w:rsid w:val="00A26526"/>
    <w:rsid w:val="00A26556"/>
    <w:rsid w:val="00A26574"/>
    <w:rsid w:val="00A26611"/>
    <w:rsid w:val="00A2666E"/>
    <w:rsid w:val="00A26B08"/>
    <w:rsid w:val="00A26B53"/>
    <w:rsid w:val="00A26E98"/>
    <w:rsid w:val="00A271FE"/>
    <w:rsid w:val="00A2725C"/>
    <w:rsid w:val="00A275DB"/>
    <w:rsid w:val="00A278AC"/>
    <w:rsid w:val="00A27B5A"/>
    <w:rsid w:val="00A27BAB"/>
    <w:rsid w:val="00A27CFB"/>
    <w:rsid w:val="00A27D1E"/>
    <w:rsid w:val="00A27FC4"/>
    <w:rsid w:val="00A3023D"/>
    <w:rsid w:val="00A30334"/>
    <w:rsid w:val="00A3038B"/>
    <w:rsid w:val="00A30440"/>
    <w:rsid w:val="00A30543"/>
    <w:rsid w:val="00A30735"/>
    <w:rsid w:val="00A30773"/>
    <w:rsid w:val="00A307CA"/>
    <w:rsid w:val="00A308DA"/>
    <w:rsid w:val="00A30D59"/>
    <w:rsid w:val="00A30D63"/>
    <w:rsid w:val="00A30E05"/>
    <w:rsid w:val="00A30E2B"/>
    <w:rsid w:val="00A312E5"/>
    <w:rsid w:val="00A31420"/>
    <w:rsid w:val="00A3154E"/>
    <w:rsid w:val="00A315C8"/>
    <w:rsid w:val="00A31727"/>
    <w:rsid w:val="00A3175B"/>
    <w:rsid w:val="00A31826"/>
    <w:rsid w:val="00A319D5"/>
    <w:rsid w:val="00A31A42"/>
    <w:rsid w:val="00A31C7A"/>
    <w:rsid w:val="00A31D7A"/>
    <w:rsid w:val="00A31F14"/>
    <w:rsid w:val="00A31F26"/>
    <w:rsid w:val="00A32371"/>
    <w:rsid w:val="00A324F8"/>
    <w:rsid w:val="00A3260A"/>
    <w:rsid w:val="00A32639"/>
    <w:rsid w:val="00A3282B"/>
    <w:rsid w:val="00A328FC"/>
    <w:rsid w:val="00A32F84"/>
    <w:rsid w:val="00A33165"/>
    <w:rsid w:val="00A33345"/>
    <w:rsid w:val="00A335E4"/>
    <w:rsid w:val="00A335EA"/>
    <w:rsid w:val="00A3368B"/>
    <w:rsid w:val="00A336D8"/>
    <w:rsid w:val="00A3370F"/>
    <w:rsid w:val="00A337EC"/>
    <w:rsid w:val="00A33A97"/>
    <w:rsid w:val="00A33CC5"/>
    <w:rsid w:val="00A33DA4"/>
    <w:rsid w:val="00A33F16"/>
    <w:rsid w:val="00A33F5D"/>
    <w:rsid w:val="00A34181"/>
    <w:rsid w:val="00A341A4"/>
    <w:rsid w:val="00A34285"/>
    <w:rsid w:val="00A3436B"/>
    <w:rsid w:val="00A3440D"/>
    <w:rsid w:val="00A345C2"/>
    <w:rsid w:val="00A345ED"/>
    <w:rsid w:val="00A34727"/>
    <w:rsid w:val="00A34729"/>
    <w:rsid w:val="00A347BA"/>
    <w:rsid w:val="00A3486E"/>
    <w:rsid w:val="00A34A03"/>
    <w:rsid w:val="00A34C76"/>
    <w:rsid w:val="00A34F42"/>
    <w:rsid w:val="00A35046"/>
    <w:rsid w:val="00A3522B"/>
    <w:rsid w:val="00A35355"/>
    <w:rsid w:val="00A355FA"/>
    <w:rsid w:val="00A3571C"/>
    <w:rsid w:val="00A35BC2"/>
    <w:rsid w:val="00A35C18"/>
    <w:rsid w:val="00A35DA3"/>
    <w:rsid w:val="00A35F80"/>
    <w:rsid w:val="00A3604D"/>
    <w:rsid w:val="00A3605D"/>
    <w:rsid w:val="00A364A1"/>
    <w:rsid w:val="00A364E7"/>
    <w:rsid w:val="00A366BE"/>
    <w:rsid w:val="00A36810"/>
    <w:rsid w:val="00A3683E"/>
    <w:rsid w:val="00A36898"/>
    <w:rsid w:val="00A36AF7"/>
    <w:rsid w:val="00A36D68"/>
    <w:rsid w:val="00A36E40"/>
    <w:rsid w:val="00A36E64"/>
    <w:rsid w:val="00A37023"/>
    <w:rsid w:val="00A373CE"/>
    <w:rsid w:val="00A3744B"/>
    <w:rsid w:val="00A3745D"/>
    <w:rsid w:val="00A378C3"/>
    <w:rsid w:val="00A37A72"/>
    <w:rsid w:val="00A37BB0"/>
    <w:rsid w:val="00A37BE8"/>
    <w:rsid w:val="00A37CEA"/>
    <w:rsid w:val="00A37D32"/>
    <w:rsid w:val="00A37D6D"/>
    <w:rsid w:val="00A37EC4"/>
    <w:rsid w:val="00A40305"/>
    <w:rsid w:val="00A404E7"/>
    <w:rsid w:val="00A405EF"/>
    <w:rsid w:val="00A4079A"/>
    <w:rsid w:val="00A407F2"/>
    <w:rsid w:val="00A4083D"/>
    <w:rsid w:val="00A408D9"/>
    <w:rsid w:val="00A40BFE"/>
    <w:rsid w:val="00A40D07"/>
    <w:rsid w:val="00A40D8D"/>
    <w:rsid w:val="00A40EAD"/>
    <w:rsid w:val="00A40F41"/>
    <w:rsid w:val="00A41239"/>
    <w:rsid w:val="00A41A1A"/>
    <w:rsid w:val="00A41A4C"/>
    <w:rsid w:val="00A41AE3"/>
    <w:rsid w:val="00A41C81"/>
    <w:rsid w:val="00A41E43"/>
    <w:rsid w:val="00A41E65"/>
    <w:rsid w:val="00A41EA7"/>
    <w:rsid w:val="00A41F12"/>
    <w:rsid w:val="00A41F72"/>
    <w:rsid w:val="00A420E0"/>
    <w:rsid w:val="00A42273"/>
    <w:rsid w:val="00A42A39"/>
    <w:rsid w:val="00A42D26"/>
    <w:rsid w:val="00A42ED7"/>
    <w:rsid w:val="00A42FD3"/>
    <w:rsid w:val="00A431DD"/>
    <w:rsid w:val="00A4323D"/>
    <w:rsid w:val="00A4332B"/>
    <w:rsid w:val="00A434F7"/>
    <w:rsid w:val="00A435FC"/>
    <w:rsid w:val="00A4366B"/>
    <w:rsid w:val="00A4396E"/>
    <w:rsid w:val="00A43D95"/>
    <w:rsid w:val="00A43DEC"/>
    <w:rsid w:val="00A4405B"/>
    <w:rsid w:val="00A44181"/>
    <w:rsid w:val="00A44226"/>
    <w:rsid w:val="00A44523"/>
    <w:rsid w:val="00A445F8"/>
    <w:rsid w:val="00A447DB"/>
    <w:rsid w:val="00A44A5A"/>
    <w:rsid w:val="00A44C0C"/>
    <w:rsid w:val="00A44FBC"/>
    <w:rsid w:val="00A4503C"/>
    <w:rsid w:val="00A452D7"/>
    <w:rsid w:val="00A45517"/>
    <w:rsid w:val="00A45A9E"/>
    <w:rsid w:val="00A45AED"/>
    <w:rsid w:val="00A45F1C"/>
    <w:rsid w:val="00A460A4"/>
    <w:rsid w:val="00A461C4"/>
    <w:rsid w:val="00A4636C"/>
    <w:rsid w:val="00A46388"/>
    <w:rsid w:val="00A464FA"/>
    <w:rsid w:val="00A467A0"/>
    <w:rsid w:val="00A46801"/>
    <w:rsid w:val="00A469C4"/>
    <w:rsid w:val="00A46A17"/>
    <w:rsid w:val="00A46A5F"/>
    <w:rsid w:val="00A46B40"/>
    <w:rsid w:val="00A46B5A"/>
    <w:rsid w:val="00A46BE4"/>
    <w:rsid w:val="00A46BFC"/>
    <w:rsid w:val="00A46CF4"/>
    <w:rsid w:val="00A46ED0"/>
    <w:rsid w:val="00A470AA"/>
    <w:rsid w:val="00A470E0"/>
    <w:rsid w:val="00A470EE"/>
    <w:rsid w:val="00A47448"/>
    <w:rsid w:val="00A47497"/>
    <w:rsid w:val="00A474F5"/>
    <w:rsid w:val="00A475CE"/>
    <w:rsid w:val="00A476DE"/>
    <w:rsid w:val="00A478E1"/>
    <w:rsid w:val="00A478ED"/>
    <w:rsid w:val="00A479C7"/>
    <w:rsid w:val="00A47A46"/>
    <w:rsid w:val="00A47D73"/>
    <w:rsid w:val="00A47E01"/>
    <w:rsid w:val="00A47F02"/>
    <w:rsid w:val="00A47FF9"/>
    <w:rsid w:val="00A500ED"/>
    <w:rsid w:val="00A507D6"/>
    <w:rsid w:val="00A50A99"/>
    <w:rsid w:val="00A50BD6"/>
    <w:rsid w:val="00A50EB3"/>
    <w:rsid w:val="00A50F27"/>
    <w:rsid w:val="00A510DE"/>
    <w:rsid w:val="00A51214"/>
    <w:rsid w:val="00A51233"/>
    <w:rsid w:val="00A51387"/>
    <w:rsid w:val="00A51495"/>
    <w:rsid w:val="00A514FF"/>
    <w:rsid w:val="00A516BF"/>
    <w:rsid w:val="00A5174D"/>
    <w:rsid w:val="00A51783"/>
    <w:rsid w:val="00A5187B"/>
    <w:rsid w:val="00A51978"/>
    <w:rsid w:val="00A51AE3"/>
    <w:rsid w:val="00A51B18"/>
    <w:rsid w:val="00A51B28"/>
    <w:rsid w:val="00A51B2B"/>
    <w:rsid w:val="00A51B51"/>
    <w:rsid w:val="00A51B87"/>
    <w:rsid w:val="00A51C12"/>
    <w:rsid w:val="00A51C98"/>
    <w:rsid w:val="00A51F29"/>
    <w:rsid w:val="00A5214E"/>
    <w:rsid w:val="00A52222"/>
    <w:rsid w:val="00A5226E"/>
    <w:rsid w:val="00A5246D"/>
    <w:rsid w:val="00A52498"/>
    <w:rsid w:val="00A5252C"/>
    <w:rsid w:val="00A52536"/>
    <w:rsid w:val="00A529A4"/>
    <w:rsid w:val="00A52B32"/>
    <w:rsid w:val="00A52E69"/>
    <w:rsid w:val="00A53823"/>
    <w:rsid w:val="00A53955"/>
    <w:rsid w:val="00A53C7E"/>
    <w:rsid w:val="00A53CF3"/>
    <w:rsid w:val="00A540A7"/>
    <w:rsid w:val="00A542C4"/>
    <w:rsid w:val="00A542DA"/>
    <w:rsid w:val="00A54411"/>
    <w:rsid w:val="00A5442B"/>
    <w:rsid w:val="00A54606"/>
    <w:rsid w:val="00A54897"/>
    <w:rsid w:val="00A54993"/>
    <w:rsid w:val="00A54BA5"/>
    <w:rsid w:val="00A54BC2"/>
    <w:rsid w:val="00A54E6E"/>
    <w:rsid w:val="00A54E93"/>
    <w:rsid w:val="00A54E9B"/>
    <w:rsid w:val="00A5520F"/>
    <w:rsid w:val="00A55321"/>
    <w:rsid w:val="00A558DD"/>
    <w:rsid w:val="00A55B5F"/>
    <w:rsid w:val="00A55C9F"/>
    <w:rsid w:val="00A55EF3"/>
    <w:rsid w:val="00A55EFD"/>
    <w:rsid w:val="00A56180"/>
    <w:rsid w:val="00A56308"/>
    <w:rsid w:val="00A5631E"/>
    <w:rsid w:val="00A5632E"/>
    <w:rsid w:val="00A56395"/>
    <w:rsid w:val="00A56426"/>
    <w:rsid w:val="00A567A4"/>
    <w:rsid w:val="00A567BD"/>
    <w:rsid w:val="00A56D84"/>
    <w:rsid w:val="00A56DD1"/>
    <w:rsid w:val="00A571C2"/>
    <w:rsid w:val="00A572A2"/>
    <w:rsid w:val="00A573DE"/>
    <w:rsid w:val="00A5743B"/>
    <w:rsid w:val="00A575F0"/>
    <w:rsid w:val="00A57B4E"/>
    <w:rsid w:val="00A57B73"/>
    <w:rsid w:val="00A57C67"/>
    <w:rsid w:val="00A57CB6"/>
    <w:rsid w:val="00A57CF6"/>
    <w:rsid w:val="00A60358"/>
    <w:rsid w:val="00A6036B"/>
    <w:rsid w:val="00A6037C"/>
    <w:rsid w:val="00A6078E"/>
    <w:rsid w:val="00A60830"/>
    <w:rsid w:val="00A60861"/>
    <w:rsid w:val="00A60B5E"/>
    <w:rsid w:val="00A61134"/>
    <w:rsid w:val="00A611C1"/>
    <w:rsid w:val="00A614DF"/>
    <w:rsid w:val="00A61616"/>
    <w:rsid w:val="00A6171D"/>
    <w:rsid w:val="00A617D0"/>
    <w:rsid w:val="00A61891"/>
    <w:rsid w:val="00A61904"/>
    <w:rsid w:val="00A61999"/>
    <w:rsid w:val="00A61A6F"/>
    <w:rsid w:val="00A61B8E"/>
    <w:rsid w:val="00A62001"/>
    <w:rsid w:val="00A6251B"/>
    <w:rsid w:val="00A62559"/>
    <w:rsid w:val="00A625C0"/>
    <w:rsid w:val="00A627AF"/>
    <w:rsid w:val="00A62823"/>
    <w:rsid w:val="00A629FB"/>
    <w:rsid w:val="00A62BA8"/>
    <w:rsid w:val="00A62D69"/>
    <w:rsid w:val="00A62FB9"/>
    <w:rsid w:val="00A62FBA"/>
    <w:rsid w:val="00A6303B"/>
    <w:rsid w:val="00A63055"/>
    <w:rsid w:val="00A630C1"/>
    <w:rsid w:val="00A632CE"/>
    <w:rsid w:val="00A632D2"/>
    <w:rsid w:val="00A63348"/>
    <w:rsid w:val="00A63395"/>
    <w:rsid w:val="00A633A6"/>
    <w:rsid w:val="00A63A53"/>
    <w:rsid w:val="00A63AC5"/>
    <w:rsid w:val="00A63B3C"/>
    <w:rsid w:val="00A63C24"/>
    <w:rsid w:val="00A63C2D"/>
    <w:rsid w:val="00A63ED7"/>
    <w:rsid w:val="00A64747"/>
    <w:rsid w:val="00A64EAF"/>
    <w:rsid w:val="00A64F90"/>
    <w:rsid w:val="00A650AE"/>
    <w:rsid w:val="00A650E4"/>
    <w:rsid w:val="00A651F3"/>
    <w:rsid w:val="00A65337"/>
    <w:rsid w:val="00A6536D"/>
    <w:rsid w:val="00A653D2"/>
    <w:rsid w:val="00A65757"/>
    <w:rsid w:val="00A65775"/>
    <w:rsid w:val="00A65796"/>
    <w:rsid w:val="00A65825"/>
    <w:rsid w:val="00A658A6"/>
    <w:rsid w:val="00A65905"/>
    <w:rsid w:val="00A65978"/>
    <w:rsid w:val="00A65993"/>
    <w:rsid w:val="00A65BD1"/>
    <w:rsid w:val="00A65C83"/>
    <w:rsid w:val="00A66108"/>
    <w:rsid w:val="00A66358"/>
    <w:rsid w:val="00A6656F"/>
    <w:rsid w:val="00A666D0"/>
    <w:rsid w:val="00A6685E"/>
    <w:rsid w:val="00A66880"/>
    <w:rsid w:val="00A66977"/>
    <w:rsid w:val="00A66B57"/>
    <w:rsid w:val="00A66E25"/>
    <w:rsid w:val="00A66E83"/>
    <w:rsid w:val="00A67264"/>
    <w:rsid w:val="00A6738F"/>
    <w:rsid w:val="00A67454"/>
    <w:rsid w:val="00A67542"/>
    <w:rsid w:val="00A67578"/>
    <w:rsid w:val="00A6776B"/>
    <w:rsid w:val="00A67AAB"/>
    <w:rsid w:val="00A67B7F"/>
    <w:rsid w:val="00A67C3C"/>
    <w:rsid w:val="00A67D79"/>
    <w:rsid w:val="00A67E6D"/>
    <w:rsid w:val="00A67F96"/>
    <w:rsid w:val="00A70147"/>
    <w:rsid w:val="00A7032E"/>
    <w:rsid w:val="00A70348"/>
    <w:rsid w:val="00A703BE"/>
    <w:rsid w:val="00A7052F"/>
    <w:rsid w:val="00A7056A"/>
    <w:rsid w:val="00A70698"/>
    <w:rsid w:val="00A70726"/>
    <w:rsid w:val="00A70A63"/>
    <w:rsid w:val="00A70B0A"/>
    <w:rsid w:val="00A70C1A"/>
    <w:rsid w:val="00A70D15"/>
    <w:rsid w:val="00A70DF7"/>
    <w:rsid w:val="00A70EB6"/>
    <w:rsid w:val="00A70F70"/>
    <w:rsid w:val="00A70FB7"/>
    <w:rsid w:val="00A711A2"/>
    <w:rsid w:val="00A712AF"/>
    <w:rsid w:val="00A71311"/>
    <w:rsid w:val="00A713C2"/>
    <w:rsid w:val="00A7164D"/>
    <w:rsid w:val="00A71923"/>
    <w:rsid w:val="00A719CB"/>
    <w:rsid w:val="00A71D26"/>
    <w:rsid w:val="00A71E3B"/>
    <w:rsid w:val="00A7202B"/>
    <w:rsid w:val="00A722E6"/>
    <w:rsid w:val="00A7238B"/>
    <w:rsid w:val="00A723C4"/>
    <w:rsid w:val="00A7268B"/>
    <w:rsid w:val="00A726A2"/>
    <w:rsid w:val="00A72753"/>
    <w:rsid w:val="00A72BE7"/>
    <w:rsid w:val="00A72CB8"/>
    <w:rsid w:val="00A72D3C"/>
    <w:rsid w:val="00A72D5A"/>
    <w:rsid w:val="00A72DFD"/>
    <w:rsid w:val="00A72F8C"/>
    <w:rsid w:val="00A73057"/>
    <w:rsid w:val="00A73194"/>
    <w:rsid w:val="00A73227"/>
    <w:rsid w:val="00A7337E"/>
    <w:rsid w:val="00A7362B"/>
    <w:rsid w:val="00A73716"/>
    <w:rsid w:val="00A73750"/>
    <w:rsid w:val="00A73BC4"/>
    <w:rsid w:val="00A73BF2"/>
    <w:rsid w:val="00A73E77"/>
    <w:rsid w:val="00A73F2F"/>
    <w:rsid w:val="00A7407F"/>
    <w:rsid w:val="00A74175"/>
    <w:rsid w:val="00A741F8"/>
    <w:rsid w:val="00A7425A"/>
    <w:rsid w:val="00A742CE"/>
    <w:rsid w:val="00A74415"/>
    <w:rsid w:val="00A745DE"/>
    <w:rsid w:val="00A7468F"/>
    <w:rsid w:val="00A74BEB"/>
    <w:rsid w:val="00A74F19"/>
    <w:rsid w:val="00A75342"/>
    <w:rsid w:val="00A75352"/>
    <w:rsid w:val="00A75381"/>
    <w:rsid w:val="00A754AF"/>
    <w:rsid w:val="00A75665"/>
    <w:rsid w:val="00A756D4"/>
    <w:rsid w:val="00A758AB"/>
    <w:rsid w:val="00A75ADD"/>
    <w:rsid w:val="00A75C31"/>
    <w:rsid w:val="00A75D6D"/>
    <w:rsid w:val="00A75F0E"/>
    <w:rsid w:val="00A75F91"/>
    <w:rsid w:val="00A75FD7"/>
    <w:rsid w:val="00A763C7"/>
    <w:rsid w:val="00A7673B"/>
    <w:rsid w:val="00A76986"/>
    <w:rsid w:val="00A76BB8"/>
    <w:rsid w:val="00A76C62"/>
    <w:rsid w:val="00A76C98"/>
    <w:rsid w:val="00A76D00"/>
    <w:rsid w:val="00A76D50"/>
    <w:rsid w:val="00A76EC6"/>
    <w:rsid w:val="00A76F6B"/>
    <w:rsid w:val="00A7714C"/>
    <w:rsid w:val="00A7732D"/>
    <w:rsid w:val="00A77540"/>
    <w:rsid w:val="00A77755"/>
    <w:rsid w:val="00A777E0"/>
    <w:rsid w:val="00A7787B"/>
    <w:rsid w:val="00A77933"/>
    <w:rsid w:val="00A77A51"/>
    <w:rsid w:val="00A77C75"/>
    <w:rsid w:val="00A77CBF"/>
    <w:rsid w:val="00A77D0C"/>
    <w:rsid w:val="00A77DB2"/>
    <w:rsid w:val="00A77DE7"/>
    <w:rsid w:val="00A80035"/>
    <w:rsid w:val="00A801E9"/>
    <w:rsid w:val="00A801EB"/>
    <w:rsid w:val="00A801F4"/>
    <w:rsid w:val="00A802AA"/>
    <w:rsid w:val="00A80575"/>
    <w:rsid w:val="00A806FC"/>
    <w:rsid w:val="00A80769"/>
    <w:rsid w:val="00A807A3"/>
    <w:rsid w:val="00A807F1"/>
    <w:rsid w:val="00A80867"/>
    <w:rsid w:val="00A80A7F"/>
    <w:rsid w:val="00A80C43"/>
    <w:rsid w:val="00A81132"/>
    <w:rsid w:val="00A8119B"/>
    <w:rsid w:val="00A811DC"/>
    <w:rsid w:val="00A81374"/>
    <w:rsid w:val="00A813F8"/>
    <w:rsid w:val="00A8158E"/>
    <w:rsid w:val="00A81769"/>
    <w:rsid w:val="00A8189D"/>
    <w:rsid w:val="00A818FE"/>
    <w:rsid w:val="00A81954"/>
    <w:rsid w:val="00A819F1"/>
    <w:rsid w:val="00A81B64"/>
    <w:rsid w:val="00A81C2B"/>
    <w:rsid w:val="00A81C8B"/>
    <w:rsid w:val="00A81CA4"/>
    <w:rsid w:val="00A81CA6"/>
    <w:rsid w:val="00A81D78"/>
    <w:rsid w:val="00A81DEB"/>
    <w:rsid w:val="00A81FB3"/>
    <w:rsid w:val="00A822BA"/>
    <w:rsid w:val="00A823C3"/>
    <w:rsid w:val="00A8241C"/>
    <w:rsid w:val="00A82492"/>
    <w:rsid w:val="00A82522"/>
    <w:rsid w:val="00A82668"/>
    <w:rsid w:val="00A8269B"/>
    <w:rsid w:val="00A826F6"/>
    <w:rsid w:val="00A82836"/>
    <w:rsid w:val="00A82A59"/>
    <w:rsid w:val="00A82A9C"/>
    <w:rsid w:val="00A82F20"/>
    <w:rsid w:val="00A83066"/>
    <w:rsid w:val="00A83171"/>
    <w:rsid w:val="00A83265"/>
    <w:rsid w:val="00A832F8"/>
    <w:rsid w:val="00A83381"/>
    <w:rsid w:val="00A835D8"/>
    <w:rsid w:val="00A8399A"/>
    <w:rsid w:val="00A83B65"/>
    <w:rsid w:val="00A83E21"/>
    <w:rsid w:val="00A83F20"/>
    <w:rsid w:val="00A83F62"/>
    <w:rsid w:val="00A840F7"/>
    <w:rsid w:val="00A841FA"/>
    <w:rsid w:val="00A84204"/>
    <w:rsid w:val="00A843B9"/>
    <w:rsid w:val="00A8458B"/>
    <w:rsid w:val="00A84653"/>
    <w:rsid w:val="00A8468D"/>
    <w:rsid w:val="00A846BC"/>
    <w:rsid w:val="00A846D5"/>
    <w:rsid w:val="00A84811"/>
    <w:rsid w:val="00A8481E"/>
    <w:rsid w:val="00A848A9"/>
    <w:rsid w:val="00A84F85"/>
    <w:rsid w:val="00A84FD5"/>
    <w:rsid w:val="00A850AB"/>
    <w:rsid w:val="00A85281"/>
    <w:rsid w:val="00A85759"/>
    <w:rsid w:val="00A8582C"/>
    <w:rsid w:val="00A85A15"/>
    <w:rsid w:val="00A85A27"/>
    <w:rsid w:val="00A85A51"/>
    <w:rsid w:val="00A85BDA"/>
    <w:rsid w:val="00A85D6A"/>
    <w:rsid w:val="00A85DB8"/>
    <w:rsid w:val="00A85EC9"/>
    <w:rsid w:val="00A86386"/>
    <w:rsid w:val="00A864B7"/>
    <w:rsid w:val="00A864BD"/>
    <w:rsid w:val="00A86575"/>
    <w:rsid w:val="00A8667B"/>
    <w:rsid w:val="00A868E6"/>
    <w:rsid w:val="00A86F03"/>
    <w:rsid w:val="00A86F88"/>
    <w:rsid w:val="00A87015"/>
    <w:rsid w:val="00A87043"/>
    <w:rsid w:val="00A87069"/>
    <w:rsid w:val="00A8714C"/>
    <w:rsid w:val="00A871D6"/>
    <w:rsid w:val="00A87289"/>
    <w:rsid w:val="00A872F8"/>
    <w:rsid w:val="00A875EE"/>
    <w:rsid w:val="00A875FC"/>
    <w:rsid w:val="00A877D0"/>
    <w:rsid w:val="00A87851"/>
    <w:rsid w:val="00A878D5"/>
    <w:rsid w:val="00A8798E"/>
    <w:rsid w:val="00A87AC7"/>
    <w:rsid w:val="00A87F10"/>
    <w:rsid w:val="00A87F2C"/>
    <w:rsid w:val="00A87F53"/>
    <w:rsid w:val="00A87F79"/>
    <w:rsid w:val="00A90009"/>
    <w:rsid w:val="00A902E4"/>
    <w:rsid w:val="00A90477"/>
    <w:rsid w:val="00A9067E"/>
    <w:rsid w:val="00A906E2"/>
    <w:rsid w:val="00A9071D"/>
    <w:rsid w:val="00A9079B"/>
    <w:rsid w:val="00A907C3"/>
    <w:rsid w:val="00A907C4"/>
    <w:rsid w:val="00A90864"/>
    <w:rsid w:val="00A90C3A"/>
    <w:rsid w:val="00A90DD2"/>
    <w:rsid w:val="00A90F6B"/>
    <w:rsid w:val="00A90F9D"/>
    <w:rsid w:val="00A910FC"/>
    <w:rsid w:val="00A910FD"/>
    <w:rsid w:val="00A911AE"/>
    <w:rsid w:val="00A911B8"/>
    <w:rsid w:val="00A91203"/>
    <w:rsid w:val="00A9126D"/>
    <w:rsid w:val="00A91273"/>
    <w:rsid w:val="00A912E0"/>
    <w:rsid w:val="00A913A2"/>
    <w:rsid w:val="00A913BF"/>
    <w:rsid w:val="00A913F8"/>
    <w:rsid w:val="00A9148B"/>
    <w:rsid w:val="00A9150A"/>
    <w:rsid w:val="00A9153B"/>
    <w:rsid w:val="00A915B2"/>
    <w:rsid w:val="00A91607"/>
    <w:rsid w:val="00A9170B"/>
    <w:rsid w:val="00A91809"/>
    <w:rsid w:val="00A9182B"/>
    <w:rsid w:val="00A9190F"/>
    <w:rsid w:val="00A91942"/>
    <w:rsid w:val="00A91A7D"/>
    <w:rsid w:val="00A91A9E"/>
    <w:rsid w:val="00A91B31"/>
    <w:rsid w:val="00A91DA1"/>
    <w:rsid w:val="00A92319"/>
    <w:rsid w:val="00A92467"/>
    <w:rsid w:val="00A925CC"/>
    <w:rsid w:val="00A9261C"/>
    <w:rsid w:val="00A9264E"/>
    <w:rsid w:val="00A92949"/>
    <w:rsid w:val="00A92CA7"/>
    <w:rsid w:val="00A92DFF"/>
    <w:rsid w:val="00A92E04"/>
    <w:rsid w:val="00A92E7C"/>
    <w:rsid w:val="00A92F06"/>
    <w:rsid w:val="00A92F27"/>
    <w:rsid w:val="00A93023"/>
    <w:rsid w:val="00A931F0"/>
    <w:rsid w:val="00A932C3"/>
    <w:rsid w:val="00A93BAF"/>
    <w:rsid w:val="00A93BEA"/>
    <w:rsid w:val="00A93C8C"/>
    <w:rsid w:val="00A93E50"/>
    <w:rsid w:val="00A93E9C"/>
    <w:rsid w:val="00A93EFC"/>
    <w:rsid w:val="00A93F69"/>
    <w:rsid w:val="00A94155"/>
    <w:rsid w:val="00A9416C"/>
    <w:rsid w:val="00A9446E"/>
    <w:rsid w:val="00A94630"/>
    <w:rsid w:val="00A9469F"/>
    <w:rsid w:val="00A94826"/>
    <w:rsid w:val="00A94830"/>
    <w:rsid w:val="00A94890"/>
    <w:rsid w:val="00A948FB"/>
    <w:rsid w:val="00A94B45"/>
    <w:rsid w:val="00A94B4B"/>
    <w:rsid w:val="00A94C5B"/>
    <w:rsid w:val="00A94D45"/>
    <w:rsid w:val="00A94EEC"/>
    <w:rsid w:val="00A9507A"/>
    <w:rsid w:val="00A951DB"/>
    <w:rsid w:val="00A95208"/>
    <w:rsid w:val="00A95344"/>
    <w:rsid w:val="00A95392"/>
    <w:rsid w:val="00A953CB"/>
    <w:rsid w:val="00A953EC"/>
    <w:rsid w:val="00A95678"/>
    <w:rsid w:val="00A9568C"/>
    <w:rsid w:val="00A95767"/>
    <w:rsid w:val="00A957F7"/>
    <w:rsid w:val="00A9599D"/>
    <w:rsid w:val="00A95B8B"/>
    <w:rsid w:val="00A95C05"/>
    <w:rsid w:val="00A95DC3"/>
    <w:rsid w:val="00A95E08"/>
    <w:rsid w:val="00A95F59"/>
    <w:rsid w:val="00A95FC4"/>
    <w:rsid w:val="00A964E3"/>
    <w:rsid w:val="00A966DB"/>
    <w:rsid w:val="00A967FF"/>
    <w:rsid w:val="00A96878"/>
    <w:rsid w:val="00A9694B"/>
    <w:rsid w:val="00A969B7"/>
    <w:rsid w:val="00A96AD2"/>
    <w:rsid w:val="00A96C97"/>
    <w:rsid w:val="00A96E1C"/>
    <w:rsid w:val="00A96E43"/>
    <w:rsid w:val="00A96F11"/>
    <w:rsid w:val="00A97022"/>
    <w:rsid w:val="00A9719B"/>
    <w:rsid w:val="00A97281"/>
    <w:rsid w:val="00A973F7"/>
    <w:rsid w:val="00A9744D"/>
    <w:rsid w:val="00A975CF"/>
    <w:rsid w:val="00A975F3"/>
    <w:rsid w:val="00A97864"/>
    <w:rsid w:val="00A97873"/>
    <w:rsid w:val="00AA01F3"/>
    <w:rsid w:val="00AA0297"/>
    <w:rsid w:val="00AA045E"/>
    <w:rsid w:val="00AA05BC"/>
    <w:rsid w:val="00AA064B"/>
    <w:rsid w:val="00AA0689"/>
    <w:rsid w:val="00AA0780"/>
    <w:rsid w:val="00AA0977"/>
    <w:rsid w:val="00AA0A32"/>
    <w:rsid w:val="00AA0DED"/>
    <w:rsid w:val="00AA0F24"/>
    <w:rsid w:val="00AA0FB1"/>
    <w:rsid w:val="00AA1058"/>
    <w:rsid w:val="00AA1178"/>
    <w:rsid w:val="00AA11C6"/>
    <w:rsid w:val="00AA122C"/>
    <w:rsid w:val="00AA15AD"/>
    <w:rsid w:val="00AA1678"/>
    <w:rsid w:val="00AA1902"/>
    <w:rsid w:val="00AA1C02"/>
    <w:rsid w:val="00AA1CBF"/>
    <w:rsid w:val="00AA1D17"/>
    <w:rsid w:val="00AA1DA7"/>
    <w:rsid w:val="00AA1E67"/>
    <w:rsid w:val="00AA1ED7"/>
    <w:rsid w:val="00AA205B"/>
    <w:rsid w:val="00AA206A"/>
    <w:rsid w:val="00AA23B8"/>
    <w:rsid w:val="00AA2543"/>
    <w:rsid w:val="00AA2672"/>
    <w:rsid w:val="00AA2682"/>
    <w:rsid w:val="00AA273C"/>
    <w:rsid w:val="00AA298B"/>
    <w:rsid w:val="00AA2F19"/>
    <w:rsid w:val="00AA2F94"/>
    <w:rsid w:val="00AA3014"/>
    <w:rsid w:val="00AA3288"/>
    <w:rsid w:val="00AA3428"/>
    <w:rsid w:val="00AA350F"/>
    <w:rsid w:val="00AA3578"/>
    <w:rsid w:val="00AA36B4"/>
    <w:rsid w:val="00AA3810"/>
    <w:rsid w:val="00AA3955"/>
    <w:rsid w:val="00AA39C2"/>
    <w:rsid w:val="00AA39E3"/>
    <w:rsid w:val="00AA3A60"/>
    <w:rsid w:val="00AA3A84"/>
    <w:rsid w:val="00AA3B8D"/>
    <w:rsid w:val="00AA3D87"/>
    <w:rsid w:val="00AA4553"/>
    <w:rsid w:val="00AA464A"/>
    <w:rsid w:val="00AA47F7"/>
    <w:rsid w:val="00AA48FE"/>
    <w:rsid w:val="00AA49F0"/>
    <w:rsid w:val="00AA4D77"/>
    <w:rsid w:val="00AA4F19"/>
    <w:rsid w:val="00AA53A9"/>
    <w:rsid w:val="00AA5432"/>
    <w:rsid w:val="00AA547B"/>
    <w:rsid w:val="00AA561C"/>
    <w:rsid w:val="00AA5699"/>
    <w:rsid w:val="00AA5718"/>
    <w:rsid w:val="00AA5C03"/>
    <w:rsid w:val="00AA5CEE"/>
    <w:rsid w:val="00AA5F6C"/>
    <w:rsid w:val="00AA60F7"/>
    <w:rsid w:val="00AA6398"/>
    <w:rsid w:val="00AA67A2"/>
    <w:rsid w:val="00AA68AD"/>
    <w:rsid w:val="00AA6A19"/>
    <w:rsid w:val="00AA6B02"/>
    <w:rsid w:val="00AA6C71"/>
    <w:rsid w:val="00AA6EF3"/>
    <w:rsid w:val="00AA71BF"/>
    <w:rsid w:val="00AA7242"/>
    <w:rsid w:val="00AA724E"/>
    <w:rsid w:val="00AA7285"/>
    <w:rsid w:val="00AA7310"/>
    <w:rsid w:val="00AA7392"/>
    <w:rsid w:val="00AA73B6"/>
    <w:rsid w:val="00AA7415"/>
    <w:rsid w:val="00AA7680"/>
    <w:rsid w:val="00AA7726"/>
    <w:rsid w:val="00AA783F"/>
    <w:rsid w:val="00AA7F68"/>
    <w:rsid w:val="00AB02DA"/>
    <w:rsid w:val="00AB0452"/>
    <w:rsid w:val="00AB047C"/>
    <w:rsid w:val="00AB0680"/>
    <w:rsid w:val="00AB07D9"/>
    <w:rsid w:val="00AB07EA"/>
    <w:rsid w:val="00AB081A"/>
    <w:rsid w:val="00AB0845"/>
    <w:rsid w:val="00AB0B25"/>
    <w:rsid w:val="00AB0C5B"/>
    <w:rsid w:val="00AB0FA0"/>
    <w:rsid w:val="00AB10B7"/>
    <w:rsid w:val="00AB11F3"/>
    <w:rsid w:val="00AB1274"/>
    <w:rsid w:val="00AB12F1"/>
    <w:rsid w:val="00AB1457"/>
    <w:rsid w:val="00AB153D"/>
    <w:rsid w:val="00AB1849"/>
    <w:rsid w:val="00AB18AF"/>
    <w:rsid w:val="00AB18C5"/>
    <w:rsid w:val="00AB18C8"/>
    <w:rsid w:val="00AB1941"/>
    <w:rsid w:val="00AB19AD"/>
    <w:rsid w:val="00AB1CF9"/>
    <w:rsid w:val="00AB1F44"/>
    <w:rsid w:val="00AB206E"/>
    <w:rsid w:val="00AB20D5"/>
    <w:rsid w:val="00AB2452"/>
    <w:rsid w:val="00AB25B7"/>
    <w:rsid w:val="00AB265E"/>
    <w:rsid w:val="00AB266A"/>
    <w:rsid w:val="00AB267F"/>
    <w:rsid w:val="00AB27B4"/>
    <w:rsid w:val="00AB27BA"/>
    <w:rsid w:val="00AB2839"/>
    <w:rsid w:val="00AB29E0"/>
    <w:rsid w:val="00AB2A0E"/>
    <w:rsid w:val="00AB2AE9"/>
    <w:rsid w:val="00AB2B94"/>
    <w:rsid w:val="00AB2BA4"/>
    <w:rsid w:val="00AB2C16"/>
    <w:rsid w:val="00AB2D79"/>
    <w:rsid w:val="00AB2E18"/>
    <w:rsid w:val="00AB2ED3"/>
    <w:rsid w:val="00AB310D"/>
    <w:rsid w:val="00AB31EE"/>
    <w:rsid w:val="00AB33AE"/>
    <w:rsid w:val="00AB37D8"/>
    <w:rsid w:val="00AB38C9"/>
    <w:rsid w:val="00AB3922"/>
    <w:rsid w:val="00AB3A29"/>
    <w:rsid w:val="00AB3A7D"/>
    <w:rsid w:val="00AB3B4C"/>
    <w:rsid w:val="00AB3D25"/>
    <w:rsid w:val="00AB3DE9"/>
    <w:rsid w:val="00AB42B8"/>
    <w:rsid w:val="00AB43A5"/>
    <w:rsid w:val="00AB4404"/>
    <w:rsid w:val="00AB45A8"/>
    <w:rsid w:val="00AB45EF"/>
    <w:rsid w:val="00AB47B4"/>
    <w:rsid w:val="00AB493B"/>
    <w:rsid w:val="00AB4BCA"/>
    <w:rsid w:val="00AB4BDA"/>
    <w:rsid w:val="00AB4C3D"/>
    <w:rsid w:val="00AB4CBF"/>
    <w:rsid w:val="00AB4CE2"/>
    <w:rsid w:val="00AB4CEE"/>
    <w:rsid w:val="00AB4D12"/>
    <w:rsid w:val="00AB4F61"/>
    <w:rsid w:val="00AB55BB"/>
    <w:rsid w:val="00AB56CF"/>
    <w:rsid w:val="00AB582E"/>
    <w:rsid w:val="00AB58B7"/>
    <w:rsid w:val="00AB58FB"/>
    <w:rsid w:val="00AB5A50"/>
    <w:rsid w:val="00AB5B12"/>
    <w:rsid w:val="00AB5BAD"/>
    <w:rsid w:val="00AB5C82"/>
    <w:rsid w:val="00AB5D8C"/>
    <w:rsid w:val="00AB5F1D"/>
    <w:rsid w:val="00AB5FC9"/>
    <w:rsid w:val="00AB60D8"/>
    <w:rsid w:val="00AB6185"/>
    <w:rsid w:val="00AB61B8"/>
    <w:rsid w:val="00AB6263"/>
    <w:rsid w:val="00AB62D8"/>
    <w:rsid w:val="00AB6411"/>
    <w:rsid w:val="00AB6527"/>
    <w:rsid w:val="00AB662B"/>
    <w:rsid w:val="00AB6828"/>
    <w:rsid w:val="00AB6A1A"/>
    <w:rsid w:val="00AB6A6E"/>
    <w:rsid w:val="00AB6A8E"/>
    <w:rsid w:val="00AB6C6A"/>
    <w:rsid w:val="00AB6DB2"/>
    <w:rsid w:val="00AB6E9D"/>
    <w:rsid w:val="00AB6EFC"/>
    <w:rsid w:val="00AB6F10"/>
    <w:rsid w:val="00AB73E9"/>
    <w:rsid w:val="00AB75B2"/>
    <w:rsid w:val="00AB75C7"/>
    <w:rsid w:val="00AB76BA"/>
    <w:rsid w:val="00AB7A69"/>
    <w:rsid w:val="00AB7A89"/>
    <w:rsid w:val="00AB7AD4"/>
    <w:rsid w:val="00AB7BC6"/>
    <w:rsid w:val="00AB7CE3"/>
    <w:rsid w:val="00AC04DE"/>
    <w:rsid w:val="00AC057F"/>
    <w:rsid w:val="00AC060E"/>
    <w:rsid w:val="00AC061B"/>
    <w:rsid w:val="00AC08C4"/>
    <w:rsid w:val="00AC0C64"/>
    <w:rsid w:val="00AC0D74"/>
    <w:rsid w:val="00AC0F2A"/>
    <w:rsid w:val="00AC0F80"/>
    <w:rsid w:val="00AC100E"/>
    <w:rsid w:val="00AC1028"/>
    <w:rsid w:val="00AC12D5"/>
    <w:rsid w:val="00AC12DC"/>
    <w:rsid w:val="00AC12F4"/>
    <w:rsid w:val="00AC13A7"/>
    <w:rsid w:val="00AC1496"/>
    <w:rsid w:val="00AC154E"/>
    <w:rsid w:val="00AC1980"/>
    <w:rsid w:val="00AC1AF4"/>
    <w:rsid w:val="00AC1CBA"/>
    <w:rsid w:val="00AC1DA5"/>
    <w:rsid w:val="00AC1DC9"/>
    <w:rsid w:val="00AC1E90"/>
    <w:rsid w:val="00AC1E9D"/>
    <w:rsid w:val="00AC26B1"/>
    <w:rsid w:val="00AC2779"/>
    <w:rsid w:val="00AC29EE"/>
    <w:rsid w:val="00AC2B05"/>
    <w:rsid w:val="00AC2D2F"/>
    <w:rsid w:val="00AC2E01"/>
    <w:rsid w:val="00AC31C1"/>
    <w:rsid w:val="00AC34EA"/>
    <w:rsid w:val="00AC35A8"/>
    <w:rsid w:val="00AC3661"/>
    <w:rsid w:val="00AC371F"/>
    <w:rsid w:val="00AC3726"/>
    <w:rsid w:val="00AC37D0"/>
    <w:rsid w:val="00AC39FE"/>
    <w:rsid w:val="00AC3A55"/>
    <w:rsid w:val="00AC3BFA"/>
    <w:rsid w:val="00AC3DC0"/>
    <w:rsid w:val="00AC4062"/>
    <w:rsid w:val="00AC420B"/>
    <w:rsid w:val="00AC4398"/>
    <w:rsid w:val="00AC43B7"/>
    <w:rsid w:val="00AC444A"/>
    <w:rsid w:val="00AC45C7"/>
    <w:rsid w:val="00AC46B8"/>
    <w:rsid w:val="00AC46DC"/>
    <w:rsid w:val="00AC4786"/>
    <w:rsid w:val="00AC48BB"/>
    <w:rsid w:val="00AC4C08"/>
    <w:rsid w:val="00AC4C3D"/>
    <w:rsid w:val="00AC4D31"/>
    <w:rsid w:val="00AC4DF9"/>
    <w:rsid w:val="00AC4F38"/>
    <w:rsid w:val="00AC510A"/>
    <w:rsid w:val="00AC5238"/>
    <w:rsid w:val="00AC531B"/>
    <w:rsid w:val="00AC53AC"/>
    <w:rsid w:val="00AC592D"/>
    <w:rsid w:val="00AC5A9E"/>
    <w:rsid w:val="00AC5AC4"/>
    <w:rsid w:val="00AC5BBD"/>
    <w:rsid w:val="00AC5D93"/>
    <w:rsid w:val="00AC5F8D"/>
    <w:rsid w:val="00AC6229"/>
    <w:rsid w:val="00AC6232"/>
    <w:rsid w:val="00AC6276"/>
    <w:rsid w:val="00AC664A"/>
    <w:rsid w:val="00AC6880"/>
    <w:rsid w:val="00AC68A6"/>
    <w:rsid w:val="00AC6A08"/>
    <w:rsid w:val="00AC6F16"/>
    <w:rsid w:val="00AC7227"/>
    <w:rsid w:val="00AC7523"/>
    <w:rsid w:val="00AC763E"/>
    <w:rsid w:val="00AC7661"/>
    <w:rsid w:val="00AC76B4"/>
    <w:rsid w:val="00AC7919"/>
    <w:rsid w:val="00AC796A"/>
    <w:rsid w:val="00AC7C6A"/>
    <w:rsid w:val="00AC7E44"/>
    <w:rsid w:val="00AC7EEC"/>
    <w:rsid w:val="00AD00D9"/>
    <w:rsid w:val="00AD00EA"/>
    <w:rsid w:val="00AD00ED"/>
    <w:rsid w:val="00AD0117"/>
    <w:rsid w:val="00AD061C"/>
    <w:rsid w:val="00AD0857"/>
    <w:rsid w:val="00AD0A2A"/>
    <w:rsid w:val="00AD0AD5"/>
    <w:rsid w:val="00AD0BEA"/>
    <w:rsid w:val="00AD11AB"/>
    <w:rsid w:val="00AD121E"/>
    <w:rsid w:val="00AD1285"/>
    <w:rsid w:val="00AD1304"/>
    <w:rsid w:val="00AD1648"/>
    <w:rsid w:val="00AD16D3"/>
    <w:rsid w:val="00AD19EB"/>
    <w:rsid w:val="00AD1A6B"/>
    <w:rsid w:val="00AD1CCE"/>
    <w:rsid w:val="00AD1D1B"/>
    <w:rsid w:val="00AD1E88"/>
    <w:rsid w:val="00AD2129"/>
    <w:rsid w:val="00AD2175"/>
    <w:rsid w:val="00AD22A1"/>
    <w:rsid w:val="00AD23FF"/>
    <w:rsid w:val="00AD2425"/>
    <w:rsid w:val="00AD26BD"/>
    <w:rsid w:val="00AD2AA0"/>
    <w:rsid w:val="00AD2DC4"/>
    <w:rsid w:val="00AD304F"/>
    <w:rsid w:val="00AD30CD"/>
    <w:rsid w:val="00AD31AF"/>
    <w:rsid w:val="00AD3266"/>
    <w:rsid w:val="00AD33BA"/>
    <w:rsid w:val="00AD3482"/>
    <w:rsid w:val="00AD3531"/>
    <w:rsid w:val="00AD35FF"/>
    <w:rsid w:val="00AD369B"/>
    <w:rsid w:val="00AD3715"/>
    <w:rsid w:val="00AD372E"/>
    <w:rsid w:val="00AD3796"/>
    <w:rsid w:val="00AD38CE"/>
    <w:rsid w:val="00AD395C"/>
    <w:rsid w:val="00AD3A99"/>
    <w:rsid w:val="00AD3A9B"/>
    <w:rsid w:val="00AD3B78"/>
    <w:rsid w:val="00AD3BF5"/>
    <w:rsid w:val="00AD3EF3"/>
    <w:rsid w:val="00AD4082"/>
    <w:rsid w:val="00AD412E"/>
    <w:rsid w:val="00AD430B"/>
    <w:rsid w:val="00AD431E"/>
    <w:rsid w:val="00AD46EC"/>
    <w:rsid w:val="00AD48B8"/>
    <w:rsid w:val="00AD48E5"/>
    <w:rsid w:val="00AD4960"/>
    <w:rsid w:val="00AD4AF1"/>
    <w:rsid w:val="00AD4C14"/>
    <w:rsid w:val="00AD4D1B"/>
    <w:rsid w:val="00AD4DC4"/>
    <w:rsid w:val="00AD4E98"/>
    <w:rsid w:val="00AD5031"/>
    <w:rsid w:val="00AD50AF"/>
    <w:rsid w:val="00AD5167"/>
    <w:rsid w:val="00AD5247"/>
    <w:rsid w:val="00AD536D"/>
    <w:rsid w:val="00AD54F4"/>
    <w:rsid w:val="00AD554A"/>
    <w:rsid w:val="00AD576F"/>
    <w:rsid w:val="00AD579E"/>
    <w:rsid w:val="00AD57FA"/>
    <w:rsid w:val="00AD5830"/>
    <w:rsid w:val="00AD59AA"/>
    <w:rsid w:val="00AD5F58"/>
    <w:rsid w:val="00AD607C"/>
    <w:rsid w:val="00AD6138"/>
    <w:rsid w:val="00AD6177"/>
    <w:rsid w:val="00AD6209"/>
    <w:rsid w:val="00AD65A2"/>
    <w:rsid w:val="00AD6650"/>
    <w:rsid w:val="00AD6653"/>
    <w:rsid w:val="00AD6931"/>
    <w:rsid w:val="00AD6952"/>
    <w:rsid w:val="00AD6B17"/>
    <w:rsid w:val="00AD6B49"/>
    <w:rsid w:val="00AD6D4F"/>
    <w:rsid w:val="00AD6D53"/>
    <w:rsid w:val="00AD6D7A"/>
    <w:rsid w:val="00AD6DED"/>
    <w:rsid w:val="00AD6E39"/>
    <w:rsid w:val="00AD6EE0"/>
    <w:rsid w:val="00AD6F32"/>
    <w:rsid w:val="00AD6F8E"/>
    <w:rsid w:val="00AD786F"/>
    <w:rsid w:val="00AE0060"/>
    <w:rsid w:val="00AE0073"/>
    <w:rsid w:val="00AE02E9"/>
    <w:rsid w:val="00AE0306"/>
    <w:rsid w:val="00AE05B6"/>
    <w:rsid w:val="00AE077F"/>
    <w:rsid w:val="00AE091B"/>
    <w:rsid w:val="00AE09DD"/>
    <w:rsid w:val="00AE0A39"/>
    <w:rsid w:val="00AE0BA0"/>
    <w:rsid w:val="00AE0C70"/>
    <w:rsid w:val="00AE0E45"/>
    <w:rsid w:val="00AE0E88"/>
    <w:rsid w:val="00AE11F6"/>
    <w:rsid w:val="00AE126A"/>
    <w:rsid w:val="00AE1284"/>
    <w:rsid w:val="00AE1488"/>
    <w:rsid w:val="00AE14DF"/>
    <w:rsid w:val="00AE1687"/>
    <w:rsid w:val="00AE181F"/>
    <w:rsid w:val="00AE1AE8"/>
    <w:rsid w:val="00AE1AFF"/>
    <w:rsid w:val="00AE1F38"/>
    <w:rsid w:val="00AE1F92"/>
    <w:rsid w:val="00AE2060"/>
    <w:rsid w:val="00AE20CA"/>
    <w:rsid w:val="00AE241D"/>
    <w:rsid w:val="00AE25F4"/>
    <w:rsid w:val="00AE277C"/>
    <w:rsid w:val="00AE2893"/>
    <w:rsid w:val="00AE28F3"/>
    <w:rsid w:val="00AE2DC2"/>
    <w:rsid w:val="00AE3091"/>
    <w:rsid w:val="00AE3168"/>
    <w:rsid w:val="00AE34DF"/>
    <w:rsid w:val="00AE37DE"/>
    <w:rsid w:val="00AE3BA5"/>
    <w:rsid w:val="00AE3C11"/>
    <w:rsid w:val="00AE3D33"/>
    <w:rsid w:val="00AE3DCD"/>
    <w:rsid w:val="00AE3F02"/>
    <w:rsid w:val="00AE40C2"/>
    <w:rsid w:val="00AE41DE"/>
    <w:rsid w:val="00AE440D"/>
    <w:rsid w:val="00AE441D"/>
    <w:rsid w:val="00AE4643"/>
    <w:rsid w:val="00AE46FE"/>
    <w:rsid w:val="00AE496E"/>
    <w:rsid w:val="00AE4A57"/>
    <w:rsid w:val="00AE4BC0"/>
    <w:rsid w:val="00AE4BFB"/>
    <w:rsid w:val="00AE4CCF"/>
    <w:rsid w:val="00AE4D21"/>
    <w:rsid w:val="00AE4F64"/>
    <w:rsid w:val="00AE5082"/>
    <w:rsid w:val="00AE541C"/>
    <w:rsid w:val="00AE544B"/>
    <w:rsid w:val="00AE5671"/>
    <w:rsid w:val="00AE571A"/>
    <w:rsid w:val="00AE5F25"/>
    <w:rsid w:val="00AE5F3C"/>
    <w:rsid w:val="00AE6023"/>
    <w:rsid w:val="00AE6112"/>
    <w:rsid w:val="00AE61D1"/>
    <w:rsid w:val="00AE6345"/>
    <w:rsid w:val="00AE63C4"/>
    <w:rsid w:val="00AE6792"/>
    <w:rsid w:val="00AE697A"/>
    <w:rsid w:val="00AE6A47"/>
    <w:rsid w:val="00AE6A90"/>
    <w:rsid w:val="00AE6BE5"/>
    <w:rsid w:val="00AE6D60"/>
    <w:rsid w:val="00AE6DE3"/>
    <w:rsid w:val="00AE6E5B"/>
    <w:rsid w:val="00AE7035"/>
    <w:rsid w:val="00AE70A1"/>
    <w:rsid w:val="00AE7136"/>
    <w:rsid w:val="00AE754C"/>
    <w:rsid w:val="00AE75C4"/>
    <w:rsid w:val="00AE767E"/>
    <w:rsid w:val="00AE790D"/>
    <w:rsid w:val="00AE7B73"/>
    <w:rsid w:val="00AE7B7C"/>
    <w:rsid w:val="00AE7BB6"/>
    <w:rsid w:val="00AE7CBE"/>
    <w:rsid w:val="00AE7D07"/>
    <w:rsid w:val="00AE7DB6"/>
    <w:rsid w:val="00AE7DD2"/>
    <w:rsid w:val="00AE7DDC"/>
    <w:rsid w:val="00AE7F76"/>
    <w:rsid w:val="00AE7F80"/>
    <w:rsid w:val="00AE7F9C"/>
    <w:rsid w:val="00AE7FBF"/>
    <w:rsid w:val="00AF0140"/>
    <w:rsid w:val="00AF0604"/>
    <w:rsid w:val="00AF074E"/>
    <w:rsid w:val="00AF0752"/>
    <w:rsid w:val="00AF07BA"/>
    <w:rsid w:val="00AF088F"/>
    <w:rsid w:val="00AF099E"/>
    <w:rsid w:val="00AF0D62"/>
    <w:rsid w:val="00AF0E4A"/>
    <w:rsid w:val="00AF11EB"/>
    <w:rsid w:val="00AF1509"/>
    <w:rsid w:val="00AF151C"/>
    <w:rsid w:val="00AF17C6"/>
    <w:rsid w:val="00AF1A5F"/>
    <w:rsid w:val="00AF1D67"/>
    <w:rsid w:val="00AF1D7D"/>
    <w:rsid w:val="00AF2167"/>
    <w:rsid w:val="00AF233D"/>
    <w:rsid w:val="00AF2345"/>
    <w:rsid w:val="00AF2633"/>
    <w:rsid w:val="00AF267A"/>
    <w:rsid w:val="00AF2825"/>
    <w:rsid w:val="00AF2897"/>
    <w:rsid w:val="00AF2899"/>
    <w:rsid w:val="00AF2945"/>
    <w:rsid w:val="00AF296A"/>
    <w:rsid w:val="00AF2BA4"/>
    <w:rsid w:val="00AF2E59"/>
    <w:rsid w:val="00AF3142"/>
    <w:rsid w:val="00AF3366"/>
    <w:rsid w:val="00AF33C2"/>
    <w:rsid w:val="00AF3476"/>
    <w:rsid w:val="00AF34F3"/>
    <w:rsid w:val="00AF3633"/>
    <w:rsid w:val="00AF374C"/>
    <w:rsid w:val="00AF390F"/>
    <w:rsid w:val="00AF39D8"/>
    <w:rsid w:val="00AF3A9D"/>
    <w:rsid w:val="00AF3B84"/>
    <w:rsid w:val="00AF3BE7"/>
    <w:rsid w:val="00AF3C11"/>
    <w:rsid w:val="00AF3CB2"/>
    <w:rsid w:val="00AF3D21"/>
    <w:rsid w:val="00AF3F72"/>
    <w:rsid w:val="00AF4032"/>
    <w:rsid w:val="00AF43F3"/>
    <w:rsid w:val="00AF45B7"/>
    <w:rsid w:val="00AF46F7"/>
    <w:rsid w:val="00AF4844"/>
    <w:rsid w:val="00AF4896"/>
    <w:rsid w:val="00AF4A4E"/>
    <w:rsid w:val="00AF4B46"/>
    <w:rsid w:val="00AF4B84"/>
    <w:rsid w:val="00AF4C86"/>
    <w:rsid w:val="00AF4E39"/>
    <w:rsid w:val="00AF4F02"/>
    <w:rsid w:val="00AF4FA6"/>
    <w:rsid w:val="00AF5049"/>
    <w:rsid w:val="00AF50F1"/>
    <w:rsid w:val="00AF52EB"/>
    <w:rsid w:val="00AF5433"/>
    <w:rsid w:val="00AF5560"/>
    <w:rsid w:val="00AF55A8"/>
    <w:rsid w:val="00AF566F"/>
    <w:rsid w:val="00AF57BF"/>
    <w:rsid w:val="00AF5866"/>
    <w:rsid w:val="00AF5A38"/>
    <w:rsid w:val="00AF5BFE"/>
    <w:rsid w:val="00AF5C15"/>
    <w:rsid w:val="00AF604F"/>
    <w:rsid w:val="00AF60C4"/>
    <w:rsid w:val="00AF622D"/>
    <w:rsid w:val="00AF638C"/>
    <w:rsid w:val="00AF6476"/>
    <w:rsid w:val="00AF6625"/>
    <w:rsid w:val="00AF674E"/>
    <w:rsid w:val="00AF6B06"/>
    <w:rsid w:val="00AF6BAA"/>
    <w:rsid w:val="00AF6BCA"/>
    <w:rsid w:val="00AF6D28"/>
    <w:rsid w:val="00AF6D95"/>
    <w:rsid w:val="00AF6DBD"/>
    <w:rsid w:val="00AF6FF9"/>
    <w:rsid w:val="00AF72D6"/>
    <w:rsid w:val="00AF7450"/>
    <w:rsid w:val="00AF7685"/>
    <w:rsid w:val="00AF7723"/>
    <w:rsid w:val="00AF78BF"/>
    <w:rsid w:val="00AF78E4"/>
    <w:rsid w:val="00AF7A66"/>
    <w:rsid w:val="00AF7CB6"/>
    <w:rsid w:val="00AF7E38"/>
    <w:rsid w:val="00AF7F0F"/>
    <w:rsid w:val="00B002BF"/>
    <w:rsid w:val="00B002FC"/>
    <w:rsid w:val="00B0053A"/>
    <w:rsid w:val="00B00552"/>
    <w:rsid w:val="00B0055C"/>
    <w:rsid w:val="00B00598"/>
    <w:rsid w:val="00B0070F"/>
    <w:rsid w:val="00B00814"/>
    <w:rsid w:val="00B00888"/>
    <w:rsid w:val="00B0093F"/>
    <w:rsid w:val="00B00965"/>
    <w:rsid w:val="00B00B23"/>
    <w:rsid w:val="00B00B3F"/>
    <w:rsid w:val="00B00B49"/>
    <w:rsid w:val="00B00CBD"/>
    <w:rsid w:val="00B00E17"/>
    <w:rsid w:val="00B00FE5"/>
    <w:rsid w:val="00B011CD"/>
    <w:rsid w:val="00B011D0"/>
    <w:rsid w:val="00B01270"/>
    <w:rsid w:val="00B013D1"/>
    <w:rsid w:val="00B0146C"/>
    <w:rsid w:val="00B01666"/>
    <w:rsid w:val="00B01802"/>
    <w:rsid w:val="00B01A5D"/>
    <w:rsid w:val="00B01D8E"/>
    <w:rsid w:val="00B01EFD"/>
    <w:rsid w:val="00B01F09"/>
    <w:rsid w:val="00B01F17"/>
    <w:rsid w:val="00B01F7E"/>
    <w:rsid w:val="00B01FC1"/>
    <w:rsid w:val="00B0218B"/>
    <w:rsid w:val="00B02467"/>
    <w:rsid w:val="00B024C5"/>
    <w:rsid w:val="00B02511"/>
    <w:rsid w:val="00B0262B"/>
    <w:rsid w:val="00B026E7"/>
    <w:rsid w:val="00B02881"/>
    <w:rsid w:val="00B02B7F"/>
    <w:rsid w:val="00B02C8A"/>
    <w:rsid w:val="00B02E13"/>
    <w:rsid w:val="00B02E35"/>
    <w:rsid w:val="00B02E3C"/>
    <w:rsid w:val="00B02EF7"/>
    <w:rsid w:val="00B030A3"/>
    <w:rsid w:val="00B03256"/>
    <w:rsid w:val="00B032B5"/>
    <w:rsid w:val="00B0340C"/>
    <w:rsid w:val="00B0353E"/>
    <w:rsid w:val="00B03586"/>
    <w:rsid w:val="00B03706"/>
    <w:rsid w:val="00B037B8"/>
    <w:rsid w:val="00B03886"/>
    <w:rsid w:val="00B03DE2"/>
    <w:rsid w:val="00B03EB9"/>
    <w:rsid w:val="00B04042"/>
    <w:rsid w:val="00B0444F"/>
    <w:rsid w:val="00B04C7E"/>
    <w:rsid w:val="00B04CA0"/>
    <w:rsid w:val="00B04D50"/>
    <w:rsid w:val="00B04DA0"/>
    <w:rsid w:val="00B04F25"/>
    <w:rsid w:val="00B04F65"/>
    <w:rsid w:val="00B04F7B"/>
    <w:rsid w:val="00B052A8"/>
    <w:rsid w:val="00B05644"/>
    <w:rsid w:val="00B05736"/>
    <w:rsid w:val="00B0594C"/>
    <w:rsid w:val="00B05A82"/>
    <w:rsid w:val="00B05A87"/>
    <w:rsid w:val="00B05CEA"/>
    <w:rsid w:val="00B05DBA"/>
    <w:rsid w:val="00B05DD8"/>
    <w:rsid w:val="00B060B4"/>
    <w:rsid w:val="00B06142"/>
    <w:rsid w:val="00B06201"/>
    <w:rsid w:val="00B0631B"/>
    <w:rsid w:val="00B065CD"/>
    <w:rsid w:val="00B065EE"/>
    <w:rsid w:val="00B066C5"/>
    <w:rsid w:val="00B06706"/>
    <w:rsid w:val="00B06866"/>
    <w:rsid w:val="00B0687F"/>
    <w:rsid w:val="00B068ED"/>
    <w:rsid w:val="00B06A38"/>
    <w:rsid w:val="00B06F7C"/>
    <w:rsid w:val="00B071A7"/>
    <w:rsid w:val="00B0740C"/>
    <w:rsid w:val="00B07435"/>
    <w:rsid w:val="00B074F9"/>
    <w:rsid w:val="00B077C1"/>
    <w:rsid w:val="00B078AF"/>
    <w:rsid w:val="00B07BEA"/>
    <w:rsid w:val="00B07C7C"/>
    <w:rsid w:val="00B10092"/>
    <w:rsid w:val="00B10440"/>
    <w:rsid w:val="00B1054D"/>
    <w:rsid w:val="00B108AC"/>
    <w:rsid w:val="00B10A7F"/>
    <w:rsid w:val="00B10C7B"/>
    <w:rsid w:val="00B11156"/>
    <w:rsid w:val="00B11176"/>
    <w:rsid w:val="00B1128E"/>
    <w:rsid w:val="00B112D5"/>
    <w:rsid w:val="00B113B3"/>
    <w:rsid w:val="00B11543"/>
    <w:rsid w:val="00B11663"/>
    <w:rsid w:val="00B11687"/>
    <w:rsid w:val="00B11846"/>
    <w:rsid w:val="00B11853"/>
    <w:rsid w:val="00B1188D"/>
    <w:rsid w:val="00B11965"/>
    <w:rsid w:val="00B11B93"/>
    <w:rsid w:val="00B11CC2"/>
    <w:rsid w:val="00B11EF3"/>
    <w:rsid w:val="00B11FEF"/>
    <w:rsid w:val="00B1205A"/>
    <w:rsid w:val="00B12104"/>
    <w:rsid w:val="00B1234B"/>
    <w:rsid w:val="00B123D2"/>
    <w:rsid w:val="00B124E4"/>
    <w:rsid w:val="00B1253B"/>
    <w:rsid w:val="00B129CA"/>
    <w:rsid w:val="00B12A0D"/>
    <w:rsid w:val="00B12EF0"/>
    <w:rsid w:val="00B12F7C"/>
    <w:rsid w:val="00B1306F"/>
    <w:rsid w:val="00B130DA"/>
    <w:rsid w:val="00B13244"/>
    <w:rsid w:val="00B133EC"/>
    <w:rsid w:val="00B13559"/>
    <w:rsid w:val="00B1367F"/>
    <w:rsid w:val="00B136BD"/>
    <w:rsid w:val="00B13794"/>
    <w:rsid w:val="00B13A52"/>
    <w:rsid w:val="00B13AF4"/>
    <w:rsid w:val="00B13D69"/>
    <w:rsid w:val="00B13E62"/>
    <w:rsid w:val="00B14084"/>
    <w:rsid w:val="00B1409B"/>
    <w:rsid w:val="00B141DD"/>
    <w:rsid w:val="00B14214"/>
    <w:rsid w:val="00B143C4"/>
    <w:rsid w:val="00B14571"/>
    <w:rsid w:val="00B145D5"/>
    <w:rsid w:val="00B14733"/>
    <w:rsid w:val="00B14D01"/>
    <w:rsid w:val="00B14D1A"/>
    <w:rsid w:val="00B14D40"/>
    <w:rsid w:val="00B14E40"/>
    <w:rsid w:val="00B14F7B"/>
    <w:rsid w:val="00B14FFA"/>
    <w:rsid w:val="00B151D6"/>
    <w:rsid w:val="00B151E7"/>
    <w:rsid w:val="00B15774"/>
    <w:rsid w:val="00B1585D"/>
    <w:rsid w:val="00B1595B"/>
    <w:rsid w:val="00B1597E"/>
    <w:rsid w:val="00B159B0"/>
    <w:rsid w:val="00B15C10"/>
    <w:rsid w:val="00B15D6E"/>
    <w:rsid w:val="00B15E65"/>
    <w:rsid w:val="00B15F97"/>
    <w:rsid w:val="00B16009"/>
    <w:rsid w:val="00B16194"/>
    <w:rsid w:val="00B16B18"/>
    <w:rsid w:val="00B16B33"/>
    <w:rsid w:val="00B16D0D"/>
    <w:rsid w:val="00B16FCE"/>
    <w:rsid w:val="00B17013"/>
    <w:rsid w:val="00B17484"/>
    <w:rsid w:val="00B1769E"/>
    <w:rsid w:val="00B1774F"/>
    <w:rsid w:val="00B178AA"/>
    <w:rsid w:val="00B178F7"/>
    <w:rsid w:val="00B17BAF"/>
    <w:rsid w:val="00B17BCF"/>
    <w:rsid w:val="00B17DE2"/>
    <w:rsid w:val="00B17EF7"/>
    <w:rsid w:val="00B20290"/>
    <w:rsid w:val="00B20540"/>
    <w:rsid w:val="00B20676"/>
    <w:rsid w:val="00B206BE"/>
    <w:rsid w:val="00B206C4"/>
    <w:rsid w:val="00B20B30"/>
    <w:rsid w:val="00B20C46"/>
    <w:rsid w:val="00B20C58"/>
    <w:rsid w:val="00B20E6D"/>
    <w:rsid w:val="00B20E72"/>
    <w:rsid w:val="00B210BB"/>
    <w:rsid w:val="00B21162"/>
    <w:rsid w:val="00B2119F"/>
    <w:rsid w:val="00B2121A"/>
    <w:rsid w:val="00B21224"/>
    <w:rsid w:val="00B2131A"/>
    <w:rsid w:val="00B2134B"/>
    <w:rsid w:val="00B2137B"/>
    <w:rsid w:val="00B213B9"/>
    <w:rsid w:val="00B214BA"/>
    <w:rsid w:val="00B214FE"/>
    <w:rsid w:val="00B21598"/>
    <w:rsid w:val="00B216D1"/>
    <w:rsid w:val="00B21825"/>
    <w:rsid w:val="00B219C1"/>
    <w:rsid w:val="00B21C22"/>
    <w:rsid w:val="00B21CAB"/>
    <w:rsid w:val="00B21D2E"/>
    <w:rsid w:val="00B21D7E"/>
    <w:rsid w:val="00B21D96"/>
    <w:rsid w:val="00B21E12"/>
    <w:rsid w:val="00B21E9C"/>
    <w:rsid w:val="00B220C1"/>
    <w:rsid w:val="00B220F9"/>
    <w:rsid w:val="00B22392"/>
    <w:rsid w:val="00B22725"/>
    <w:rsid w:val="00B22758"/>
    <w:rsid w:val="00B227C6"/>
    <w:rsid w:val="00B22878"/>
    <w:rsid w:val="00B22924"/>
    <w:rsid w:val="00B22AC5"/>
    <w:rsid w:val="00B22D65"/>
    <w:rsid w:val="00B23002"/>
    <w:rsid w:val="00B236AD"/>
    <w:rsid w:val="00B23760"/>
    <w:rsid w:val="00B238F1"/>
    <w:rsid w:val="00B239FC"/>
    <w:rsid w:val="00B23B57"/>
    <w:rsid w:val="00B23BAC"/>
    <w:rsid w:val="00B23C5D"/>
    <w:rsid w:val="00B23E85"/>
    <w:rsid w:val="00B23F97"/>
    <w:rsid w:val="00B23FA9"/>
    <w:rsid w:val="00B2406A"/>
    <w:rsid w:val="00B24277"/>
    <w:rsid w:val="00B2445B"/>
    <w:rsid w:val="00B246A8"/>
    <w:rsid w:val="00B246CF"/>
    <w:rsid w:val="00B2470D"/>
    <w:rsid w:val="00B247E2"/>
    <w:rsid w:val="00B2488C"/>
    <w:rsid w:val="00B24B01"/>
    <w:rsid w:val="00B24B1B"/>
    <w:rsid w:val="00B24C4A"/>
    <w:rsid w:val="00B24E8C"/>
    <w:rsid w:val="00B25154"/>
    <w:rsid w:val="00B251D5"/>
    <w:rsid w:val="00B25671"/>
    <w:rsid w:val="00B257E1"/>
    <w:rsid w:val="00B25A2E"/>
    <w:rsid w:val="00B25BFE"/>
    <w:rsid w:val="00B25D5A"/>
    <w:rsid w:val="00B25E39"/>
    <w:rsid w:val="00B25F46"/>
    <w:rsid w:val="00B2617E"/>
    <w:rsid w:val="00B26263"/>
    <w:rsid w:val="00B263CF"/>
    <w:rsid w:val="00B266C4"/>
    <w:rsid w:val="00B26794"/>
    <w:rsid w:val="00B269C4"/>
    <w:rsid w:val="00B26A90"/>
    <w:rsid w:val="00B26AD3"/>
    <w:rsid w:val="00B26B11"/>
    <w:rsid w:val="00B26D1F"/>
    <w:rsid w:val="00B26DA2"/>
    <w:rsid w:val="00B26DCD"/>
    <w:rsid w:val="00B26DF8"/>
    <w:rsid w:val="00B26E0F"/>
    <w:rsid w:val="00B27027"/>
    <w:rsid w:val="00B27266"/>
    <w:rsid w:val="00B27284"/>
    <w:rsid w:val="00B2743E"/>
    <w:rsid w:val="00B27863"/>
    <w:rsid w:val="00B279BC"/>
    <w:rsid w:val="00B27B3D"/>
    <w:rsid w:val="00B27C4F"/>
    <w:rsid w:val="00B27C71"/>
    <w:rsid w:val="00B30119"/>
    <w:rsid w:val="00B301A1"/>
    <w:rsid w:val="00B30219"/>
    <w:rsid w:val="00B30262"/>
    <w:rsid w:val="00B30304"/>
    <w:rsid w:val="00B30330"/>
    <w:rsid w:val="00B3064E"/>
    <w:rsid w:val="00B3069F"/>
    <w:rsid w:val="00B309BF"/>
    <w:rsid w:val="00B30B16"/>
    <w:rsid w:val="00B30B3C"/>
    <w:rsid w:val="00B30C04"/>
    <w:rsid w:val="00B30E39"/>
    <w:rsid w:val="00B30E3B"/>
    <w:rsid w:val="00B311D2"/>
    <w:rsid w:val="00B3157F"/>
    <w:rsid w:val="00B31588"/>
    <w:rsid w:val="00B3161B"/>
    <w:rsid w:val="00B316F6"/>
    <w:rsid w:val="00B32008"/>
    <w:rsid w:val="00B3215F"/>
    <w:rsid w:val="00B324BD"/>
    <w:rsid w:val="00B3259C"/>
    <w:rsid w:val="00B32602"/>
    <w:rsid w:val="00B326CE"/>
    <w:rsid w:val="00B32745"/>
    <w:rsid w:val="00B327E1"/>
    <w:rsid w:val="00B3282D"/>
    <w:rsid w:val="00B3283A"/>
    <w:rsid w:val="00B32957"/>
    <w:rsid w:val="00B32B05"/>
    <w:rsid w:val="00B32CEA"/>
    <w:rsid w:val="00B32DFB"/>
    <w:rsid w:val="00B331BB"/>
    <w:rsid w:val="00B332B2"/>
    <w:rsid w:val="00B3335C"/>
    <w:rsid w:val="00B33627"/>
    <w:rsid w:val="00B33772"/>
    <w:rsid w:val="00B3380D"/>
    <w:rsid w:val="00B3383D"/>
    <w:rsid w:val="00B3385E"/>
    <w:rsid w:val="00B33A49"/>
    <w:rsid w:val="00B33B26"/>
    <w:rsid w:val="00B33D2E"/>
    <w:rsid w:val="00B33DB7"/>
    <w:rsid w:val="00B33E1A"/>
    <w:rsid w:val="00B33EAF"/>
    <w:rsid w:val="00B33FB0"/>
    <w:rsid w:val="00B340D2"/>
    <w:rsid w:val="00B341A9"/>
    <w:rsid w:val="00B3437B"/>
    <w:rsid w:val="00B346D5"/>
    <w:rsid w:val="00B34804"/>
    <w:rsid w:val="00B3482A"/>
    <w:rsid w:val="00B3485B"/>
    <w:rsid w:val="00B34949"/>
    <w:rsid w:val="00B34DDF"/>
    <w:rsid w:val="00B34E1A"/>
    <w:rsid w:val="00B34EC8"/>
    <w:rsid w:val="00B35010"/>
    <w:rsid w:val="00B35218"/>
    <w:rsid w:val="00B35379"/>
    <w:rsid w:val="00B35390"/>
    <w:rsid w:val="00B355A9"/>
    <w:rsid w:val="00B3566E"/>
    <w:rsid w:val="00B356B9"/>
    <w:rsid w:val="00B35722"/>
    <w:rsid w:val="00B3575D"/>
    <w:rsid w:val="00B35D55"/>
    <w:rsid w:val="00B36034"/>
    <w:rsid w:val="00B36124"/>
    <w:rsid w:val="00B361E1"/>
    <w:rsid w:val="00B362BD"/>
    <w:rsid w:val="00B36536"/>
    <w:rsid w:val="00B365F5"/>
    <w:rsid w:val="00B36642"/>
    <w:rsid w:val="00B3668B"/>
    <w:rsid w:val="00B367DA"/>
    <w:rsid w:val="00B36BE1"/>
    <w:rsid w:val="00B36DBA"/>
    <w:rsid w:val="00B36E4C"/>
    <w:rsid w:val="00B36EA1"/>
    <w:rsid w:val="00B36EB1"/>
    <w:rsid w:val="00B36F10"/>
    <w:rsid w:val="00B36F49"/>
    <w:rsid w:val="00B37177"/>
    <w:rsid w:val="00B37289"/>
    <w:rsid w:val="00B37411"/>
    <w:rsid w:val="00B37534"/>
    <w:rsid w:val="00B37554"/>
    <w:rsid w:val="00B376C0"/>
    <w:rsid w:val="00B37802"/>
    <w:rsid w:val="00B37868"/>
    <w:rsid w:val="00B37A3F"/>
    <w:rsid w:val="00B37CB6"/>
    <w:rsid w:val="00B37ECD"/>
    <w:rsid w:val="00B37F6E"/>
    <w:rsid w:val="00B37F9F"/>
    <w:rsid w:val="00B402CC"/>
    <w:rsid w:val="00B404DB"/>
    <w:rsid w:val="00B407FA"/>
    <w:rsid w:val="00B40853"/>
    <w:rsid w:val="00B408A5"/>
    <w:rsid w:val="00B408D6"/>
    <w:rsid w:val="00B40AC2"/>
    <w:rsid w:val="00B40BC7"/>
    <w:rsid w:val="00B40CAD"/>
    <w:rsid w:val="00B40EA8"/>
    <w:rsid w:val="00B40F9D"/>
    <w:rsid w:val="00B414A8"/>
    <w:rsid w:val="00B4154C"/>
    <w:rsid w:val="00B4164B"/>
    <w:rsid w:val="00B417A6"/>
    <w:rsid w:val="00B417DA"/>
    <w:rsid w:val="00B41905"/>
    <w:rsid w:val="00B41A96"/>
    <w:rsid w:val="00B41D12"/>
    <w:rsid w:val="00B41D34"/>
    <w:rsid w:val="00B41E6A"/>
    <w:rsid w:val="00B41F10"/>
    <w:rsid w:val="00B422A8"/>
    <w:rsid w:val="00B42438"/>
    <w:rsid w:val="00B4244F"/>
    <w:rsid w:val="00B4258D"/>
    <w:rsid w:val="00B4261B"/>
    <w:rsid w:val="00B42932"/>
    <w:rsid w:val="00B429C2"/>
    <w:rsid w:val="00B42DC1"/>
    <w:rsid w:val="00B42E53"/>
    <w:rsid w:val="00B42EFD"/>
    <w:rsid w:val="00B42F9F"/>
    <w:rsid w:val="00B434E6"/>
    <w:rsid w:val="00B43974"/>
    <w:rsid w:val="00B43AD1"/>
    <w:rsid w:val="00B43B03"/>
    <w:rsid w:val="00B43BD2"/>
    <w:rsid w:val="00B43C18"/>
    <w:rsid w:val="00B43C49"/>
    <w:rsid w:val="00B44375"/>
    <w:rsid w:val="00B443B4"/>
    <w:rsid w:val="00B444FB"/>
    <w:rsid w:val="00B4462C"/>
    <w:rsid w:val="00B4466A"/>
    <w:rsid w:val="00B44692"/>
    <w:rsid w:val="00B446AB"/>
    <w:rsid w:val="00B446BB"/>
    <w:rsid w:val="00B4482D"/>
    <w:rsid w:val="00B44B2D"/>
    <w:rsid w:val="00B44C64"/>
    <w:rsid w:val="00B44C88"/>
    <w:rsid w:val="00B44CF2"/>
    <w:rsid w:val="00B44D83"/>
    <w:rsid w:val="00B451FB"/>
    <w:rsid w:val="00B4544C"/>
    <w:rsid w:val="00B45699"/>
    <w:rsid w:val="00B456E4"/>
    <w:rsid w:val="00B458CA"/>
    <w:rsid w:val="00B4597E"/>
    <w:rsid w:val="00B459F4"/>
    <w:rsid w:val="00B45A0B"/>
    <w:rsid w:val="00B45BDE"/>
    <w:rsid w:val="00B45D73"/>
    <w:rsid w:val="00B45DA8"/>
    <w:rsid w:val="00B45F23"/>
    <w:rsid w:val="00B45FF2"/>
    <w:rsid w:val="00B466BB"/>
    <w:rsid w:val="00B46721"/>
    <w:rsid w:val="00B46858"/>
    <w:rsid w:val="00B469F2"/>
    <w:rsid w:val="00B469F7"/>
    <w:rsid w:val="00B46A78"/>
    <w:rsid w:val="00B46B7F"/>
    <w:rsid w:val="00B46D58"/>
    <w:rsid w:val="00B46F75"/>
    <w:rsid w:val="00B46F99"/>
    <w:rsid w:val="00B47091"/>
    <w:rsid w:val="00B47229"/>
    <w:rsid w:val="00B4738F"/>
    <w:rsid w:val="00B47409"/>
    <w:rsid w:val="00B47627"/>
    <w:rsid w:val="00B47715"/>
    <w:rsid w:val="00B478EF"/>
    <w:rsid w:val="00B479B0"/>
    <w:rsid w:val="00B47BBC"/>
    <w:rsid w:val="00B47FF0"/>
    <w:rsid w:val="00B5006E"/>
    <w:rsid w:val="00B5017E"/>
    <w:rsid w:val="00B502C0"/>
    <w:rsid w:val="00B503C9"/>
    <w:rsid w:val="00B503EE"/>
    <w:rsid w:val="00B50513"/>
    <w:rsid w:val="00B50777"/>
    <w:rsid w:val="00B508A8"/>
    <w:rsid w:val="00B50A4D"/>
    <w:rsid w:val="00B50C56"/>
    <w:rsid w:val="00B50D0A"/>
    <w:rsid w:val="00B50D92"/>
    <w:rsid w:val="00B50F0D"/>
    <w:rsid w:val="00B50F15"/>
    <w:rsid w:val="00B50F84"/>
    <w:rsid w:val="00B5105A"/>
    <w:rsid w:val="00B51291"/>
    <w:rsid w:val="00B51337"/>
    <w:rsid w:val="00B514FC"/>
    <w:rsid w:val="00B5153A"/>
    <w:rsid w:val="00B5157B"/>
    <w:rsid w:val="00B5161D"/>
    <w:rsid w:val="00B51799"/>
    <w:rsid w:val="00B518B8"/>
    <w:rsid w:val="00B51B44"/>
    <w:rsid w:val="00B51B6C"/>
    <w:rsid w:val="00B51D2B"/>
    <w:rsid w:val="00B51E70"/>
    <w:rsid w:val="00B52078"/>
    <w:rsid w:val="00B521D5"/>
    <w:rsid w:val="00B521F8"/>
    <w:rsid w:val="00B52343"/>
    <w:rsid w:val="00B523C9"/>
    <w:rsid w:val="00B52617"/>
    <w:rsid w:val="00B5267A"/>
    <w:rsid w:val="00B5273A"/>
    <w:rsid w:val="00B529AF"/>
    <w:rsid w:val="00B52A23"/>
    <w:rsid w:val="00B52ABB"/>
    <w:rsid w:val="00B52B03"/>
    <w:rsid w:val="00B5316F"/>
    <w:rsid w:val="00B5321D"/>
    <w:rsid w:val="00B532C2"/>
    <w:rsid w:val="00B53333"/>
    <w:rsid w:val="00B53341"/>
    <w:rsid w:val="00B53435"/>
    <w:rsid w:val="00B535A7"/>
    <w:rsid w:val="00B535CE"/>
    <w:rsid w:val="00B53632"/>
    <w:rsid w:val="00B536A5"/>
    <w:rsid w:val="00B536AD"/>
    <w:rsid w:val="00B53748"/>
    <w:rsid w:val="00B537E6"/>
    <w:rsid w:val="00B53919"/>
    <w:rsid w:val="00B53A9A"/>
    <w:rsid w:val="00B53ADB"/>
    <w:rsid w:val="00B53BCD"/>
    <w:rsid w:val="00B53DED"/>
    <w:rsid w:val="00B53E3D"/>
    <w:rsid w:val="00B53F44"/>
    <w:rsid w:val="00B53F7A"/>
    <w:rsid w:val="00B54170"/>
    <w:rsid w:val="00B541B2"/>
    <w:rsid w:val="00B5422B"/>
    <w:rsid w:val="00B543B1"/>
    <w:rsid w:val="00B543E1"/>
    <w:rsid w:val="00B547C9"/>
    <w:rsid w:val="00B54803"/>
    <w:rsid w:val="00B54955"/>
    <w:rsid w:val="00B54AB8"/>
    <w:rsid w:val="00B54AC2"/>
    <w:rsid w:val="00B54C14"/>
    <w:rsid w:val="00B54E3A"/>
    <w:rsid w:val="00B54F64"/>
    <w:rsid w:val="00B5529B"/>
    <w:rsid w:val="00B5566A"/>
    <w:rsid w:val="00B55B4C"/>
    <w:rsid w:val="00B55BC6"/>
    <w:rsid w:val="00B55CD4"/>
    <w:rsid w:val="00B55D5F"/>
    <w:rsid w:val="00B55EA7"/>
    <w:rsid w:val="00B55EE8"/>
    <w:rsid w:val="00B55F8F"/>
    <w:rsid w:val="00B5626F"/>
    <w:rsid w:val="00B5627C"/>
    <w:rsid w:val="00B56444"/>
    <w:rsid w:val="00B564A9"/>
    <w:rsid w:val="00B5659A"/>
    <w:rsid w:val="00B566D1"/>
    <w:rsid w:val="00B56772"/>
    <w:rsid w:val="00B567D5"/>
    <w:rsid w:val="00B569E3"/>
    <w:rsid w:val="00B56B7D"/>
    <w:rsid w:val="00B56C43"/>
    <w:rsid w:val="00B56DE6"/>
    <w:rsid w:val="00B570AD"/>
    <w:rsid w:val="00B570ED"/>
    <w:rsid w:val="00B5730E"/>
    <w:rsid w:val="00B5744B"/>
    <w:rsid w:val="00B57474"/>
    <w:rsid w:val="00B57756"/>
    <w:rsid w:val="00B57897"/>
    <w:rsid w:val="00B57913"/>
    <w:rsid w:val="00B57914"/>
    <w:rsid w:val="00B57921"/>
    <w:rsid w:val="00B57976"/>
    <w:rsid w:val="00B579D0"/>
    <w:rsid w:val="00B57CB5"/>
    <w:rsid w:val="00B57D78"/>
    <w:rsid w:val="00B57ED3"/>
    <w:rsid w:val="00B57FF1"/>
    <w:rsid w:val="00B600A5"/>
    <w:rsid w:val="00B600A7"/>
    <w:rsid w:val="00B600B3"/>
    <w:rsid w:val="00B600C9"/>
    <w:rsid w:val="00B60167"/>
    <w:rsid w:val="00B602A4"/>
    <w:rsid w:val="00B60455"/>
    <w:rsid w:val="00B6055A"/>
    <w:rsid w:val="00B60836"/>
    <w:rsid w:val="00B60AD1"/>
    <w:rsid w:val="00B60ADE"/>
    <w:rsid w:val="00B60D3F"/>
    <w:rsid w:val="00B60F2B"/>
    <w:rsid w:val="00B6109A"/>
    <w:rsid w:val="00B61355"/>
    <w:rsid w:val="00B61438"/>
    <w:rsid w:val="00B61441"/>
    <w:rsid w:val="00B61460"/>
    <w:rsid w:val="00B614DA"/>
    <w:rsid w:val="00B61507"/>
    <w:rsid w:val="00B615C4"/>
    <w:rsid w:val="00B6175C"/>
    <w:rsid w:val="00B619CB"/>
    <w:rsid w:val="00B61B2F"/>
    <w:rsid w:val="00B61DD2"/>
    <w:rsid w:val="00B61E3B"/>
    <w:rsid w:val="00B61F7D"/>
    <w:rsid w:val="00B6202D"/>
    <w:rsid w:val="00B62056"/>
    <w:rsid w:val="00B62079"/>
    <w:rsid w:val="00B620AD"/>
    <w:rsid w:val="00B620B0"/>
    <w:rsid w:val="00B620B6"/>
    <w:rsid w:val="00B62436"/>
    <w:rsid w:val="00B626B1"/>
    <w:rsid w:val="00B6287F"/>
    <w:rsid w:val="00B628A5"/>
    <w:rsid w:val="00B62A0F"/>
    <w:rsid w:val="00B62B1F"/>
    <w:rsid w:val="00B62B3E"/>
    <w:rsid w:val="00B62C66"/>
    <w:rsid w:val="00B62D07"/>
    <w:rsid w:val="00B62F07"/>
    <w:rsid w:val="00B6323E"/>
    <w:rsid w:val="00B63251"/>
    <w:rsid w:val="00B63459"/>
    <w:rsid w:val="00B63784"/>
    <w:rsid w:val="00B63848"/>
    <w:rsid w:val="00B63882"/>
    <w:rsid w:val="00B6395C"/>
    <w:rsid w:val="00B63AD2"/>
    <w:rsid w:val="00B63AF7"/>
    <w:rsid w:val="00B63C5D"/>
    <w:rsid w:val="00B63D16"/>
    <w:rsid w:val="00B63E79"/>
    <w:rsid w:val="00B63EBF"/>
    <w:rsid w:val="00B63F8B"/>
    <w:rsid w:val="00B640CB"/>
    <w:rsid w:val="00B6416E"/>
    <w:rsid w:val="00B644C8"/>
    <w:rsid w:val="00B644F0"/>
    <w:rsid w:val="00B645C7"/>
    <w:rsid w:val="00B645E5"/>
    <w:rsid w:val="00B64D6F"/>
    <w:rsid w:val="00B64F4A"/>
    <w:rsid w:val="00B6508B"/>
    <w:rsid w:val="00B650D8"/>
    <w:rsid w:val="00B65249"/>
    <w:rsid w:val="00B6533E"/>
    <w:rsid w:val="00B6537F"/>
    <w:rsid w:val="00B653C3"/>
    <w:rsid w:val="00B65444"/>
    <w:rsid w:val="00B6587F"/>
    <w:rsid w:val="00B65A1D"/>
    <w:rsid w:val="00B65AD4"/>
    <w:rsid w:val="00B65B65"/>
    <w:rsid w:val="00B65BCA"/>
    <w:rsid w:val="00B65D1E"/>
    <w:rsid w:val="00B65D54"/>
    <w:rsid w:val="00B66071"/>
    <w:rsid w:val="00B6608E"/>
    <w:rsid w:val="00B6610F"/>
    <w:rsid w:val="00B661FB"/>
    <w:rsid w:val="00B66233"/>
    <w:rsid w:val="00B6627C"/>
    <w:rsid w:val="00B66349"/>
    <w:rsid w:val="00B6648F"/>
    <w:rsid w:val="00B66648"/>
    <w:rsid w:val="00B66690"/>
    <w:rsid w:val="00B66776"/>
    <w:rsid w:val="00B669AC"/>
    <w:rsid w:val="00B669F4"/>
    <w:rsid w:val="00B66BDF"/>
    <w:rsid w:val="00B66C86"/>
    <w:rsid w:val="00B66C93"/>
    <w:rsid w:val="00B66D4E"/>
    <w:rsid w:val="00B66E4B"/>
    <w:rsid w:val="00B67231"/>
    <w:rsid w:val="00B6724F"/>
    <w:rsid w:val="00B673DD"/>
    <w:rsid w:val="00B6750A"/>
    <w:rsid w:val="00B67594"/>
    <w:rsid w:val="00B6765A"/>
    <w:rsid w:val="00B67704"/>
    <w:rsid w:val="00B67782"/>
    <w:rsid w:val="00B677D3"/>
    <w:rsid w:val="00B67B8F"/>
    <w:rsid w:val="00B67E35"/>
    <w:rsid w:val="00B67E81"/>
    <w:rsid w:val="00B67EFE"/>
    <w:rsid w:val="00B67FC9"/>
    <w:rsid w:val="00B700AA"/>
    <w:rsid w:val="00B701CB"/>
    <w:rsid w:val="00B702CF"/>
    <w:rsid w:val="00B70472"/>
    <w:rsid w:val="00B707C5"/>
    <w:rsid w:val="00B707FA"/>
    <w:rsid w:val="00B709CC"/>
    <w:rsid w:val="00B70BB1"/>
    <w:rsid w:val="00B70D07"/>
    <w:rsid w:val="00B70D3E"/>
    <w:rsid w:val="00B70D6C"/>
    <w:rsid w:val="00B70DBB"/>
    <w:rsid w:val="00B70DDB"/>
    <w:rsid w:val="00B70EE9"/>
    <w:rsid w:val="00B70FCD"/>
    <w:rsid w:val="00B710CE"/>
    <w:rsid w:val="00B71265"/>
    <w:rsid w:val="00B71381"/>
    <w:rsid w:val="00B7138D"/>
    <w:rsid w:val="00B7148C"/>
    <w:rsid w:val="00B714C8"/>
    <w:rsid w:val="00B71747"/>
    <w:rsid w:val="00B7191E"/>
    <w:rsid w:val="00B71A07"/>
    <w:rsid w:val="00B71B9F"/>
    <w:rsid w:val="00B71C33"/>
    <w:rsid w:val="00B71C47"/>
    <w:rsid w:val="00B71D93"/>
    <w:rsid w:val="00B71E21"/>
    <w:rsid w:val="00B71FFE"/>
    <w:rsid w:val="00B7232E"/>
    <w:rsid w:val="00B724C7"/>
    <w:rsid w:val="00B72735"/>
    <w:rsid w:val="00B727A7"/>
    <w:rsid w:val="00B72879"/>
    <w:rsid w:val="00B72894"/>
    <w:rsid w:val="00B72942"/>
    <w:rsid w:val="00B729A2"/>
    <w:rsid w:val="00B72A8E"/>
    <w:rsid w:val="00B72AEB"/>
    <w:rsid w:val="00B72C18"/>
    <w:rsid w:val="00B72E54"/>
    <w:rsid w:val="00B730DF"/>
    <w:rsid w:val="00B732F7"/>
    <w:rsid w:val="00B7333D"/>
    <w:rsid w:val="00B733E5"/>
    <w:rsid w:val="00B7345D"/>
    <w:rsid w:val="00B735DB"/>
    <w:rsid w:val="00B736EA"/>
    <w:rsid w:val="00B73729"/>
    <w:rsid w:val="00B73820"/>
    <w:rsid w:val="00B739EB"/>
    <w:rsid w:val="00B73AF7"/>
    <w:rsid w:val="00B73D1B"/>
    <w:rsid w:val="00B73DE8"/>
    <w:rsid w:val="00B73F78"/>
    <w:rsid w:val="00B740CB"/>
    <w:rsid w:val="00B74175"/>
    <w:rsid w:val="00B74593"/>
    <w:rsid w:val="00B74632"/>
    <w:rsid w:val="00B74755"/>
    <w:rsid w:val="00B747FB"/>
    <w:rsid w:val="00B7487E"/>
    <w:rsid w:val="00B74C1D"/>
    <w:rsid w:val="00B74DE1"/>
    <w:rsid w:val="00B7504E"/>
    <w:rsid w:val="00B7508C"/>
    <w:rsid w:val="00B75153"/>
    <w:rsid w:val="00B752B2"/>
    <w:rsid w:val="00B752B3"/>
    <w:rsid w:val="00B75627"/>
    <w:rsid w:val="00B75656"/>
    <w:rsid w:val="00B75852"/>
    <w:rsid w:val="00B75966"/>
    <w:rsid w:val="00B75AB1"/>
    <w:rsid w:val="00B75B29"/>
    <w:rsid w:val="00B75D11"/>
    <w:rsid w:val="00B75D90"/>
    <w:rsid w:val="00B75E6F"/>
    <w:rsid w:val="00B75FAC"/>
    <w:rsid w:val="00B760D5"/>
    <w:rsid w:val="00B76130"/>
    <w:rsid w:val="00B76206"/>
    <w:rsid w:val="00B7641A"/>
    <w:rsid w:val="00B7645D"/>
    <w:rsid w:val="00B765B1"/>
    <w:rsid w:val="00B766ED"/>
    <w:rsid w:val="00B768E5"/>
    <w:rsid w:val="00B76919"/>
    <w:rsid w:val="00B76ACD"/>
    <w:rsid w:val="00B76C3B"/>
    <w:rsid w:val="00B76D74"/>
    <w:rsid w:val="00B76E8F"/>
    <w:rsid w:val="00B76F4C"/>
    <w:rsid w:val="00B76FAE"/>
    <w:rsid w:val="00B7711A"/>
    <w:rsid w:val="00B77122"/>
    <w:rsid w:val="00B77182"/>
    <w:rsid w:val="00B771E4"/>
    <w:rsid w:val="00B772AD"/>
    <w:rsid w:val="00B772B4"/>
    <w:rsid w:val="00B7735B"/>
    <w:rsid w:val="00B77550"/>
    <w:rsid w:val="00B775DA"/>
    <w:rsid w:val="00B776DF"/>
    <w:rsid w:val="00B778FD"/>
    <w:rsid w:val="00B77A6E"/>
    <w:rsid w:val="00B77A8F"/>
    <w:rsid w:val="00B77D3D"/>
    <w:rsid w:val="00B77DD5"/>
    <w:rsid w:val="00B77EA1"/>
    <w:rsid w:val="00B77F1D"/>
    <w:rsid w:val="00B80354"/>
    <w:rsid w:val="00B80409"/>
    <w:rsid w:val="00B80438"/>
    <w:rsid w:val="00B8076B"/>
    <w:rsid w:val="00B80900"/>
    <w:rsid w:val="00B80B2B"/>
    <w:rsid w:val="00B80BB6"/>
    <w:rsid w:val="00B80BBE"/>
    <w:rsid w:val="00B80EF5"/>
    <w:rsid w:val="00B80F4A"/>
    <w:rsid w:val="00B81461"/>
    <w:rsid w:val="00B81577"/>
    <w:rsid w:val="00B8174D"/>
    <w:rsid w:val="00B817D9"/>
    <w:rsid w:val="00B8183D"/>
    <w:rsid w:val="00B819E5"/>
    <w:rsid w:val="00B81B1F"/>
    <w:rsid w:val="00B81B2A"/>
    <w:rsid w:val="00B81C7A"/>
    <w:rsid w:val="00B81D2B"/>
    <w:rsid w:val="00B81F7C"/>
    <w:rsid w:val="00B82154"/>
    <w:rsid w:val="00B821BC"/>
    <w:rsid w:val="00B82244"/>
    <w:rsid w:val="00B8230A"/>
    <w:rsid w:val="00B82426"/>
    <w:rsid w:val="00B82728"/>
    <w:rsid w:val="00B829BF"/>
    <w:rsid w:val="00B82A39"/>
    <w:rsid w:val="00B82A99"/>
    <w:rsid w:val="00B82D08"/>
    <w:rsid w:val="00B82D2C"/>
    <w:rsid w:val="00B831F0"/>
    <w:rsid w:val="00B8357B"/>
    <w:rsid w:val="00B837EC"/>
    <w:rsid w:val="00B83849"/>
    <w:rsid w:val="00B83A35"/>
    <w:rsid w:val="00B83CF8"/>
    <w:rsid w:val="00B83D2A"/>
    <w:rsid w:val="00B83FF2"/>
    <w:rsid w:val="00B84104"/>
    <w:rsid w:val="00B843D8"/>
    <w:rsid w:val="00B84814"/>
    <w:rsid w:val="00B84932"/>
    <w:rsid w:val="00B84969"/>
    <w:rsid w:val="00B84F08"/>
    <w:rsid w:val="00B85311"/>
    <w:rsid w:val="00B853AA"/>
    <w:rsid w:val="00B8546F"/>
    <w:rsid w:val="00B8560F"/>
    <w:rsid w:val="00B85660"/>
    <w:rsid w:val="00B85866"/>
    <w:rsid w:val="00B85944"/>
    <w:rsid w:val="00B85A4B"/>
    <w:rsid w:val="00B85C13"/>
    <w:rsid w:val="00B85E1E"/>
    <w:rsid w:val="00B85F1A"/>
    <w:rsid w:val="00B86170"/>
    <w:rsid w:val="00B86256"/>
    <w:rsid w:val="00B8657E"/>
    <w:rsid w:val="00B865F5"/>
    <w:rsid w:val="00B8664B"/>
    <w:rsid w:val="00B86724"/>
    <w:rsid w:val="00B867DF"/>
    <w:rsid w:val="00B86B20"/>
    <w:rsid w:val="00B86F8E"/>
    <w:rsid w:val="00B87028"/>
    <w:rsid w:val="00B87086"/>
    <w:rsid w:val="00B872C9"/>
    <w:rsid w:val="00B8736F"/>
    <w:rsid w:val="00B87625"/>
    <w:rsid w:val="00B8778C"/>
    <w:rsid w:val="00B87D29"/>
    <w:rsid w:val="00B87ED6"/>
    <w:rsid w:val="00B9010B"/>
    <w:rsid w:val="00B902CC"/>
    <w:rsid w:val="00B9031A"/>
    <w:rsid w:val="00B905EB"/>
    <w:rsid w:val="00B907EC"/>
    <w:rsid w:val="00B908E1"/>
    <w:rsid w:val="00B90A72"/>
    <w:rsid w:val="00B90E29"/>
    <w:rsid w:val="00B90EC1"/>
    <w:rsid w:val="00B90F28"/>
    <w:rsid w:val="00B90F87"/>
    <w:rsid w:val="00B91122"/>
    <w:rsid w:val="00B91168"/>
    <w:rsid w:val="00B91180"/>
    <w:rsid w:val="00B9129A"/>
    <w:rsid w:val="00B9132B"/>
    <w:rsid w:val="00B91337"/>
    <w:rsid w:val="00B91701"/>
    <w:rsid w:val="00B91846"/>
    <w:rsid w:val="00B91D08"/>
    <w:rsid w:val="00B91D21"/>
    <w:rsid w:val="00B91D65"/>
    <w:rsid w:val="00B91D94"/>
    <w:rsid w:val="00B91F6D"/>
    <w:rsid w:val="00B92146"/>
    <w:rsid w:val="00B921AE"/>
    <w:rsid w:val="00B92320"/>
    <w:rsid w:val="00B9239C"/>
    <w:rsid w:val="00B9251A"/>
    <w:rsid w:val="00B925EE"/>
    <w:rsid w:val="00B92619"/>
    <w:rsid w:val="00B926E2"/>
    <w:rsid w:val="00B926E5"/>
    <w:rsid w:val="00B9299B"/>
    <w:rsid w:val="00B92D96"/>
    <w:rsid w:val="00B92F55"/>
    <w:rsid w:val="00B93006"/>
    <w:rsid w:val="00B9306D"/>
    <w:rsid w:val="00B933C2"/>
    <w:rsid w:val="00B93472"/>
    <w:rsid w:val="00B93549"/>
    <w:rsid w:val="00B93790"/>
    <w:rsid w:val="00B938C4"/>
    <w:rsid w:val="00B93A7D"/>
    <w:rsid w:val="00B93B09"/>
    <w:rsid w:val="00B93D5E"/>
    <w:rsid w:val="00B93F3F"/>
    <w:rsid w:val="00B93FF4"/>
    <w:rsid w:val="00B94014"/>
    <w:rsid w:val="00B94240"/>
    <w:rsid w:val="00B94286"/>
    <w:rsid w:val="00B9433E"/>
    <w:rsid w:val="00B943B8"/>
    <w:rsid w:val="00B9448D"/>
    <w:rsid w:val="00B944B8"/>
    <w:rsid w:val="00B94622"/>
    <w:rsid w:val="00B9469F"/>
    <w:rsid w:val="00B94744"/>
    <w:rsid w:val="00B94780"/>
    <w:rsid w:val="00B94999"/>
    <w:rsid w:val="00B94A6C"/>
    <w:rsid w:val="00B94B90"/>
    <w:rsid w:val="00B94BCC"/>
    <w:rsid w:val="00B94C63"/>
    <w:rsid w:val="00B94D48"/>
    <w:rsid w:val="00B94F45"/>
    <w:rsid w:val="00B9507E"/>
    <w:rsid w:val="00B9546A"/>
    <w:rsid w:val="00B9567E"/>
    <w:rsid w:val="00B95717"/>
    <w:rsid w:val="00B958D4"/>
    <w:rsid w:val="00B95A18"/>
    <w:rsid w:val="00B95B05"/>
    <w:rsid w:val="00B95B7C"/>
    <w:rsid w:val="00B95D5E"/>
    <w:rsid w:val="00B95E6B"/>
    <w:rsid w:val="00B96142"/>
    <w:rsid w:val="00B96229"/>
    <w:rsid w:val="00B9633D"/>
    <w:rsid w:val="00B96546"/>
    <w:rsid w:val="00B9673E"/>
    <w:rsid w:val="00B9687B"/>
    <w:rsid w:val="00B9698C"/>
    <w:rsid w:val="00B9706C"/>
    <w:rsid w:val="00B97120"/>
    <w:rsid w:val="00B9723A"/>
    <w:rsid w:val="00B9726B"/>
    <w:rsid w:val="00B973AC"/>
    <w:rsid w:val="00B973DD"/>
    <w:rsid w:val="00B97615"/>
    <w:rsid w:val="00B976B6"/>
    <w:rsid w:val="00B97AC4"/>
    <w:rsid w:val="00B97F49"/>
    <w:rsid w:val="00BA026A"/>
    <w:rsid w:val="00BA036E"/>
    <w:rsid w:val="00BA050C"/>
    <w:rsid w:val="00BA0582"/>
    <w:rsid w:val="00BA05DC"/>
    <w:rsid w:val="00BA064A"/>
    <w:rsid w:val="00BA08B2"/>
    <w:rsid w:val="00BA08B6"/>
    <w:rsid w:val="00BA095D"/>
    <w:rsid w:val="00BA0AC4"/>
    <w:rsid w:val="00BA0C27"/>
    <w:rsid w:val="00BA0E16"/>
    <w:rsid w:val="00BA0FEF"/>
    <w:rsid w:val="00BA10EF"/>
    <w:rsid w:val="00BA10F6"/>
    <w:rsid w:val="00BA1388"/>
    <w:rsid w:val="00BA142B"/>
    <w:rsid w:val="00BA1711"/>
    <w:rsid w:val="00BA18BA"/>
    <w:rsid w:val="00BA194B"/>
    <w:rsid w:val="00BA198C"/>
    <w:rsid w:val="00BA19A0"/>
    <w:rsid w:val="00BA1A27"/>
    <w:rsid w:val="00BA1C15"/>
    <w:rsid w:val="00BA1D38"/>
    <w:rsid w:val="00BA1E0F"/>
    <w:rsid w:val="00BA1F10"/>
    <w:rsid w:val="00BA1F27"/>
    <w:rsid w:val="00BA21A2"/>
    <w:rsid w:val="00BA220F"/>
    <w:rsid w:val="00BA23D9"/>
    <w:rsid w:val="00BA2674"/>
    <w:rsid w:val="00BA2C35"/>
    <w:rsid w:val="00BA2CDF"/>
    <w:rsid w:val="00BA2F36"/>
    <w:rsid w:val="00BA2F83"/>
    <w:rsid w:val="00BA2FCE"/>
    <w:rsid w:val="00BA3023"/>
    <w:rsid w:val="00BA3050"/>
    <w:rsid w:val="00BA306A"/>
    <w:rsid w:val="00BA323A"/>
    <w:rsid w:val="00BA3256"/>
    <w:rsid w:val="00BA329B"/>
    <w:rsid w:val="00BA3589"/>
    <w:rsid w:val="00BA35F4"/>
    <w:rsid w:val="00BA370A"/>
    <w:rsid w:val="00BA3754"/>
    <w:rsid w:val="00BA3A31"/>
    <w:rsid w:val="00BA3D58"/>
    <w:rsid w:val="00BA3FBC"/>
    <w:rsid w:val="00BA3FFD"/>
    <w:rsid w:val="00BA406F"/>
    <w:rsid w:val="00BA4131"/>
    <w:rsid w:val="00BA426B"/>
    <w:rsid w:val="00BA44D5"/>
    <w:rsid w:val="00BA473E"/>
    <w:rsid w:val="00BA4788"/>
    <w:rsid w:val="00BA48AB"/>
    <w:rsid w:val="00BA4A63"/>
    <w:rsid w:val="00BA4C09"/>
    <w:rsid w:val="00BA4C8D"/>
    <w:rsid w:val="00BA512F"/>
    <w:rsid w:val="00BA519B"/>
    <w:rsid w:val="00BA51DC"/>
    <w:rsid w:val="00BA5364"/>
    <w:rsid w:val="00BA5402"/>
    <w:rsid w:val="00BA558E"/>
    <w:rsid w:val="00BA5783"/>
    <w:rsid w:val="00BA586D"/>
    <w:rsid w:val="00BA58E4"/>
    <w:rsid w:val="00BA5902"/>
    <w:rsid w:val="00BA5ADD"/>
    <w:rsid w:val="00BA5BC9"/>
    <w:rsid w:val="00BA5C0C"/>
    <w:rsid w:val="00BA5DD3"/>
    <w:rsid w:val="00BA6193"/>
    <w:rsid w:val="00BA629C"/>
    <w:rsid w:val="00BA65D9"/>
    <w:rsid w:val="00BA67A2"/>
    <w:rsid w:val="00BA693C"/>
    <w:rsid w:val="00BA6971"/>
    <w:rsid w:val="00BA69C4"/>
    <w:rsid w:val="00BA6CB4"/>
    <w:rsid w:val="00BA6D40"/>
    <w:rsid w:val="00BA6F4C"/>
    <w:rsid w:val="00BA6FC6"/>
    <w:rsid w:val="00BA7242"/>
    <w:rsid w:val="00BA734D"/>
    <w:rsid w:val="00BA739D"/>
    <w:rsid w:val="00BA7578"/>
    <w:rsid w:val="00BA7588"/>
    <w:rsid w:val="00BA760A"/>
    <w:rsid w:val="00BA77DD"/>
    <w:rsid w:val="00BA79D7"/>
    <w:rsid w:val="00BA7B7A"/>
    <w:rsid w:val="00BA7BFB"/>
    <w:rsid w:val="00BA7C38"/>
    <w:rsid w:val="00BA7CC5"/>
    <w:rsid w:val="00BA7DB6"/>
    <w:rsid w:val="00BA7DC4"/>
    <w:rsid w:val="00BA7DEC"/>
    <w:rsid w:val="00BA7EA9"/>
    <w:rsid w:val="00BB012A"/>
    <w:rsid w:val="00BB0199"/>
    <w:rsid w:val="00BB042E"/>
    <w:rsid w:val="00BB0551"/>
    <w:rsid w:val="00BB05AF"/>
    <w:rsid w:val="00BB05CE"/>
    <w:rsid w:val="00BB0625"/>
    <w:rsid w:val="00BB0772"/>
    <w:rsid w:val="00BB08F0"/>
    <w:rsid w:val="00BB0AB1"/>
    <w:rsid w:val="00BB0AF2"/>
    <w:rsid w:val="00BB0BA8"/>
    <w:rsid w:val="00BB0D98"/>
    <w:rsid w:val="00BB0DD0"/>
    <w:rsid w:val="00BB0E90"/>
    <w:rsid w:val="00BB0EF3"/>
    <w:rsid w:val="00BB10BD"/>
    <w:rsid w:val="00BB1165"/>
    <w:rsid w:val="00BB15A8"/>
    <w:rsid w:val="00BB1A58"/>
    <w:rsid w:val="00BB1B3D"/>
    <w:rsid w:val="00BB1D88"/>
    <w:rsid w:val="00BB1DBC"/>
    <w:rsid w:val="00BB1E4F"/>
    <w:rsid w:val="00BB1FD7"/>
    <w:rsid w:val="00BB2307"/>
    <w:rsid w:val="00BB233B"/>
    <w:rsid w:val="00BB24BD"/>
    <w:rsid w:val="00BB259C"/>
    <w:rsid w:val="00BB259F"/>
    <w:rsid w:val="00BB276A"/>
    <w:rsid w:val="00BB27A0"/>
    <w:rsid w:val="00BB2947"/>
    <w:rsid w:val="00BB29EA"/>
    <w:rsid w:val="00BB2A37"/>
    <w:rsid w:val="00BB2A59"/>
    <w:rsid w:val="00BB2E48"/>
    <w:rsid w:val="00BB3372"/>
    <w:rsid w:val="00BB3429"/>
    <w:rsid w:val="00BB34BD"/>
    <w:rsid w:val="00BB36B5"/>
    <w:rsid w:val="00BB3720"/>
    <w:rsid w:val="00BB3723"/>
    <w:rsid w:val="00BB3823"/>
    <w:rsid w:val="00BB3A08"/>
    <w:rsid w:val="00BB3BBD"/>
    <w:rsid w:val="00BB3C22"/>
    <w:rsid w:val="00BB3CD7"/>
    <w:rsid w:val="00BB3ECF"/>
    <w:rsid w:val="00BB41E4"/>
    <w:rsid w:val="00BB4542"/>
    <w:rsid w:val="00BB467F"/>
    <w:rsid w:val="00BB4C72"/>
    <w:rsid w:val="00BB4D86"/>
    <w:rsid w:val="00BB4E88"/>
    <w:rsid w:val="00BB5229"/>
    <w:rsid w:val="00BB53CC"/>
    <w:rsid w:val="00BB55FB"/>
    <w:rsid w:val="00BB56D4"/>
    <w:rsid w:val="00BB56DF"/>
    <w:rsid w:val="00BB58BB"/>
    <w:rsid w:val="00BB5C7A"/>
    <w:rsid w:val="00BB5D4E"/>
    <w:rsid w:val="00BB5EA9"/>
    <w:rsid w:val="00BB605B"/>
    <w:rsid w:val="00BB61AF"/>
    <w:rsid w:val="00BB6232"/>
    <w:rsid w:val="00BB629E"/>
    <w:rsid w:val="00BB657C"/>
    <w:rsid w:val="00BB6688"/>
    <w:rsid w:val="00BB668B"/>
    <w:rsid w:val="00BB6734"/>
    <w:rsid w:val="00BB68A5"/>
    <w:rsid w:val="00BB694F"/>
    <w:rsid w:val="00BB69D5"/>
    <w:rsid w:val="00BB69DF"/>
    <w:rsid w:val="00BB6A1F"/>
    <w:rsid w:val="00BB6B3E"/>
    <w:rsid w:val="00BB6B8F"/>
    <w:rsid w:val="00BB6D02"/>
    <w:rsid w:val="00BB71AB"/>
    <w:rsid w:val="00BB73A0"/>
    <w:rsid w:val="00BB76B9"/>
    <w:rsid w:val="00BB7713"/>
    <w:rsid w:val="00BB780A"/>
    <w:rsid w:val="00BB79D0"/>
    <w:rsid w:val="00BB7ADB"/>
    <w:rsid w:val="00BB7C28"/>
    <w:rsid w:val="00BB7CCB"/>
    <w:rsid w:val="00BB7CDE"/>
    <w:rsid w:val="00BB7D07"/>
    <w:rsid w:val="00BB7E74"/>
    <w:rsid w:val="00BB7F41"/>
    <w:rsid w:val="00BB7FB6"/>
    <w:rsid w:val="00BC0032"/>
    <w:rsid w:val="00BC012D"/>
    <w:rsid w:val="00BC0143"/>
    <w:rsid w:val="00BC0471"/>
    <w:rsid w:val="00BC07F8"/>
    <w:rsid w:val="00BC0841"/>
    <w:rsid w:val="00BC0889"/>
    <w:rsid w:val="00BC08BB"/>
    <w:rsid w:val="00BC0913"/>
    <w:rsid w:val="00BC0C04"/>
    <w:rsid w:val="00BC0DBE"/>
    <w:rsid w:val="00BC0F53"/>
    <w:rsid w:val="00BC12B9"/>
    <w:rsid w:val="00BC1336"/>
    <w:rsid w:val="00BC191D"/>
    <w:rsid w:val="00BC1C89"/>
    <w:rsid w:val="00BC1D03"/>
    <w:rsid w:val="00BC21E7"/>
    <w:rsid w:val="00BC22F6"/>
    <w:rsid w:val="00BC2498"/>
    <w:rsid w:val="00BC2503"/>
    <w:rsid w:val="00BC2627"/>
    <w:rsid w:val="00BC2689"/>
    <w:rsid w:val="00BC276B"/>
    <w:rsid w:val="00BC279A"/>
    <w:rsid w:val="00BC27F2"/>
    <w:rsid w:val="00BC2824"/>
    <w:rsid w:val="00BC296E"/>
    <w:rsid w:val="00BC2AB6"/>
    <w:rsid w:val="00BC2C80"/>
    <w:rsid w:val="00BC2CA4"/>
    <w:rsid w:val="00BC2FAB"/>
    <w:rsid w:val="00BC3030"/>
    <w:rsid w:val="00BC3137"/>
    <w:rsid w:val="00BC3169"/>
    <w:rsid w:val="00BC316D"/>
    <w:rsid w:val="00BC3226"/>
    <w:rsid w:val="00BC32A9"/>
    <w:rsid w:val="00BC334B"/>
    <w:rsid w:val="00BC3AE2"/>
    <w:rsid w:val="00BC3CB0"/>
    <w:rsid w:val="00BC3D79"/>
    <w:rsid w:val="00BC3DF5"/>
    <w:rsid w:val="00BC3E6F"/>
    <w:rsid w:val="00BC3FC6"/>
    <w:rsid w:val="00BC402F"/>
    <w:rsid w:val="00BC4063"/>
    <w:rsid w:val="00BC41DB"/>
    <w:rsid w:val="00BC4394"/>
    <w:rsid w:val="00BC43A2"/>
    <w:rsid w:val="00BC464E"/>
    <w:rsid w:val="00BC4835"/>
    <w:rsid w:val="00BC4AB7"/>
    <w:rsid w:val="00BC4CCE"/>
    <w:rsid w:val="00BC501B"/>
    <w:rsid w:val="00BC51BD"/>
    <w:rsid w:val="00BC554B"/>
    <w:rsid w:val="00BC5663"/>
    <w:rsid w:val="00BC568F"/>
    <w:rsid w:val="00BC5734"/>
    <w:rsid w:val="00BC5775"/>
    <w:rsid w:val="00BC5984"/>
    <w:rsid w:val="00BC5A13"/>
    <w:rsid w:val="00BC5BF1"/>
    <w:rsid w:val="00BC5CA0"/>
    <w:rsid w:val="00BC5D7B"/>
    <w:rsid w:val="00BC5E3B"/>
    <w:rsid w:val="00BC619E"/>
    <w:rsid w:val="00BC625D"/>
    <w:rsid w:val="00BC63D5"/>
    <w:rsid w:val="00BC6474"/>
    <w:rsid w:val="00BC6512"/>
    <w:rsid w:val="00BC6523"/>
    <w:rsid w:val="00BC65D4"/>
    <w:rsid w:val="00BC669D"/>
    <w:rsid w:val="00BC66FB"/>
    <w:rsid w:val="00BC69B5"/>
    <w:rsid w:val="00BC6A2E"/>
    <w:rsid w:val="00BC6AA1"/>
    <w:rsid w:val="00BC6B2E"/>
    <w:rsid w:val="00BC6C12"/>
    <w:rsid w:val="00BC6C6F"/>
    <w:rsid w:val="00BC6D1F"/>
    <w:rsid w:val="00BC6EA1"/>
    <w:rsid w:val="00BC6F2A"/>
    <w:rsid w:val="00BC7165"/>
    <w:rsid w:val="00BC72B5"/>
    <w:rsid w:val="00BC738E"/>
    <w:rsid w:val="00BC75C8"/>
    <w:rsid w:val="00BC77E0"/>
    <w:rsid w:val="00BC7975"/>
    <w:rsid w:val="00BC7A4C"/>
    <w:rsid w:val="00BC7A7A"/>
    <w:rsid w:val="00BC7AB0"/>
    <w:rsid w:val="00BC7AC1"/>
    <w:rsid w:val="00BC7B3B"/>
    <w:rsid w:val="00BC7CBE"/>
    <w:rsid w:val="00BC7D2B"/>
    <w:rsid w:val="00BC7FAE"/>
    <w:rsid w:val="00BD0003"/>
    <w:rsid w:val="00BD009C"/>
    <w:rsid w:val="00BD0167"/>
    <w:rsid w:val="00BD016D"/>
    <w:rsid w:val="00BD02AA"/>
    <w:rsid w:val="00BD0490"/>
    <w:rsid w:val="00BD04D1"/>
    <w:rsid w:val="00BD0657"/>
    <w:rsid w:val="00BD0724"/>
    <w:rsid w:val="00BD07BF"/>
    <w:rsid w:val="00BD0AB8"/>
    <w:rsid w:val="00BD0C08"/>
    <w:rsid w:val="00BD0DBB"/>
    <w:rsid w:val="00BD0E30"/>
    <w:rsid w:val="00BD1006"/>
    <w:rsid w:val="00BD1190"/>
    <w:rsid w:val="00BD1253"/>
    <w:rsid w:val="00BD1314"/>
    <w:rsid w:val="00BD1379"/>
    <w:rsid w:val="00BD164B"/>
    <w:rsid w:val="00BD167C"/>
    <w:rsid w:val="00BD174D"/>
    <w:rsid w:val="00BD175C"/>
    <w:rsid w:val="00BD197A"/>
    <w:rsid w:val="00BD1A2F"/>
    <w:rsid w:val="00BD1C5D"/>
    <w:rsid w:val="00BD1D85"/>
    <w:rsid w:val="00BD1DB5"/>
    <w:rsid w:val="00BD1E6E"/>
    <w:rsid w:val="00BD1EE6"/>
    <w:rsid w:val="00BD205C"/>
    <w:rsid w:val="00BD21E7"/>
    <w:rsid w:val="00BD227C"/>
    <w:rsid w:val="00BD22F1"/>
    <w:rsid w:val="00BD2474"/>
    <w:rsid w:val="00BD26EB"/>
    <w:rsid w:val="00BD2730"/>
    <w:rsid w:val="00BD2894"/>
    <w:rsid w:val="00BD29C7"/>
    <w:rsid w:val="00BD2A05"/>
    <w:rsid w:val="00BD2A5C"/>
    <w:rsid w:val="00BD2BB7"/>
    <w:rsid w:val="00BD2BE3"/>
    <w:rsid w:val="00BD2CB9"/>
    <w:rsid w:val="00BD2CCA"/>
    <w:rsid w:val="00BD2DF9"/>
    <w:rsid w:val="00BD30FE"/>
    <w:rsid w:val="00BD34BD"/>
    <w:rsid w:val="00BD358A"/>
    <w:rsid w:val="00BD38F8"/>
    <w:rsid w:val="00BD39F3"/>
    <w:rsid w:val="00BD3A05"/>
    <w:rsid w:val="00BD3BF6"/>
    <w:rsid w:val="00BD3C67"/>
    <w:rsid w:val="00BD3CAF"/>
    <w:rsid w:val="00BD3E8E"/>
    <w:rsid w:val="00BD41E1"/>
    <w:rsid w:val="00BD4232"/>
    <w:rsid w:val="00BD4278"/>
    <w:rsid w:val="00BD45A5"/>
    <w:rsid w:val="00BD4636"/>
    <w:rsid w:val="00BD493F"/>
    <w:rsid w:val="00BD4A64"/>
    <w:rsid w:val="00BD4AAC"/>
    <w:rsid w:val="00BD4B4B"/>
    <w:rsid w:val="00BD4C5C"/>
    <w:rsid w:val="00BD4C6B"/>
    <w:rsid w:val="00BD4E9E"/>
    <w:rsid w:val="00BD4EE9"/>
    <w:rsid w:val="00BD4EED"/>
    <w:rsid w:val="00BD5070"/>
    <w:rsid w:val="00BD5160"/>
    <w:rsid w:val="00BD51C5"/>
    <w:rsid w:val="00BD523A"/>
    <w:rsid w:val="00BD52C5"/>
    <w:rsid w:val="00BD55E6"/>
    <w:rsid w:val="00BD5853"/>
    <w:rsid w:val="00BD5917"/>
    <w:rsid w:val="00BD598A"/>
    <w:rsid w:val="00BD5BA2"/>
    <w:rsid w:val="00BD5C24"/>
    <w:rsid w:val="00BD5D87"/>
    <w:rsid w:val="00BD5DA6"/>
    <w:rsid w:val="00BD5DFD"/>
    <w:rsid w:val="00BD5E73"/>
    <w:rsid w:val="00BD61A9"/>
    <w:rsid w:val="00BD63AA"/>
    <w:rsid w:val="00BD6618"/>
    <w:rsid w:val="00BD6758"/>
    <w:rsid w:val="00BD6911"/>
    <w:rsid w:val="00BD6C4F"/>
    <w:rsid w:val="00BD6EAF"/>
    <w:rsid w:val="00BD6F0C"/>
    <w:rsid w:val="00BD6F61"/>
    <w:rsid w:val="00BD70DC"/>
    <w:rsid w:val="00BD74F7"/>
    <w:rsid w:val="00BD757F"/>
    <w:rsid w:val="00BD7620"/>
    <w:rsid w:val="00BD768E"/>
    <w:rsid w:val="00BD77F7"/>
    <w:rsid w:val="00BD7C92"/>
    <w:rsid w:val="00BD7DED"/>
    <w:rsid w:val="00BD7E19"/>
    <w:rsid w:val="00BD7F58"/>
    <w:rsid w:val="00BE009F"/>
    <w:rsid w:val="00BE014A"/>
    <w:rsid w:val="00BE02B0"/>
    <w:rsid w:val="00BE043D"/>
    <w:rsid w:val="00BE0514"/>
    <w:rsid w:val="00BE072B"/>
    <w:rsid w:val="00BE0AF0"/>
    <w:rsid w:val="00BE0D04"/>
    <w:rsid w:val="00BE1158"/>
    <w:rsid w:val="00BE1327"/>
    <w:rsid w:val="00BE133E"/>
    <w:rsid w:val="00BE1714"/>
    <w:rsid w:val="00BE1867"/>
    <w:rsid w:val="00BE18BC"/>
    <w:rsid w:val="00BE18D2"/>
    <w:rsid w:val="00BE19E7"/>
    <w:rsid w:val="00BE1AA1"/>
    <w:rsid w:val="00BE1BD6"/>
    <w:rsid w:val="00BE22D8"/>
    <w:rsid w:val="00BE2352"/>
    <w:rsid w:val="00BE27BD"/>
    <w:rsid w:val="00BE2819"/>
    <w:rsid w:val="00BE2848"/>
    <w:rsid w:val="00BE289A"/>
    <w:rsid w:val="00BE2AD0"/>
    <w:rsid w:val="00BE2B13"/>
    <w:rsid w:val="00BE2C33"/>
    <w:rsid w:val="00BE2CAE"/>
    <w:rsid w:val="00BE2E04"/>
    <w:rsid w:val="00BE2E68"/>
    <w:rsid w:val="00BE2ECC"/>
    <w:rsid w:val="00BE30D0"/>
    <w:rsid w:val="00BE33EE"/>
    <w:rsid w:val="00BE3433"/>
    <w:rsid w:val="00BE35F1"/>
    <w:rsid w:val="00BE3758"/>
    <w:rsid w:val="00BE38CD"/>
    <w:rsid w:val="00BE394F"/>
    <w:rsid w:val="00BE3A1D"/>
    <w:rsid w:val="00BE3B42"/>
    <w:rsid w:val="00BE3B58"/>
    <w:rsid w:val="00BE4246"/>
    <w:rsid w:val="00BE444D"/>
    <w:rsid w:val="00BE463D"/>
    <w:rsid w:val="00BE47C3"/>
    <w:rsid w:val="00BE4852"/>
    <w:rsid w:val="00BE4894"/>
    <w:rsid w:val="00BE48E0"/>
    <w:rsid w:val="00BE4A44"/>
    <w:rsid w:val="00BE4A8F"/>
    <w:rsid w:val="00BE4B4D"/>
    <w:rsid w:val="00BE4E5F"/>
    <w:rsid w:val="00BE5033"/>
    <w:rsid w:val="00BE5178"/>
    <w:rsid w:val="00BE520B"/>
    <w:rsid w:val="00BE5231"/>
    <w:rsid w:val="00BE588B"/>
    <w:rsid w:val="00BE58C9"/>
    <w:rsid w:val="00BE5D90"/>
    <w:rsid w:val="00BE5E2F"/>
    <w:rsid w:val="00BE5FBB"/>
    <w:rsid w:val="00BE5FC4"/>
    <w:rsid w:val="00BE6117"/>
    <w:rsid w:val="00BE63C5"/>
    <w:rsid w:val="00BE6400"/>
    <w:rsid w:val="00BE669B"/>
    <w:rsid w:val="00BE6764"/>
    <w:rsid w:val="00BE6846"/>
    <w:rsid w:val="00BE6869"/>
    <w:rsid w:val="00BE6880"/>
    <w:rsid w:val="00BE69B5"/>
    <w:rsid w:val="00BE69E3"/>
    <w:rsid w:val="00BE6A2B"/>
    <w:rsid w:val="00BE6AA1"/>
    <w:rsid w:val="00BE6B78"/>
    <w:rsid w:val="00BE6BF3"/>
    <w:rsid w:val="00BE6F26"/>
    <w:rsid w:val="00BE6F73"/>
    <w:rsid w:val="00BE6FED"/>
    <w:rsid w:val="00BE712F"/>
    <w:rsid w:val="00BE731A"/>
    <w:rsid w:val="00BE741E"/>
    <w:rsid w:val="00BE76D3"/>
    <w:rsid w:val="00BE77A9"/>
    <w:rsid w:val="00BE77D7"/>
    <w:rsid w:val="00BE788D"/>
    <w:rsid w:val="00BE796E"/>
    <w:rsid w:val="00BE7A28"/>
    <w:rsid w:val="00BE7C0A"/>
    <w:rsid w:val="00BE7DC2"/>
    <w:rsid w:val="00BE7DF9"/>
    <w:rsid w:val="00BE7EC6"/>
    <w:rsid w:val="00BF005B"/>
    <w:rsid w:val="00BF0247"/>
    <w:rsid w:val="00BF0416"/>
    <w:rsid w:val="00BF0460"/>
    <w:rsid w:val="00BF05CF"/>
    <w:rsid w:val="00BF06CC"/>
    <w:rsid w:val="00BF06D5"/>
    <w:rsid w:val="00BF06D7"/>
    <w:rsid w:val="00BF070D"/>
    <w:rsid w:val="00BF0EF0"/>
    <w:rsid w:val="00BF0F70"/>
    <w:rsid w:val="00BF1059"/>
    <w:rsid w:val="00BF10BA"/>
    <w:rsid w:val="00BF14AB"/>
    <w:rsid w:val="00BF151A"/>
    <w:rsid w:val="00BF1660"/>
    <w:rsid w:val="00BF1746"/>
    <w:rsid w:val="00BF1A24"/>
    <w:rsid w:val="00BF1BB4"/>
    <w:rsid w:val="00BF1C0F"/>
    <w:rsid w:val="00BF1CDA"/>
    <w:rsid w:val="00BF1F01"/>
    <w:rsid w:val="00BF1F1B"/>
    <w:rsid w:val="00BF214B"/>
    <w:rsid w:val="00BF21CE"/>
    <w:rsid w:val="00BF2204"/>
    <w:rsid w:val="00BF2503"/>
    <w:rsid w:val="00BF26D3"/>
    <w:rsid w:val="00BF2836"/>
    <w:rsid w:val="00BF2881"/>
    <w:rsid w:val="00BF2996"/>
    <w:rsid w:val="00BF29B0"/>
    <w:rsid w:val="00BF2A1A"/>
    <w:rsid w:val="00BF2A4C"/>
    <w:rsid w:val="00BF2A4E"/>
    <w:rsid w:val="00BF2DA3"/>
    <w:rsid w:val="00BF3135"/>
    <w:rsid w:val="00BF3184"/>
    <w:rsid w:val="00BF3233"/>
    <w:rsid w:val="00BF36B8"/>
    <w:rsid w:val="00BF370A"/>
    <w:rsid w:val="00BF3949"/>
    <w:rsid w:val="00BF3959"/>
    <w:rsid w:val="00BF3AD2"/>
    <w:rsid w:val="00BF3BF8"/>
    <w:rsid w:val="00BF3C26"/>
    <w:rsid w:val="00BF3C94"/>
    <w:rsid w:val="00BF3CEF"/>
    <w:rsid w:val="00BF3D93"/>
    <w:rsid w:val="00BF3F15"/>
    <w:rsid w:val="00BF3FB4"/>
    <w:rsid w:val="00BF402F"/>
    <w:rsid w:val="00BF45E6"/>
    <w:rsid w:val="00BF4656"/>
    <w:rsid w:val="00BF4673"/>
    <w:rsid w:val="00BF46F7"/>
    <w:rsid w:val="00BF4ACF"/>
    <w:rsid w:val="00BF4CD1"/>
    <w:rsid w:val="00BF4DED"/>
    <w:rsid w:val="00BF4E44"/>
    <w:rsid w:val="00BF50A5"/>
    <w:rsid w:val="00BF5350"/>
    <w:rsid w:val="00BF5377"/>
    <w:rsid w:val="00BF5499"/>
    <w:rsid w:val="00BF5590"/>
    <w:rsid w:val="00BF56F7"/>
    <w:rsid w:val="00BF5875"/>
    <w:rsid w:val="00BF5CC4"/>
    <w:rsid w:val="00BF5D9D"/>
    <w:rsid w:val="00BF5F39"/>
    <w:rsid w:val="00BF6015"/>
    <w:rsid w:val="00BF60BC"/>
    <w:rsid w:val="00BF6160"/>
    <w:rsid w:val="00BF6364"/>
    <w:rsid w:val="00BF65FA"/>
    <w:rsid w:val="00BF699E"/>
    <w:rsid w:val="00BF69BF"/>
    <w:rsid w:val="00BF6D81"/>
    <w:rsid w:val="00BF7007"/>
    <w:rsid w:val="00BF7010"/>
    <w:rsid w:val="00BF7197"/>
    <w:rsid w:val="00BF7610"/>
    <w:rsid w:val="00BF76AE"/>
    <w:rsid w:val="00BF76F6"/>
    <w:rsid w:val="00BF7871"/>
    <w:rsid w:val="00BF79B1"/>
    <w:rsid w:val="00BF7C56"/>
    <w:rsid w:val="00BF7D7D"/>
    <w:rsid w:val="00BF7F77"/>
    <w:rsid w:val="00BF7F91"/>
    <w:rsid w:val="00C00144"/>
    <w:rsid w:val="00C00189"/>
    <w:rsid w:val="00C001B8"/>
    <w:rsid w:val="00C001BE"/>
    <w:rsid w:val="00C00247"/>
    <w:rsid w:val="00C00324"/>
    <w:rsid w:val="00C00370"/>
    <w:rsid w:val="00C004C7"/>
    <w:rsid w:val="00C0087F"/>
    <w:rsid w:val="00C00BC1"/>
    <w:rsid w:val="00C00D9B"/>
    <w:rsid w:val="00C00E3E"/>
    <w:rsid w:val="00C00EB2"/>
    <w:rsid w:val="00C00EBE"/>
    <w:rsid w:val="00C00F65"/>
    <w:rsid w:val="00C010DF"/>
    <w:rsid w:val="00C0144B"/>
    <w:rsid w:val="00C01514"/>
    <w:rsid w:val="00C01596"/>
    <w:rsid w:val="00C01737"/>
    <w:rsid w:val="00C01743"/>
    <w:rsid w:val="00C017EF"/>
    <w:rsid w:val="00C01A0C"/>
    <w:rsid w:val="00C01A63"/>
    <w:rsid w:val="00C01B15"/>
    <w:rsid w:val="00C01D83"/>
    <w:rsid w:val="00C02137"/>
    <w:rsid w:val="00C022C7"/>
    <w:rsid w:val="00C0232A"/>
    <w:rsid w:val="00C02341"/>
    <w:rsid w:val="00C026AE"/>
    <w:rsid w:val="00C0284B"/>
    <w:rsid w:val="00C028E8"/>
    <w:rsid w:val="00C0295C"/>
    <w:rsid w:val="00C029FC"/>
    <w:rsid w:val="00C02B8B"/>
    <w:rsid w:val="00C02CC2"/>
    <w:rsid w:val="00C02CCC"/>
    <w:rsid w:val="00C03021"/>
    <w:rsid w:val="00C032EC"/>
    <w:rsid w:val="00C035FB"/>
    <w:rsid w:val="00C036A1"/>
    <w:rsid w:val="00C036A6"/>
    <w:rsid w:val="00C03783"/>
    <w:rsid w:val="00C037E6"/>
    <w:rsid w:val="00C038D2"/>
    <w:rsid w:val="00C03A15"/>
    <w:rsid w:val="00C03BB6"/>
    <w:rsid w:val="00C03C4B"/>
    <w:rsid w:val="00C03C80"/>
    <w:rsid w:val="00C03E17"/>
    <w:rsid w:val="00C03ECA"/>
    <w:rsid w:val="00C03ED1"/>
    <w:rsid w:val="00C04044"/>
    <w:rsid w:val="00C041EA"/>
    <w:rsid w:val="00C04338"/>
    <w:rsid w:val="00C04513"/>
    <w:rsid w:val="00C04835"/>
    <w:rsid w:val="00C04881"/>
    <w:rsid w:val="00C04B1C"/>
    <w:rsid w:val="00C04D2C"/>
    <w:rsid w:val="00C04D81"/>
    <w:rsid w:val="00C04DBF"/>
    <w:rsid w:val="00C04DDD"/>
    <w:rsid w:val="00C04ECC"/>
    <w:rsid w:val="00C0516A"/>
    <w:rsid w:val="00C0520D"/>
    <w:rsid w:val="00C05385"/>
    <w:rsid w:val="00C05442"/>
    <w:rsid w:val="00C0552B"/>
    <w:rsid w:val="00C05543"/>
    <w:rsid w:val="00C055D4"/>
    <w:rsid w:val="00C056D8"/>
    <w:rsid w:val="00C057AA"/>
    <w:rsid w:val="00C059EC"/>
    <w:rsid w:val="00C05B0A"/>
    <w:rsid w:val="00C05B8D"/>
    <w:rsid w:val="00C05C8A"/>
    <w:rsid w:val="00C05EDD"/>
    <w:rsid w:val="00C060DC"/>
    <w:rsid w:val="00C0616F"/>
    <w:rsid w:val="00C06277"/>
    <w:rsid w:val="00C06346"/>
    <w:rsid w:val="00C0640F"/>
    <w:rsid w:val="00C0653E"/>
    <w:rsid w:val="00C0654A"/>
    <w:rsid w:val="00C0657D"/>
    <w:rsid w:val="00C0665E"/>
    <w:rsid w:val="00C06764"/>
    <w:rsid w:val="00C067F8"/>
    <w:rsid w:val="00C06910"/>
    <w:rsid w:val="00C0697D"/>
    <w:rsid w:val="00C06C45"/>
    <w:rsid w:val="00C06D7B"/>
    <w:rsid w:val="00C06E39"/>
    <w:rsid w:val="00C0708B"/>
    <w:rsid w:val="00C0721D"/>
    <w:rsid w:val="00C072AB"/>
    <w:rsid w:val="00C07409"/>
    <w:rsid w:val="00C0746E"/>
    <w:rsid w:val="00C0761D"/>
    <w:rsid w:val="00C0783D"/>
    <w:rsid w:val="00C0787B"/>
    <w:rsid w:val="00C0789E"/>
    <w:rsid w:val="00C079B3"/>
    <w:rsid w:val="00C07A35"/>
    <w:rsid w:val="00C07CB6"/>
    <w:rsid w:val="00C07CCC"/>
    <w:rsid w:val="00C07DB6"/>
    <w:rsid w:val="00C07DD6"/>
    <w:rsid w:val="00C07F27"/>
    <w:rsid w:val="00C100FA"/>
    <w:rsid w:val="00C10186"/>
    <w:rsid w:val="00C101F5"/>
    <w:rsid w:val="00C10397"/>
    <w:rsid w:val="00C103E2"/>
    <w:rsid w:val="00C1046F"/>
    <w:rsid w:val="00C109D4"/>
    <w:rsid w:val="00C10C33"/>
    <w:rsid w:val="00C10C7E"/>
    <w:rsid w:val="00C10E92"/>
    <w:rsid w:val="00C1109D"/>
    <w:rsid w:val="00C111F7"/>
    <w:rsid w:val="00C11358"/>
    <w:rsid w:val="00C11633"/>
    <w:rsid w:val="00C117C9"/>
    <w:rsid w:val="00C1189E"/>
    <w:rsid w:val="00C1194B"/>
    <w:rsid w:val="00C119A1"/>
    <w:rsid w:val="00C11D8C"/>
    <w:rsid w:val="00C11E36"/>
    <w:rsid w:val="00C11F70"/>
    <w:rsid w:val="00C1218A"/>
    <w:rsid w:val="00C121FB"/>
    <w:rsid w:val="00C12406"/>
    <w:rsid w:val="00C12509"/>
    <w:rsid w:val="00C128F7"/>
    <w:rsid w:val="00C12A24"/>
    <w:rsid w:val="00C12B4F"/>
    <w:rsid w:val="00C12B5D"/>
    <w:rsid w:val="00C12CA5"/>
    <w:rsid w:val="00C12D9D"/>
    <w:rsid w:val="00C12DD5"/>
    <w:rsid w:val="00C1304D"/>
    <w:rsid w:val="00C132FD"/>
    <w:rsid w:val="00C13310"/>
    <w:rsid w:val="00C133DD"/>
    <w:rsid w:val="00C138B4"/>
    <w:rsid w:val="00C13958"/>
    <w:rsid w:val="00C13ADF"/>
    <w:rsid w:val="00C13B89"/>
    <w:rsid w:val="00C13B9B"/>
    <w:rsid w:val="00C13DEF"/>
    <w:rsid w:val="00C13DF7"/>
    <w:rsid w:val="00C13EBB"/>
    <w:rsid w:val="00C13EE8"/>
    <w:rsid w:val="00C13F32"/>
    <w:rsid w:val="00C140B3"/>
    <w:rsid w:val="00C141AA"/>
    <w:rsid w:val="00C143D7"/>
    <w:rsid w:val="00C14419"/>
    <w:rsid w:val="00C144E0"/>
    <w:rsid w:val="00C14625"/>
    <w:rsid w:val="00C14641"/>
    <w:rsid w:val="00C14826"/>
    <w:rsid w:val="00C14938"/>
    <w:rsid w:val="00C14D3C"/>
    <w:rsid w:val="00C14DF4"/>
    <w:rsid w:val="00C14EF6"/>
    <w:rsid w:val="00C14FE4"/>
    <w:rsid w:val="00C15181"/>
    <w:rsid w:val="00C15382"/>
    <w:rsid w:val="00C153CB"/>
    <w:rsid w:val="00C155AB"/>
    <w:rsid w:val="00C1564C"/>
    <w:rsid w:val="00C159E4"/>
    <w:rsid w:val="00C15CD1"/>
    <w:rsid w:val="00C15DCA"/>
    <w:rsid w:val="00C1632B"/>
    <w:rsid w:val="00C165DF"/>
    <w:rsid w:val="00C1663D"/>
    <w:rsid w:val="00C166CE"/>
    <w:rsid w:val="00C1675E"/>
    <w:rsid w:val="00C16782"/>
    <w:rsid w:val="00C167EE"/>
    <w:rsid w:val="00C168C5"/>
    <w:rsid w:val="00C16921"/>
    <w:rsid w:val="00C16B03"/>
    <w:rsid w:val="00C16C14"/>
    <w:rsid w:val="00C16C2E"/>
    <w:rsid w:val="00C16CB6"/>
    <w:rsid w:val="00C16D8E"/>
    <w:rsid w:val="00C172A5"/>
    <w:rsid w:val="00C1734C"/>
    <w:rsid w:val="00C17461"/>
    <w:rsid w:val="00C1748C"/>
    <w:rsid w:val="00C175BF"/>
    <w:rsid w:val="00C17695"/>
    <w:rsid w:val="00C176DD"/>
    <w:rsid w:val="00C177E2"/>
    <w:rsid w:val="00C17A30"/>
    <w:rsid w:val="00C17ADB"/>
    <w:rsid w:val="00C17B69"/>
    <w:rsid w:val="00C17DC1"/>
    <w:rsid w:val="00C17E02"/>
    <w:rsid w:val="00C17E11"/>
    <w:rsid w:val="00C17FB0"/>
    <w:rsid w:val="00C20045"/>
    <w:rsid w:val="00C20184"/>
    <w:rsid w:val="00C2023C"/>
    <w:rsid w:val="00C2038F"/>
    <w:rsid w:val="00C20780"/>
    <w:rsid w:val="00C2089D"/>
    <w:rsid w:val="00C20BBF"/>
    <w:rsid w:val="00C20DB5"/>
    <w:rsid w:val="00C21040"/>
    <w:rsid w:val="00C21244"/>
    <w:rsid w:val="00C21256"/>
    <w:rsid w:val="00C2167D"/>
    <w:rsid w:val="00C21AA7"/>
    <w:rsid w:val="00C21D0B"/>
    <w:rsid w:val="00C21D24"/>
    <w:rsid w:val="00C21DDA"/>
    <w:rsid w:val="00C21E34"/>
    <w:rsid w:val="00C21F41"/>
    <w:rsid w:val="00C21F61"/>
    <w:rsid w:val="00C22159"/>
    <w:rsid w:val="00C22450"/>
    <w:rsid w:val="00C226A7"/>
    <w:rsid w:val="00C226D2"/>
    <w:rsid w:val="00C226DA"/>
    <w:rsid w:val="00C2298A"/>
    <w:rsid w:val="00C22993"/>
    <w:rsid w:val="00C22A9D"/>
    <w:rsid w:val="00C22AC4"/>
    <w:rsid w:val="00C22BE7"/>
    <w:rsid w:val="00C22BF4"/>
    <w:rsid w:val="00C22CA3"/>
    <w:rsid w:val="00C22D7E"/>
    <w:rsid w:val="00C22DC1"/>
    <w:rsid w:val="00C22E19"/>
    <w:rsid w:val="00C22E9C"/>
    <w:rsid w:val="00C22FA7"/>
    <w:rsid w:val="00C23492"/>
    <w:rsid w:val="00C2353A"/>
    <w:rsid w:val="00C23618"/>
    <w:rsid w:val="00C236D0"/>
    <w:rsid w:val="00C23D4A"/>
    <w:rsid w:val="00C240F5"/>
    <w:rsid w:val="00C240FE"/>
    <w:rsid w:val="00C24126"/>
    <w:rsid w:val="00C2439E"/>
    <w:rsid w:val="00C244AE"/>
    <w:rsid w:val="00C245A2"/>
    <w:rsid w:val="00C2480F"/>
    <w:rsid w:val="00C248FA"/>
    <w:rsid w:val="00C24972"/>
    <w:rsid w:val="00C24A68"/>
    <w:rsid w:val="00C24A81"/>
    <w:rsid w:val="00C24BE4"/>
    <w:rsid w:val="00C24DEC"/>
    <w:rsid w:val="00C24E1B"/>
    <w:rsid w:val="00C24E26"/>
    <w:rsid w:val="00C24FD9"/>
    <w:rsid w:val="00C251FA"/>
    <w:rsid w:val="00C252D1"/>
    <w:rsid w:val="00C254C9"/>
    <w:rsid w:val="00C258BA"/>
    <w:rsid w:val="00C25979"/>
    <w:rsid w:val="00C25990"/>
    <w:rsid w:val="00C259FB"/>
    <w:rsid w:val="00C25C10"/>
    <w:rsid w:val="00C25D3B"/>
    <w:rsid w:val="00C25DFF"/>
    <w:rsid w:val="00C25EDE"/>
    <w:rsid w:val="00C25F5E"/>
    <w:rsid w:val="00C25FE6"/>
    <w:rsid w:val="00C2611D"/>
    <w:rsid w:val="00C2614D"/>
    <w:rsid w:val="00C263B0"/>
    <w:rsid w:val="00C26614"/>
    <w:rsid w:val="00C266B5"/>
    <w:rsid w:val="00C2672C"/>
    <w:rsid w:val="00C2678A"/>
    <w:rsid w:val="00C267CF"/>
    <w:rsid w:val="00C26C38"/>
    <w:rsid w:val="00C26C8F"/>
    <w:rsid w:val="00C26D99"/>
    <w:rsid w:val="00C27535"/>
    <w:rsid w:val="00C27571"/>
    <w:rsid w:val="00C2762C"/>
    <w:rsid w:val="00C277AA"/>
    <w:rsid w:val="00C27833"/>
    <w:rsid w:val="00C27B78"/>
    <w:rsid w:val="00C27BC8"/>
    <w:rsid w:val="00C27E98"/>
    <w:rsid w:val="00C27F7C"/>
    <w:rsid w:val="00C27FAA"/>
    <w:rsid w:val="00C30096"/>
    <w:rsid w:val="00C30205"/>
    <w:rsid w:val="00C302F0"/>
    <w:rsid w:val="00C3038A"/>
    <w:rsid w:val="00C303D7"/>
    <w:rsid w:val="00C3045A"/>
    <w:rsid w:val="00C3051C"/>
    <w:rsid w:val="00C305A3"/>
    <w:rsid w:val="00C3076B"/>
    <w:rsid w:val="00C307EA"/>
    <w:rsid w:val="00C3099E"/>
    <w:rsid w:val="00C309D2"/>
    <w:rsid w:val="00C30AE4"/>
    <w:rsid w:val="00C30B9D"/>
    <w:rsid w:val="00C30E43"/>
    <w:rsid w:val="00C30ED6"/>
    <w:rsid w:val="00C311C4"/>
    <w:rsid w:val="00C31503"/>
    <w:rsid w:val="00C31661"/>
    <w:rsid w:val="00C31662"/>
    <w:rsid w:val="00C3178E"/>
    <w:rsid w:val="00C31827"/>
    <w:rsid w:val="00C31AEE"/>
    <w:rsid w:val="00C31DC4"/>
    <w:rsid w:val="00C31E29"/>
    <w:rsid w:val="00C31F01"/>
    <w:rsid w:val="00C31FAA"/>
    <w:rsid w:val="00C3208A"/>
    <w:rsid w:val="00C320AE"/>
    <w:rsid w:val="00C32308"/>
    <w:rsid w:val="00C3236B"/>
    <w:rsid w:val="00C32378"/>
    <w:rsid w:val="00C323AC"/>
    <w:rsid w:val="00C3243A"/>
    <w:rsid w:val="00C324D3"/>
    <w:rsid w:val="00C325CB"/>
    <w:rsid w:val="00C326FE"/>
    <w:rsid w:val="00C3275B"/>
    <w:rsid w:val="00C32A46"/>
    <w:rsid w:val="00C32D28"/>
    <w:rsid w:val="00C32E57"/>
    <w:rsid w:val="00C32E59"/>
    <w:rsid w:val="00C32E90"/>
    <w:rsid w:val="00C32FA0"/>
    <w:rsid w:val="00C330BB"/>
    <w:rsid w:val="00C3344F"/>
    <w:rsid w:val="00C3358C"/>
    <w:rsid w:val="00C33627"/>
    <w:rsid w:val="00C33BF3"/>
    <w:rsid w:val="00C33F55"/>
    <w:rsid w:val="00C340AE"/>
    <w:rsid w:val="00C341B8"/>
    <w:rsid w:val="00C342B5"/>
    <w:rsid w:val="00C343CA"/>
    <w:rsid w:val="00C3453C"/>
    <w:rsid w:val="00C34C6F"/>
    <w:rsid w:val="00C35043"/>
    <w:rsid w:val="00C35176"/>
    <w:rsid w:val="00C35238"/>
    <w:rsid w:val="00C35267"/>
    <w:rsid w:val="00C353D3"/>
    <w:rsid w:val="00C355E8"/>
    <w:rsid w:val="00C355FE"/>
    <w:rsid w:val="00C3578E"/>
    <w:rsid w:val="00C35797"/>
    <w:rsid w:val="00C35860"/>
    <w:rsid w:val="00C35ADD"/>
    <w:rsid w:val="00C35BFF"/>
    <w:rsid w:val="00C35D8F"/>
    <w:rsid w:val="00C35FFB"/>
    <w:rsid w:val="00C3601C"/>
    <w:rsid w:val="00C36063"/>
    <w:rsid w:val="00C3628A"/>
    <w:rsid w:val="00C36380"/>
    <w:rsid w:val="00C368EA"/>
    <w:rsid w:val="00C369C3"/>
    <w:rsid w:val="00C36B8F"/>
    <w:rsid w:val="00C36D4D"/>
    <w:rsid w:val="00C36E2A"/>
    <w:rsid w:val="00C36F62"/>
    <w:rsid w:val="00C36FB5"/>
    <w:rsid w:val="00C36FCE"/>
    <w:rsid w:val="00C373E6"/>
    <w:rsid w:val="00C3744E"/>
    <w:rsid w:val="00C37566"/>
    <w:rsid w:val="00C376C1"/>
    <w:rsid w:val="00C3788B"/>
    <w:rsid w:val="00C37B42"/>
    <w:rsid w:val="00C37C57"/>
    <w:rsid w:val="00C37CA6"/>
    <w:rsid w:val="00C37D1E"/>
    <w:rsid w:val="00C37D74"/>
    <w:rsid w:val="00C37F36"/>
    <w:rsid w:val="00C37FAC"/>
    <w:rsid w:val="00C37FCA"/>
    <w:rsid w:val="00C403EB"/>
    <w:rsid w:val="00C40422"/>
    <w:rsid w:val="00C40778"/>
    <w:rsid w:val="00C40991"/>
    <w:rsid w:val="00C40A56"/>
    <w:rsid w:val="00C40A7A"/>
    <w:rsid w:val="00C40AA9"/>
    <w:rsid w:val="00C40B12"/>
    <w:rsid w:val="00C40D44"/>
    <w:rsid w:val="00C41090"/>
    <w:rsid w:val="00C41282"/>
    <w:rsid w:val="00C413D1"/>
    <w:rsid w:val="00C4150D"/>
    <w:rsid w:val="00C41538"/>
    <w:rsid w:val="00C417C1"/>
    <w:rsid w:val="00C41848"/>
    <w:rsid w:val="00C419BC"/>
    <w:rsid w:val="00C419E4"/>
    <w:rsid w:val="00C41AE0"/>
    <w:rsid w:val="00C41B98"/>
    <w:rsid w:val="00C41C52"/>
    <w:rsid w:val="00C41EB8"/>
    <w:rsid w:val="00C420A4"/>
    <w:rsid w:val="00C421B8"/>
    <w:rsid w:val="00C42503"/>
    <w:rsid w:val="00C4250D"/>
    <w:rsid w:val="00C42652"/>
    <w:rsid w:val="00C4267E"/>
    <w:rsid w:val="00C42736"/>
    <w:rsid w:val="00C4281B"/>
    <w:rsid w:val="00C429CE"/>
    <w:rsid w:val="00C42E16"/>
    <w:rsid w:val="00C4305A"/>
    <w:rsid w:val="00C431CC"/>
    <w:rsid w:val="00C433DC"/>
    <w:rsid w:val="00C43564"/>
    <w:rsid w:val="00C436BA"/>
    <w:rsid w:val="00C43757"/>
    <w:rsid w:val="00C43A27"/>
    <w:rsid w:val="00C43DC5"/>
    <w:rsid w:val="00C43FEB"/>
    <w:rsid w:val="00C44153"/>
    <w:rsid w:val="00C44186"/>
    <w:rsid w:val="00C44213"/>
    <w:rsid w:val="00C44298"/>
    <w:rsid w:val="00C442EC"/>
    <w:rsid w:val="00C44516"/>
    <w:rsid w:val="00C4481E"/>
    <w:rsid w:val="00C44B0A"/>
    <w:rsid w:val="00C44B31"/>
    <w:rsid w:val="00C44B52"/>
    <w:rsid w:val="00C44C1B"/>
    <w:rsid w:val="00C44C1C"/>
    <w:rsid w:val="00C44CCD"/>
    <w:rsid w:val="00C44D5B"/>
    <w:rsid w:val="00C44EAD"/>
    <w:rsid w:val="00C44F98"/>
    <w:rsid w:val="00C44FF1"/>
    <w:rsid w:val="00C451A7"/>
    <w:rsid w:val="00C45396"/>
    <w:rsid w:val="00C4550E"/>
    <w:rsid w:val="00C455B3"/>
    <w:rsid w:val="00C4566A"/>
    <w:rsid w:val="00C4572F"/>
    <w:rsid w:val="00C45742"/>
    <w:rsid w:val="00C457CA"/>
    <w:rsid w:val="00C45809"/>
    <w:rsid w:val="00C4580E"/>
    <w:rsid w:val="00C4583C"/>
    <w:rsid w:val="00C45BAF"/>
    <w:rsid w:val="00C45D0F"/>
    <w:rsid w:val="00C45EA8"/>
    <w:rsid w:val="00C460BF"/>
    <w:rsid w:val="00C46210"/>
    <w:rsid w:val="00C4628B"/>
    <w:rsid w:val="00C463D0"/>
    <w:rsid w:val="00C464A5"/>
    <w:rsid w:val="00C4650E"/>
    <w:rsid w:val="00C466F3"/>
    <w:rsid w:val="00C4672E"/>
    <w:rsid w:val="00C46908"/>
    <w:rsid w:val="00C46971"/>
    <w:rsid w:val="00C46CE6"/>
    <w:rsid w:val="00C46E4D"/>
    <w:rsid w:val="00C46EC6"/>
    <w:rsid w:val="00C46F50"/>
    <w:rsid w:val="00C46F56"/>
    <w:rsid w:val="00C46FA2"/>
    <w:rsid w:val="00C4731E"/>
    <w:rsid w:val="00C4733A"/>
    <w:rsid w:val="00C47375"/>
    <w:rsid w:val="00C4769E"/>
    <w:rsid w:val="00C477D0"/>
    <w:rsid w:val="00C478D4"/>
    <w:rsid w:val="00C47DD2"/>
    <w:rsid w:val="00C47ED6"/>
    <w:rsid w:val="00C5015A"/>
    <w:rsid w:val="00C501D8"/>
    <w:rsid w:val="00C50620"/>
    <w:rsid w:val="00C50657"/>
    <w:rsid w:val="00C50768"/>
    <w:rsid w:val="00C50770"/>
    <w:rsid w:val="00C50781"/>
    <w:rsid w:val="00C50939"/>
    <w:rsid w:val="00C50970"/>
    <w:rsid w:val="00C50A9C"/>
    <w:rsid w:val="00C50B4B"/>
    <w:rsid w:val="00C50C94"/>
    <w:rsid w:val="00C50D02"/>
    <w:rsid w:val="00C5113A"/>
    <w:rsid w:val="00C512B8"/>
    <w:rsid w:val="00C51355"/>
    <w:rsid w:val="00C51421"/>
    <w:rsid w:val="00C517D9"/>
    <w:rsid w:val="00C518A4"/>
    <w:rsid w:val="00C51A61"/>
    <w:rsid w:val="00C51D10"/>
    <w:rsid w:val="00C51D7E"/>
    <w:rsid w:val="00C51D9D"/>
    <w:rsid w:val="00C51E50"/>
    <w:rsid w:val="00C520B1"/>
    <w:rsid w:val="00C52489"/>
    <w:rsid w:val="00C525E8"/>
    <w:rsid w:val="00C52747"/>
    <w:rsid w:val="00C5283B"/>
    <w:rsid w:val="00C5289A"/>
    <w:rsid w:val="00C52AC9"/>
    <w:rsid w:val="00C52B46"/>
    <w:rsid w:val="00C52B90"/>
    <w:rsid w:val="00C52DAF"/>
    <w:rsid w:val="00C52DFC"/>
    <w:rsid w:val="00C52F0B"/>
    <w:rsid w:val="00C52F27"/>
    <w:rsid w:val="00C53032"/>
    <w:rsid w:val="00C530E8"/>
    <w:rsid w:val="00C5334C"/>
    <w:rsid w:val="00C534E3"/>
    <w:rsid w:val="00C53B71"/>
    <w:rsid w:val="00C53C4C"/>
    <w:rsid w:val="00C53D1F"/>
    <w:rsid w:val="00C53D72"/>
    <w:rsid w:val="00C53DDD"/>
    <w:rsid w:val="00C53E29"/>
    <w:rsid w:val="00C53F1E"/>
    <w:rsid w:val="00C53F62"/>
    <w:rsid w:val="00C542AA"/>
    <w:rsid w:val="00C54700"/>
    <w:rsid w:val="00C54758"/>
    <w:rsid w:val="00C547E9"/>
    <w:rsid w:val="00C54901"/>
    <w:rsid w:val="00C54D26"/>
    <w:rsid w:val="00C54FB7"/>
    <w:rsid w:val="00C55133"/>
    <w:rsid w:val="00C551E0"/>
    <w:rsid w:val="00C5528E"/>
    <w:rsid w:val="00C553A9"/>
    <w:rsid w:val="00C5540D"/>
    <w:rsid w:val="00C5541D"/>
    <w:rsid w:val="00C55691"/>
    <w:rsid w:val="00C5586B"/>
    <w:rsid w:val="00C559D4"/>
    <w:rsid w:val="00C559EC"/>
    <w:rsid w:val="00C55CCC"/>
    <w:rsid w:val="00C55E29"/>
    <w:rsid w:val="00C55F95"/>
    <w:rsid w:val="00C56640"/>
    <w:rsid w:val="00C56743"/>
    <w:rsid w:val="00C569A9"/>
    <w:rsid w:val="00C569CC"/>
    <w:rsid w:val="00C56B64"/>
    <w:rsid w:val="00C56B9B"/>
    <w:rsid w:val="00C56D00"/>
    <w:rsid w:val="00C56DB7"/>
    <w:rsid w:val="00C56E0B"/>
    <w:rsid w:val="00C56FE7"/>
    <w:rsid w:val="00C570E3"/>
    <w:rsid w:val="00C57103"/>
    <w:rsid w:val="00C5712E"/>
    <w:rsid w:val="00C575BB"/>
    <w:rsid w:val="00C57784"/>
    <w:rsid w:val="00C57800"/>
    <w:rsid w:val="00C5780E"/>
    <w:rsid w:val="00C57831"/>
    <w:rsid w:val="00C578AE"/>
    <w:rsid w:val="00C57ACB"/>
    <w:rsid w:val="00C57BCC"/>
    <w:rsid w:val="00C57C4F"/>
    <w:rsid w:val="00C57D0B"/>
    <w:rsid w:val="00C57D40"/>
    <w:rsid w:val="00C57E79"/>
    <w:rsid w:val="00C57EA0"/>
    <w:rsid w:val="00C57ECA"/>
    <w:rsid w:val="00C57F4D"/>
    <w:rsid w:val="00C60178"/>
    <w:rsid w:val="00C60195"/>
    <w:rsid w:val="00C60433"/>
    <w:rsid w:val="00C604B5"/>
    <w:rsid w:val="00C60599"/>
    <w:rsid w:val="00C6092F"/>
    <w:rsid w:val="00C60B1B"/>
    <w:rsid w:val="00C60C05"/>
    <w:rsid w:val="00C60C24"/>
    <w:rsid w:val="00C60F62"/>
    <w:rsid w:val="00C61107"/>
    <w:rsid w:val="00C6113B"/>
    <w:rsid w:val="00C612EA"/>
    <w:rsid w:val="00C61509"/>
    <w:rsid w:val="00C617C4"/>
    <w:rsid w:val="00C61880"/>
    <w:rsid w:val="00C61B3B"/>
    <w:rsid w:val="00C61BCE"/>
    <w:rsid w:val="00C61EC0"/>
    <w:rsid w:val="00C61F6A"/>
    <w:rsid w:val="00C620FE"/>
    <w:rsid w:val="00C6213C"/>
    <w:rsid w:val="00C62332"/>
    <w:rsid w:val="00C623BD"/>
    <w:rsid w:val="00C62447"/>
    <w:rsid w:val="00C626F5"/>
    <w:rsid w:val="00C627CC"/>
    <w:rsid w:val="00C6285A"/>
    <w:rsid w:val="00C62B5A"/>
    <w:rsid w:val="00C62C36"/>
    <w:rsid w:val="00C62C3B"/>
    <w:rsid w:val="00C62D95"/>
    <w:rsid w:val="00C62E79"/>
    <w:rsid w:val="00C630F4"/>
    <w:rsid w:val="00C633AD"/>
    <w:rsid w:val="00C633E8"/>
    <w:rsid w:val="00C6343F"/>
    <w:rsid w:val="00C63593"/>
    <w:rsid w:val="00C63742"/>
    <w:rsid w:val="00C638C0"/>
    <w:rsid w:val="00C63B3F"/>
    <w:rsid w:val="00C63D00"/>
    <w:rsid w:val="00C63F2C"/>
    <w:rsid w:val="00C63F8A"/>
    <w:rsid w:val="00C63F9C"/>
    <w:rsid w:val="00C63FDE"/>
    <w:rsid w:val="00C64099"/>
    <w:rsid w:val="00C640DA"/>
    <w:rsid w:val="00C64119"/>
    <w:rsid w:val="00C64305"/>
    <w:rsid w:val="00C644A9"/>
    <w:rsid w:val="00C644EF"/>
    <w:rsid w:val="00C64552"/>
    <w:rsid w:val="00C6459D"/>
    <w:rsid w:val="00C648FC"/>
    <w:rsid w:val="00C6498D"/>
    <w:rsid w:val="00C64CA4"/>
    <w:rsid w:val="00C64E35"/>
    <w:rsid w:val="00C64E8A"/>
    <w:rsid w:val="00C64EC1"/>
    <w:rsid w:val="00C64ED7"/>
    <w:rsid w:val="00C64F24"/>
    <w:rsid w:val="00C65111"/>
    <w:rsid w:val="00C65227"/>
    <w:rsid w:val="00C65280"/>
    <w:rsid w:val="00C65312"/>
    <w:rsid w:val="00C65327"/>
    <w:rsid w:val="00C6541B"/>
    <w:rsid w:val="00C65518"/>
    <w:rsid w:val="00C65612"/>
    <w:rsid w:val="00C65736"/>
    <w:rsid w:val="00C65958"/>
    <w:rsid w:val="00C659A2"/>
    <w:rsid w:val="00C659F8"/>
    <w:rsid w:val="00C65A4F"/>
    <w:rsid w:val="00C65C91"/>
    <w:rsid w:val="00C65D92"/>
    <w:rsid w:val="00C65E8F"/>
    <w:rsid w:val="00C6619E"/>
    <w:rsid w:val="00C66232"/>
    <w:rsid w:val="00C66298"/>
    <w:rsid w:val="00C6650D"/>
    <w:rsid w:val="00C66661"/>
    <w:rsid w:val="00C66988"/>
    <w:rsid w:val="00C66993"/>
    <w:rsid w:val="00C669C1"/>
    <w:rsid w:val="00C669CF"/>
    <w:rsid w:val="00C669EC"/>
    <w:rsid w:val="00C66A19"/>
    <w:rsid w:val="00C66AC9"/>
    <w:rsid w:val="00C66AE0"/>
    <w:rsid w:val="00C66B99"/>
    <w:rsid w:val="00C67342"/>
    <w:rsid w:val="00C67348"/>
    <w:rsid w:val="00C673B8"/>
    <w:rsid w:val="00C673E0"/>
    <w:rsid w:val="00C674B6"/>
    <w:rsid w:val="00C67744"/>
    <w:rsid w:val="00C6797D"/>
    <w:rsid w:val="00C679C6"/>
    <w:rsid w:val="00C679F0"/>
    <w:rsid w:val="00C67A2B"/>
    <w:rsid w:val="00C67A2F"/>
    <w:rsid w:val="00C67BF4"/>
    <w:rsid w:val="00C67C36"/>
    <w:rsid w:val="00C7000A"/>
    <w:rsid w:val="00C70191"/>
    <w:rsid w:val="00C70282"/>
    <w:rsid w:val="00C702EA"/>
    <w:rsid w:val="00C703FD"/>
    <w:rsid w:val="00C703FF"/>
    <w:rsid w:val="00C705B4"/>
    <w:rsid w:val="00C706C7"/>
    <w:rsid w:val="00C7090B"/>
    <w:rsid w:val="00C70911"/>
    <w:rsid w:val="00C709F0"/>
    <w:rsid w:val="00C70A42"/>
    <w:rsid w:val="00C70B28"/>
    <w:rsid w:val="00C70B5F"/>
    <w:rsid w:val="00C70BB2"/>
    <w:rsid w:val="00C70D63"/>
    <w:rsid w:val="00C70DAE"/>
    <w:rsid w:val="00C70DBA"/>
    <w:rsid w:val="00C70DDE"/>
    <w:rsid w:val="00C70DEE"/>
    <w:rsid w:val="00C70EC8"/>
    <w:rsid w:val="00C71100"/>
    <w:rsid w:val="00C711A6"/>
    <w:rsid w:val="00C7125A"/>
    <w:rsid w:val="00C71451"/>
    <w:rsid w:val="00C714F0"/>
    <w:rsid w:val="00C7158A"/>
    <w:rsid w:val="00C71668"/>
    <w:rsid w:val="00C71696"/>
    <w:rsid w:val="00C71779"/>
    <w:rsid w:val="00C7177F"/>
    <w:rsid w:val="00C71796"/>
    <w:rsid w:val="00C717F5"/>
    <w:rsid w:val="00C71A3B"/>
    <w:rsid w:val="00C71A64"/>
    <w:rsid w:val="00C71B4E"/>
    <w:rsid w:val="00C71D69"/>
    <w:rsid w:val="00C71DCF"/>
    <w:rsid w:val="00C72103"/>
    <w:rsid w:val="00C722B1"/>
    <w:rsid w:val="00C72390"/>
    <w:rsid w:val="00C724E2"/>
    <w:rsid w:val="00C72526"/>
    <w:rsid w:val="00C72782"/>
    <w:rsid w:val="00C727C6"/>
    <w:rsid w:val="00C7286D"/>
    <w:rsid w:val="00C72904"/>
    <w:rsid w:val="00C72926"/>
    <w:rsid w:val="00C72972"/>
    <w:rsid w:val="00C7299B"/>
    <w:rsid w:val="00C729F7"/>
    <w:rsid w:val="00C72A77"/>
    <w:rsid w:val="00C72D15"/>
    <w:rsid w:val="00C72D43"/>
    <w:rsid w:val="00C72F82"/>
    <w:rsid w:val="00C73035"/>
    <w:rsid w:val="00C73268"/>
    <w:rsid w:val="00C73272"/>
    <w:rsid w:val="00C73354"/>
    <w:rsid w:val="00C73588"/>
    <w:rsid w:val="00C73BA1"/>
    <w:rsid w:val="00C73FE9"/>
    <w:rsid w:val="00C74080"/>
    <w:rsid w:val="00C7412E"/>
    <w:rsid w:val="00C74183"/>
    <w:rsid w:val="00C74361"/>
    <w:rsid w:val="00C74452"/>
    <w:rsid w:val="00C744D0"/>
    <w:rsid w:val="00C744F1"/>
    <w:rsid w:val="00C7462F"/>
    <w:rsid w:val="00C74705"/>
    <w:rsid w:val="00C7473D"/>
    <w:rsid w:val="00C74B11"/>
    <w:rsid w:val="00C74DE6"/>
    <w:rsid w:val="00C74F49"/>
    <w:rsid w:val="00C752D2"/>
    <w:rsid w:val="00C75396"/>
    <w:rsid w:val="00C755EF"/>
    <w:rsid w:val="00C755F0"/>
    <w:rsid w:val="00C7570B"/>
    <w:rsid w:val="00C75797"/>
    <w:rsid w:val="00C75803"/>
    <w:rsid w:val="00C759F0"/>
    <w:rsid w:val="00C75A4D"/>
    <w:rsid w:val="00C75B99"/>
    <w:rsid w:val="00C76095"/>
    <w:rsid w:val="00C7610D"/>
    <w:rsid w:val="00C761EE"/>
    <w:rsid w:val="00C7638A"/>
    <w:rsid w:val="00C76495"/>
    <w:rsid w:val="00C765E3"/>
    <w:rsid w:val="00C7675C"/>
    <w:rsid w:val="00C7683C"/>
    <w:rsid w:val="00C76958"/>
    <w:rsid w:val="00C7699B"/>
    <w:rsid w:val="00C76B31"/>
    <w:rsid w:val="00C76B86"/>
    <w:rsid w:val="00C76D8C"/>
    <w:rsid w:val="00C76DBD"/>
    <w:rsid w:val="00C76DE8"/>
    <w:rsid w:val="00C76E5F"/>
    <w:rsid w:val="00C76EBF"/>
    <w:rsid w:val="00C7719C"/>
    <w:rsid w:val="00C771A2"/>
    <w:rsid w:val="00C77455"/>
    <w:rsid w:val="00C77914"/>
    <w:rsid w:val="00C7794C"/>
    <w:rsid w:val="00C77B1E"/>
    <w:rsid w:val="00C77BA7"/>
    <w:rsid w:val="00C77CD1"/>
    <w:rsid w:val="00C80069"/>
    <w:rsid w:val="00C80213"/>
    <w:rsid w:val="00C805D5"/>
    <w:rsid w:val="00C805EC"/>
    <w:rsid w:val="00C80630"/>
    <w:rsid w:val="00C80635"/>
    <w:rsid w:val="00C807F4"/>
    <w:rsid w:val="00C80961"/>
    <w:rsid w:val="00C80BB3"/>
    <w:rsid w:val="00C80D42"/>
    <w:rsid w:val="00C80D6D"/>
    <w:rsid w:val="00C8124C"/>
    <w:rsid w:val="00C81616"/>
    <w:rsid w:val="00C8163A"/>
    <w:rsid w:val="00C81648"/>
    <w:rsid w:val="00C8170F"/>
    <w:rsid w:val="00C81763"/>
    <w:rsid w:val="00C81766"/>
    <w:rsid w:val="00C81B8C"/>
    <w:rsid w:val="00C81D25"/>
    <w:rsid w:val="00C82087"/>
    <w:rsid w:val="00C8223A"/>
    <w:rsid w:val="00C82252"/>
    <w:rsid w:val="00C82447"/>
    <w:rsid w:val="00C825A4"/>
    <w:rsid w:val="00C82627"/>
    <w:rsid w:val="00C82780"/>
    <w:rsid w:val="00C82B07"/>
    <w:rsid w:val="00C82B14"/>
    <w:rsid w:val="00C82E03"/>
    <w:rsid w:val="00C82F8C"/>
    <w:rsid w:val="00C83083"/>
    <w:rsid w:val="00C8313B"/>
    <w:rsid w:val="00C83232"/>
    <w:rsid w:val="00C83345"/>
    <w:rsid w:val="00C83447"/>
    <w:rsid w:val="00C835DC"/>
    <w:rsid w:val="00C83744"/>
    <w:rsid w:val="00C837C3"/>
    <w:rsid w:val="00C838E6"/>
    <w:rsid w:val="00C83AB9"/>
    <w:rsid w:val="00C83B76"/>
    <w:rsid w:val="00C83C0D"/>
    <w:rsid w:val="00C83D9D"/>
    <w:rsid w:val="00C83EEA"/>
    <w:rsid w:val="00C840FA"/>
    <w:rsid w:val="00C84100"/>
    <w:rsid w:val="00C841D4"/>
    <w:rsid w:val="00C84281"/>
    <w:rsid w:val="00C84291"/>
    <w:rsid w:val="00C843BF"/>
    <w:rsid w:val="00C8458F"/>
    <w:rsid w:val="00C84629"/>
    <w:rsid w:val="00C849FA"/>
    <w:rsid w:val="00C84A0E"/>
    <w:rsid w:val="00C84CF1"/>
    <w:rsid w:val="00C84DD0"/>
    <w:rsid w:val="00C84E59"/>
    <w:rsid w:val="00C8502D"/>
    <w:rsid w:val="00C85142"/>
    <w:rsid w:val="00C85250"/>
    <w:rsid w:val="00C85294"/>
    <w:rsid w:val="00C85459"/>
    <w:rsid w:val="00C85539"/>
    <w:rsid w:val="00C85650"/>
    <w:rsid w:val="00C85680"/>
    <w:rsid w:val="00C859C6"/>
    <w:rsid w:val="00C85AE8"/>
    <w:rsid w:val="00C85C01"/>
    <w:rsid w:val="00C8639B"/>
    <w:rsid w:val="00C86495"/>
    <w:rsid w:val="00C86DD0"/>
    <w:rsid w:val="00C86EBB"/>
    <w:rsid w:val="00C86EDF"/>
    <w:rsid w:val="00C86FFD"/>
    <w:rsid w:val="00C87067"/>
    <w:rsid w:val="00C870EE"/>
    <w:rsid w:val="00C870F6"/>
    <w:rsid w:val="00C87420"/>
    <w:rsid w:val="00C87430"/>
    <w:rsid w:val="00C8776B"/>
    <w:rsid w:val="00C878CC"/>
    <w:rsid w:val="00C878F0"/>
    <w:rsid w:val="00C8796D"/>
    <w:rsid w:val="00C87B3A"/>
    <w:rsid w:val="00C87B3E"/>
    <w:rsid w:val="00C87C88"/>
    <w:rsid w:val="00C87F47"/>
    <w:rsid w:val="00C87F53"/>
    <w:rsid w:val="00C9025F"/>
    <w:rsid w:val="00C90709"/>
    <w:rsid w:val="00C9087B"/>
    <w:rsid w:val="00C908B9"/>
    <w:rsid w:val="00C90995"/>
    <w:rsid w:val="00C90A0F"/>
    <w:rsid w:val="00C90A64"/>
    <w:rsid w:val="00C90ABB"/>
    <w:rsid w:val="00C90FA3"/>
    <w:rsid w:val="00C90FB1"/>
    <w:rsid w:val="00C910BA"/>
    <w:rsid w:val="00C9115F"/>
    <w:rsid w:val="00C9120F"/>
    <w:rsid w:val="00C91213"/>
    <w:rsid w:val="00C9129D"/>
    <w:rsid w:val="00C912FC"/>
    <w:rsid w:val="00C9132C"/>
    <w:rsid w:val="00C914D8"/>
    <w:rsid w:val="00C915AE"/>
    <w:rsid w:val="00C9171D"/>
    <w:rsid w:val="00C91722"/>
    <w:rsid w:val="00C917D7"/>
    <w:rsid w:val="00C9183C"/>
    <w:rsid w:val="00C91984"/>
    <w:rsid w:val="00C919D2"/>
    <w:rsid w:val="00C91A10"/>
    <w:rsid w:val="00C91C0F"/>
    <w:rsid w:val="00C91F1E"/>
    <w:rsid w:val="00C920FA"/>
    <w:rsid w:val="00C927B5"/>
    <w:rsid w:val="00C92A69"/>
    <w:rsid w:val="00C93018"/>
    <w:rsid w:val="00C93186"/>
    <w:rsid w:val="00C9320E"/>
    <w:rsid w:val="00C934AF"/>
    <w:rsid w:val="00C93833"/>
    <w:rsid w:val="00C9388B"/>
    <w:rsid w:val="00C93B27"/>
    <w:rsid w:val="00C93C8F"/>
    <w:rsid w:val="00C93CB3"/>
    <w:rsid w:val="00C93EA0"/>
    <w:rsid w:val="00C93ED8"/>
    <w:rsid w:val="00C9409A"/>
    <w:rsid w:val="00C9415B"/>
    <w:rsid w:val="00C944A7"/>
    <w:rsid w:val="00C944A8"/>
    <w:rsid w:val="00C945F9"/>
    <w:rsid w:val="00C94609"/>
    <w:rsid w:val="00C947A1"/>
    <w:rsid w:val="00C9482B"/>
    <w:rsid w:val="00C94AAD"/>
    <w:rsid w:val="00C950EC"/>
    <w:rsid w:val="00C95195"/>
    <w:rsid w:val="00C951E5"/>
    <w:rsid w:val="00C95451"/>
    <w:rsid w:val="00C95466"/>
    <w:rsid w:val="00C9552D"/>
    <w:rsid w:val="00C9557B"/>
    <w:rsid w:val="00C95586"/>
    <w:rsid w:val="00C95657"/>
    <w:rsid w:val="00C95664"/>
    <w:rsid w:val="00C95759"/>
    <w:rsid w:val="00C9579A"/>
    <w:rsid w:val="00C95824"/>
    <w:rsid w:val="00C95A6C"/>
    <w:rsid w:val="00C95AC1"/>
    <w:rsid w:val="00C95C8A"/>
    <w:rsid w:val="00C95FF2"/>
    <w:rsid w:val="00C96059"/>
    <w:rsid w:val="00C961D2"/>
    <w:rsid w:val="00C9631A"/>
    <w:rsid w:val="00C96342"/>
    <w:rsid w:val="00C96380"/>
    <w:rsid w:val="00C9638F"/>
    <w:rsid w:val="00C964EE"/>
    <w:rsid w:val="00C96A26"/>
    <w:rsid w:val="00C96AED"/>
    <w:rsid w:val="00C96CB7"/>
    <w:rsid w:val="00C96E9D"/>
    <w:rsid w:val="00C96F30"/>
    <w:rsid w:val="00C96FBB"/>
    <w:rsid w:val="00C9757B"/>
    <w:rsid w:val="00C9779A"/>
    <w:rsid w:val="00C977CF"/>
    <w:rsid w:val="00C97A3B"/>
    <w:rsid w:val="00C97AD5"/>
    <w:rsid w:val="00C97B0D"/>
    <w:rsid w:val="00C97C42"/>
    <w:rsid w:val="00C97D60"/>
    <w:rsid w:val="00C97D8F"/>
    <w:rsid w:val="00C97F02"/>
    <w:rsid w:val="00C97FF8"/>
    <w:rsid w:val="00CA004B"/>
    <w:rsid w:val="00CA0290"/>
    <w:rsid w:val="00CA0468"/>
    <w:rsid w:val="00CA0642"/>
    <w:rsid w:val="00CA06D5"/>
    <w:rsid w:val="00CA0852"/>
    <w:rsid w:val="00CA0A2F"/>
    <w:rsid w:val="00CA0B47"/>
    <w:rsid w:val="00CA0B9D"/>
    <w:rsid w:val="00CA0C14"/>
    <w:rsid w:val="00CA0C87"/>
    <w:rsid w:val="00CA10D1"/>
    <w:rsid w:val="00CA1459"/>
    <w:rsid w:val="00CA15EA"/>
    <w:rsid w:val="00CA1602"/>
    <w:rsid w:val="00CA16C1"/>
    <w:rsid w:val="00CA171D"/>
    <w:rsid w:val="00CA17CD"/>
    <w:rsid w:val="00CA18CC"/>
    <w:rsid w:val="00CA1B77"/>
    <w:rsid w:val="00CA1C97"/>
    <w:rsid w:val="00CA1E10"/>
    <w:rsid w:val="00CA2108"/>
    <w:rsid w:val="00CA2465"/>
    <w:rsid w:val="00CA26A9"/>
    <w:rsid w:val="00CA26BB"/>
    <w:rsid w:val="00CA2863"/>
    <w:rsid w:val="00CA2870"/>
    <w:rsid w:val="00CA296E"/>
    <w:rsid w:val="00CA2B43"/>
    <w:rsid w:val="00CA2FF9"/>
    <w:rsid w:val="00CA307C"/>
    <w:rsid w:val="00CA3109"/>
    <w:rsid w:val="00CA31F1"/>
    <w:rsid w:val="00CA31F9"/>
    <w:rsid w:val="00CA34AA"/>
    <w:rsid w:val="00CA35D8"/>
    <w:rsid w:val="00CA3729"/>
    <w:rsid w:val="00CA374F"/>
    <w:rsid w:val="00CA38B0"/>
    <w:rsid w:val="00CA3A6B"/>
    <w:rsid w:val="00CA3A89"/>
    <w:rsid w:val="00CA3E91"/>
    <w:rsid w:val="00CA3F73"/>
    <w:rsid w:val="00CA3FB0"/>
    <w:rsid w:val="00CA4376"/>
    <w:rsid w:val="00CA43AB"/>
    <w:rsid w:val="00CA43B9"/>
    <w:rsid w:val="00CA4678"/>
    <w:rsid w:val="00CA46E0"/>
    <w:rsid w:val="00CA4724"/>
    <w:rsid w:val="00CA4841"/>
    <w:rsid w:val="00CA484F"/>
    <w:rsid w:val="00CA48A7"/>
    <w:rsid w:val="00CA48D7"/>
    <w:rsid w:val="00CA4A20"/>
    <w:rsid w:val="00CA4AD4"/>
    <w:rsid w:val="00CA4ADC"/>
    <w:rsid w:val="00CA4B49"/>
    <w:rsid w:val="00CA4B63"/>
    <w:rsid w:val="00CA4C1B"/>
    <w:rsid w:val="00CA53B5"/>
    <w:rsid w:val="00CA53FE"/>
    <w:rsid w:val="00CA54B4"/>
    <w:rsid w:val="00CA58A9"/>
    <w:rsid w:val="00CA58C0"/>
    <w:rsid w:val="00CA5959"/>
    <w:rsid w:val="00CA59BD"/>
    <w:rsid w:val="00CA5BA2"/>
    <w:rsid w:val="00CA5C11"/>
    <w:rsid w:val="00CA5D22"/>
    <w:rsid w:val="00CA5D42"/>
    <w:rsid w:val="00CA5E00"/>
    <w:rsid w:val="00CA5F27"/>
    <w:rsid w:val="00CA6100"/>
    <w:rsid w:val="00CA6439"/>
    <w:rsid w:val="00CA6668"/>
    <w:rsid w:val="00CA667A"/>
    <w:rsid w:val="00CA67BD"/>
    <w:rsid w:val="00CA68B2"/>
    <w:rsid w:val="00CA6B1D"/>
    <w:rsid w:val="00CA6BA2"/>
    <w:rsid w:val="00CA6BCF"/>
    <w:rsid w:val="00CA6E0D"/>
    <w:rsid w:val="00CA6F78"/>
    <w:rsid w:val="00CA6FC4"/>
    <w:rsid w:val="00CA712F"/>
    <w:rsid w:val="00CA731E"/>
    <w:rsid w:val="00CA74E8"/>
    <w:rsid w:val="00CA751A"/>
    <w:rsid w:val="00CA7523"/>
    <w:rsid w:val="00CA75EA"/>
    <w:rsid w:val="00CA7623"/>
    <w:rsid w:val="00CA7765"/>
    <w:rsid w:val="00CA79A4"/>
    <w:rsid w:val="00CA7AAD"/>
    <w:rsid w:val="00CA7B9D"/>
    <w:rsid w:val="00CA7D58"/>
    <w:rsid w:val="00CA7D78"/>
    <w:rsid w:val="00CA7E4B"/>
    <w:rsid w:val="00CA7F2A"/>
    <w:rsid w:val="00CB00F4"/>
    <w:rsid w:val="00CB042A"/>
    <w:rsid w:val="00CB045C"/>
    <w:rsid w:val="00CB048A"/>
    <w:rsid w:val="00CB04DF"/>
    <w:rsid w:val="00CB0550"/>
    <w:rsid w:val="00CB06A3"/>
    <w:rsid w:val="00CB0744"/>
    <w:rsid w:val="00CB07EC"/>
    <w:rsid w:val="00CB0879"/>
    <w:rsid w:val="00CB0884"/>
    <w:rsid w:val="00CB0984"/>
    <w:rsid w:val="00CB0CA1"/>
    <w:rsid w:val="00CB0DA1"/>
    <w:rsid w:val="00CB0DB4"/>
    <w:rsid w:val="00CB0E3E"/>
    <w:rsid w:val="00CB10A9"/>
    <w:rsid w:val="00CB1125"/>
    <w:rsid w:val="00CB114C"/>
    <w:rsid w:val="00CB1173"/>
    <w:rsid w:val="00CB12F8"/>
    <w:rsid w:val="00CB147A"/>
    <w:rsid w:val="00CB15CC"/>
    <w:rsid w:val="00CB185E"/>
    <w:rsid w:val="00CB1AEA"/>
    <w:rsid w:val="00CB1BF7"/>
    <w:rsid w:val="00CB1CA7"/>
    <w:rsid w:val="00CB1DCF"/>
    <w:rsid w:val="00CB1ED8"/>
    <w:rsid w:val="00CB1EF8"/>
    <w:rsid w:val="00CB1F6E"/>
    <w:rsid w:val="00CB2114"/>
    <w:rsid w:val="00CB22D5"/>
    <w:rsid w:val="00CB2345"/>
    <w:rsid w:val="00CB235C"/>
    <w:rsid w:val="00CB2772"/>
    <w:rsid w:val="00CB2971"/>
    <w:rsid w:val="00CB2C38"/>
    <w:rsid w:val="00CB2CD8"/>
    <w:rsid w:val="00CB2DC2"/>
    <w:rsid w:val="00CB2F76"/>
    <w:rsid w:val="00CB3061"/>
    <w:rsid w:val="00CB37F7"/>
    <w:rsid w:val="00CB39F0"/>
    <w:rsid w:val="00CB3C6E"/>
    <w:rsid w:val="00CB3CC6"/>
    <w:rsid w:val="00CB424A"/>
    <w:rsid w:val="00CB42EF"/>
    <w:rsid w:val="00CB44A3"/>
    <w:rsid w:val="00CB489D"/>
    <w:rsid w:val="00CB494B"/>
    <w:rsid w:val="00CB494E"/>
    <w:rsid w:val="00CB4CB7"/>
    <w:rsid w:val="00CB4CC6"/>
    <w:rsid w:val="00CB4E4A"/>
    <w:rsid w:val="00CB4E7C"/>
    <w:rsid w:val="00CB51E0"/>
    <w:rsid w:val="00CB522C"/>
    <w:rsid w:val="00CB52D3"/>
    <w:rsid w:val="00CB53EA"/>
    <w:rsid w:val="00CB54AF"/>
    <w:rsid w:val="00CB54F4"/>
    <w:rsid w:val="00CB55EC"/>
    <w:rsid w:val="00CB5666"/>
    <w:rsid w:val="00CB56F0"/>
    <w:rsid w:val="00CB5964"/>
    <w:rsid w:val="00CB5A32"/>
    <w:rsid w:val="00CB605A"/>
    <w:rsid w:val="00CB6209"/>
    <w:rsid w:val="00CB6298"/>
    <w:rsid w:val="00CB64EF"/>
    <w:rsid w:val="00CB68BA"/>
    <w:rsid w:val="00CB6A36"/>
    <w:rsid w:val="00CB7037"/>
    <w:rsid w:val="00CB70B9"/>
    <w:rsid w:val="00CB720F"/>
    <w:rsid w:val="00CB72DD"/>
    <w:rsid w:val="00CB7470"/>
    <w:rsid w:val="00CB782C"/>
    <w:rsid w:val="00CB79A3"/>
    <w:rsid w:val="00CB79E4"/>
    <w:rsid w:val="00CB7A49"/>
    <w:rsid w:val="00CB7BC6"/>
    <w:rsid w:val="00CB7D12"/>
    <w:rsid w:val="00CB7D13"/>
    <w:rsid w:val="00CB7F21"/>
    <w:rsid w:val="00CB7F52"/>
    <w:rsid w:val="00CB7F5B"/>
    <w:rsid w:val="00CC00A1"/>
    <w:rsid w:val="00CC04E1"/>
    <w:rsid w:val="00CC0529"/>
    <w:rsid w:val="00CC06E4"/>
    <w:rsid w:val="00CC09D4"/>
    <w:rsid w:val="00CC09FD"/>
    <w:rsid w:val="00CC0A75"/>
    <w:rsid w:val="00CC0D3B"/>
    <w:rsid w:val="00CC1067"/>
    <w:rsid w:val="00CC10B1"/>
    <w:rsid w:val="00CC112F"/>
    <w:rsid w:val="00CC11C3"/>
    <w:rsid w:val="00CC146E"/>
    <w:rsid w:val="00CC18D1"/>
    <w:rsid w:val="00CC1A3D"/>
    <w:rsid w:val="00CC1B62"/>
    <w:rsid w:val="00CC1BD7"/>
    <w:rsid w:val="00CC1D5B"/>
    <w:rsid w:val="00CC21B0"/>
    <w:rsid w:val="00CC22CC"/>
    <w:rsid w:val="00CC23B0"/>
    <w:rsid w:val="00CC265E"/>
    <w:rsid w:val="00CC26CE"/>
    <w:rsid w:val="00CC2764"/>
    <w:rsid w:val="00CC27BD"/>
    <w:rsid w:val="00CC28AD"/>
    <w:rsid w:val="00CC2A3B"/>
    <w:rsid w:val="00CC2A75"/>
    <w:rsid w:val="00CC2BF6"/>
    <w:rsid w:val="00CC2CB0"/>
    <w:rsid w:val="00CC2D6B"/>
    <w:rsid w:val="00CC2E76"/>
    <w:rsid w:val="00CC3527"/>
    <w:rsid w:val="00CC354F"/>
    <w:rsid w:val="00CC35B4"/>
    <w:rsid w:val="00CC35DF"/>
    <w:rsid w:val="00CC3653"/>
    <w:rsid w:val="00CC366F"/>
    <w:rsid w:val="00CC3B0D"/>
    <w:rsid w:val="00CC3CB0"/>
    <w:rsid w:val="00CC3CDB"/>
    <w:rsid w:val="00CC3D8E"/>
    <w:rsid w:val="00CC3F2D"/>
    <w:rsid w:val="00CC4219"/>
    <w:rsid w:val="00CC4233"/>
    <w:rsid w:val="00CC4234"/>
    <w:rsid w:val="00CC4553"/>
    <w:rsid w:val="00CC484F"/>
    <w:rsid w:val="00CC4864"/>
    <w:rsid w:val="00CC48D8"/>
    <w:rsid w:val="00CC4A73"/>
    <w:rsid w:val="00CC4E16"/>
    <w:rsid w:val="00CC4EED"/>
    <w:rsid w:val="00CC51BF"/>
    <w:rsid w:val="00CC51EA"/>
    <w:rsid w:val="00CC5276"/>
    <w:rsid w:val="00CC558B"/>
    <w:rsid w:val="00CC5783"/>
    <w:rsid w:val="00CC5795"/>
    <w:rsid w:val="00CC5809"/>
    <w:rsid w:val="00CC5841"/>
    <w:rsid w:val="00CC5A07"/>
    <w:rsid w:val="00CC5A25"/>
    <w:rsid w:val="00CC5BC1"/>
    <w:rsid w:val="00CC5C32"/>
    <w:rsid w:val="00CC5C46"/>
    <w:rsid w:val="00CC5EBF"/>
    <w:rsid w:val="00CC630B"/>
    <w:rsid w:val="00CC63CF"/>
    <w:rsid w:val="00CC6477"/>
    <w:rsid w:val="00CC6557"/>
    <w:rsid w:val="00CC6705"/>
    <w:rsid w:val="00CC6798"/>
    <w:rsid w:val="00CC67B7"/>
    <w:rsid w:val="00CC6B5C"/>
    <w:rsid w:val="00CC6BA9"/>
    <w:rsid w:val="00CC6E52"/>
    <w:rsid w:val="00CC70C5"/>
    <w:rsid w:val="00CC7114"/>
    <w:rsid w:val="00CC713D"/>
    <w:rsid w:val="00CC7215"/>
    <w:rsid w:val="00CC730D"/>
    <w:rsid w:val="00CC74FD"/>
    <w:rsid w:val="00CC76D6"/>
    <w:rsid w:val="00CC7949"/>
    <w:rsid w:val="00CC79E4"/>
    <w:rsid w:val="00CC7B06"/>
    <w:rsid w:val="00CC7D71"/>
    <w:rsid w:val="00CC7DEB"/>
    <w:rsid w:val="00CC7DF8"/>
    <w:rsid w:val="00CD0180"/>
    <w:rsid w:val="00CD0412"/>
    <w:rsid w:val="00CD0546"/>
    <w:rsid w:val="00CD060D"/>
    <w:rsid w:val="00CD0716"/>
    <w:rsid w:val="00CD085D"/>
    <w:rsid w:val="00CD0A0E"/>
    <w:rsid w:val="00CD0A7E"/>
    <w:rsid w:val="00CD0D1F"/>
    <w:rsid w:val="00CD0E07"/>
    <w:rsid w:val="00CD0F0B"/>
    <w:rsid w:val="00CD10CE"/>
    <w:rsid w:val="00CD10D7"/>
    <w:rsid w:val="00CD1152"/>
    <w:rsid w:val="00CD13D6"/>
    <w:rsid w:val="00CD1473"/>
    <w:rsid w:val="00CD1611"/>
    <w:rsid w:val="00CD1682"/>
    <w:rsid w:val="00CD16B7"/>
    <w:rsid w:val="00CD174F"/>
    <w:rsid w:val="00CD1793"/>
    <w:rsid w:val="00CD1805"/>
    <w:rsid w:val="00CD183D"/>
    <w:rsid w:val="00CD189E"/>
    <w:rsid w:val="00CD1B06"/>
    <w:rsid w:val="00CD1F8F"/>
    <w:rsid w:val="00CD22B1"/>
    <w:rsid w:val="00CD22BC"/>
    <w:rsid w:val="00CD22D0"/>
    <w:rsid w:val="00CD28F5"/>
    <w:rsid w:val="00CD2B59"/>
    <w:rsid w:val="00CD2C32"/>
    <w:rsid w:val="00CD2CD6"/>
    <w:rsid w:val="00CD2DE4"/>
    <w:rsid w:val="00CD2F3E"/>
    <w:rsid w:val="00CD2FC5"/>
    <w:rsid w:val="00CD3027"/>
    <w:rsid w:val="00CD3028"/>
    <w:rsid w:val="00CD3497"/>
    <w:rsid w:val="00CD34ED"/>
    <w:rsid w:val="00CD361B"/>
    <w:rsid w:val="00CD372D"/>
    <w:rsid w:val="00CD39C4"/>
    <w:rsid w:val="00CD3A69"/>
    <w:rsid w:val="00CD3EA6"/>
    <w:rsid w:val="00CD4292"/>
    <w:rsid w:val="00CD4418"/>
    <w:rsid w:val="00CD44BA"/>
    <w:rsid w:val="00CD4515"/>
    <w:rsid w:val="00CD45C4"/>
    <w:rsid w:val="00CD4850"/>
    <w:rsid w:val="00CD4A23"/>
    <w:rsid w:val="00CD4A2F"/>
    <w:rsid w:val="00CD4E04"/>
    <w:rsid w:val="00CD4FBB"/>
    <w:rsid w:val="00CD500F"/>
    <w:rsid w:val="00CD5049"/>
    <w:rsid w:val="00CD51A7"/>
    <w:rsid w:val="00CD53B1"/>
    <w:rsid w:val="00CD5405"/>
    <w:rsid w:val="00CD5718"/>
    <w:rsid w:val="00CD57B5"/>
    <w:rsid w:val="00CD59D5"/>
    <w:rsid w:val="00CD59E8"/>
    <w:rsid w:val="00CD5BF0"/>
    <w:rsid w:val="00CD5EA9"/>
    <w:rsid w:val="00CD5F92"/>
    <w:rsid w:val="00CD624E"/>
    <w:rsid w:val="00CD628A"/>
    <w:rsid w:val="00CD65E7"/>
    <w:rsid w:val="00CD65FE"/>
    <w:rsid w:val="00CD6602"/>
    <w:rsid w:val="00CD68CF"/>
    <w:rsid w:val="00CD6930"/>
    <w:rsid w:val="00CD6A88"/>
    <w:rsid w:val="00CD707B"/>
    <w:rsid w:val="00CD7288"/>
    <w:rsid w:val="00CD72B4"/>
    <w:rsid w:val="00CD7367"/>
    <w:rsid w:val="00CD740D"/>
    <w:rsid w:val="00CD789B"/>
    <w:rsid w:val="00CD7A7F"/>
    <w:rsid w:val="00CD7BDC"/>
    <w:rsid w:val="00CD7D82"/>
    <w:rsid w:val="00CE005C"/>
    <w:rsid w:val="00CE04E5"/>
    <w:rsid w:val="00CE0756"/>
    <w:rsid w:val="00CE0813"/>
    <w:rsid w:val="00CE0930"/>
    <w:rsid w:val="00CE096A"/>
    <w:rsid w:val="00CE09CC"/>
    <w:rsid w:val="00CE0CD5"/>
    <w:rsid w:val="00CE0E20"/>
    <w:rsid w:val="00CE0E21"/>
    <w:rsid w:val="00CE0E34"/>
    <w:rsid w:val="00CE0FBE"/>
    <w:rsid w:val="00CE10D5"/>
    <w:rsid w:val="00CE1158"/>
    <w:rsid w:val="00CE11DA"/>
    <w:rsid w:val="00CE121D"/>
    <w:rsid w:val="00CE122A"/>
    <w:rsid w:val="00CE1298"/>
    <w:rsid w:val="00CE12CB"/>
    <w:rsid w:val="00CE133F"/>
    <w:rsid w:val="00CE14BF"/>
    <w:rsid w:val="00CE158D"/>
    <w:rsid w:val="00CE15B1"/>
    <w:rsid w:val="00CE182D"/>
    <w:rsid w:val="00CE19A9"/>
    <w:rsid w:val="00CE1B65"/>
    <w:rsid w:val="00CE1B9C"/>
    <w:rsid w:val="00CE1C54"/>
    <w:rsid w:val="00CE27EA"/>
    <w:rsid w:val="00CE280B"/>
    <w:rsid w:val="00CE2999"/>
    <w:rsid w:val="00CE2B65"/>
    <w:rsid w:val="00CE2BEE"/>
    <w:rsid w:val="00CE2F39"/>
    <w:rsid w:val="00CE308D"/>
    <w:rsid w:val="00CE30EC"/>
    <w:rsid w:val="00CE31CA"/>
    <w:rsid w:val="00CE335F"/>
    <w:rsid w:val="00CE341D"/>
    <w:rsid w:val="00CE35CE"/>
    <w:rsid w:val="00CE3774"/>
    <w:rsid w:val="00CE383E"/>
    <w:rsid w:val="00CE392B"/>
    <w:rsid w:val="00CE3A1E"/>
    <w:rsid w:val="00CE3AB4"/>
    <w:rsid w:val="00CE3D6B"/>
    <w:rsid w:val="00CE3D79"/>
    <w:rsid w:val="00CE3F07"/>
    <w:rsid w:val="00CE41BA"/>
    <w:rsid w:val="00CE430A"/>
    <w:rsid w:val="00CE44A6"/>
    <w:rsid w:val="00CE4649"/>
    <w:rsid w:val="00CE4686"/>
    <w:rsid w:val="00CE46EE"/>
    <w:rsid w:val="00CE47C6"/>
    <w:rsid w:val="00CE48A5"/>
    <w:rsid w:val="00CE4CF4"/>
    <w:rsid w:val="00CE4D09"/>
    <w:rsid w:val="00CE4E47"/>
    <w:rsid w:val="00CE4E54"/>
    <w:rsid w:val="00CE4F90"/>
    <w:rsid w:val="00CE5017"/>
    <w:rsid w:val="00CE5022"/>
    <w:rsid w:val="00CE52E7"/>
    <w:rsid w:val="00CE538B"/>
    <w:rsid w:val="00CE5851"/>
    <w:rsid w:val="00CE5934"/>
    <w:rsid w:val="00CE5F44"/>
    <w:rsid w:val="00CE5FB5"/>
    <w:rsid w:val="00CE617B"/>
    <w:rsid w:val="00CE61EE"/>
    <w:rsid w:val="00CE6249"/>
    <w:rsid w:val="00CE627A"/>
    <w:rsid w:val="00CE630A"/>
    <w:rsid w:val="00CE6329"/>
    <w:rsid w:val="00CE6336"/>
    <w:rsid w:val="00CE63B5"/>
    <w:rsid w:val="00CE64D8"/>
    <w:rsid w:val="00CE64EA"/>
    <w:rsid w:val="00CE652F"/>
    <w:rsid w:val="00CE655E"/>
    <w:rsid w:val="00CE6596"/>
    <w:rsid w:val="00CE65CA"/>
    <w:rsid w:val="00CE6600"/>
    <w:rsid w:val="00CE6671"/>
    <w:rsid w:val="00CE66E3"/>
    <w:rsid w:val="00CE679D"/>
    <w:rsid w:val="00CE6949"/>
    <w:rsid w:val="00CE6AD0"/>
    <w:rsid w:val="00CE6B43"/>
    <w:rsid w:val="00CE6D7B"/>
    <w:rsid w:val="00CE6F8B"/>
    <w:rsid w:val="00CE7012"/>
    <w:rsid w:val="00CE7167"/>
    <w:rsid w:val="00CE72BC"/>
    <w:rsid w:val="00CE737F"/>
    <w:rsid w:val="00CE7381"/>
    <w:rsid w:val="00CE73A3"/>
    <w:rsid w:val="00CE7767"/>
    <w:rsid w:val="00CE7799"/>
    <w:rsid w:val="00CE77F9"/>
    <w:rsid w:val="00CE781C"/>
    <w:rsid w:val="00CE7959"/>
    <w:rsid w:val="00CE7B34"/>
    <w:rsid w:val="00CE7B68"/>
    <w:rsid w:val="00CE7C8F"/>
    <w:rsid w:val="00CE7D67"/>
    <w:rsid w:val="00CE7E07"/>
    <w:rsid w:val="00CE7F1A"/>
    <w:rsid w:val="00CE7F73"/>
    <w:rsid w:val="00CF0104"/>
    <w:rsid w:val="00CF0249"/>
    <w:rsid w:val="00CF030D"/>
    <w:rsid w:val="00CF041F"/>
    <w:rsid w:val="00CF0727"/>
    <w:rsid w:val="00CF07B7"/>
    <w:rsid w:val="00CF0836"/>
    <w:rsid w:val="00CF08EF"/>
    <w:rsid w:val="00CF093E"/>
    <w:rsid w:val="00CF0A3F"/>
    <w:rsid w:val="00CF0CD2"/>
    <w:rsid w:val="00CF0D90"/>
    <w:rsid w:val="00CF0F00"/>
    <w:rsid w:val="00CF10F4"/>
    <w:rsid w:val="00CF1113"/>
    <w:rsid w:val="00CF11E5"/>
    <w:rsid w:val="00CF1248"/>
    <w:rsid w:val="00CF137B"/>
    <w:rsid w:val="00CF162A"/>
    <w:rsid w:val="00CF16C2"/>
    <w:rsid w:val="00CF16FE"/>
    <w:rsid w:val="00CF1776"/>
    <w:rsid w:val="00CF178E"/>
    <w:rsid w:val="00CF184C"/>
    <w:rsid w:val="00CF18ED"/>
    <w:rsid w:val="00CF1942"/>
    <w:rsid w:val="00CF1A54"/>
    <w:rsid w:val="00CF1A97"/>
    <w:rsid w:val="00CF1C6D"/>
    <w:rsid w:val="00CF1C85"/>
    <w:rsid w:val="00CF22A0"/>
    <w:rsid w:val="00CF2442"/>
    <w:rsid w:val="00CF24EF"/>
    <w:rsid w:val="00CF281E"/>
    <w:rsid w:val="00CF2A50"/>
    <w:rsid w:val="00CF2A82"/>
    <w:rsid w:val="00CF376D"/>
    <w:rsid w:val="00CF3808"/>
    <w:rsid w:val="00CF386E"/>
    <w:rsid w:val="00CF38A8"/>
    <w:rsid w:val="00CF3AB6"/>
    <w:rsid w:val="00CF3C8E"/>
    <w:rsid w:val="00CF3CA3"/>
    <w:rsid w:val="00CF4292"/>
    <w:rsid w:val="00CF433F"/>
    <w:rsid w:val="00CF4431"/>
    <w:rsid w:val="00CF46CB"/>
    <w:rsid w:val="00CF47A9"/>
    <w:rsid w:val="00CF4D8F"/>
    <w:rsid w:val="00CF4E77"/>
    <w:rsid w:val="00CF5008"/>
    <w:rsid w:val="00CF503F"/>
    <w:rsid w:val="00CF5277"/>
    <w:rsid w:val="00CF5382"/>
    <w:rsid w:val="00CF5661"/>
    <w:rsid w:val="00CF5696"/>
    <w:rsid w:val="00CF57D7"/>
    <w:rsid w:val="00CF57FC"/>
    <w:rsid w:val="00CF5914"/>
    <w:rsid w:val="00CF5E14"/>
    <w:rsid w:val="00CF5E47"/>
    <w:rsid w:val="00CF6104"/>
    <w:rsid w:val="00CF6114"/>
    <w:rsid w:val="00CF6238"/>
    <w:rsid w:val="00CF6296"/>
    <w:rsid w:val="00CF63D8"/>
    <w:rsid w:val="00CF650C"/>
    <w:rsid w:val="00CF67CB"/>
    <w:rsid w:val="00CF6B94"/>
    <w:rsid w:val="00CF6C3B"/>
    <w:rsid w:val="00CF6C46"/>
    <w:rsid w:val="00CF6DB4"/>
    <w:rsid w:val="00CF6E6B"/>
    <w:rsid w:val="00CF7028"/>
    <w:rsid w:val="00CF74BC"/>
    <w:rsid w:val="00CF7713"/>
    <w:rsid w:val="00CF7F08"/>
    <w:rsid w:val="00CF7F3F"/>
    <w:rsid w:val="00CF7F6A"/>
    <w:rsid w:val="00D00001"/>
    <w:rsid w:val="00D00031"/>
    <w:rsid w:val="00D0010B"/>
    <w:rsid w:val="00D00216"/>
    <w:rsid w:val="00D00273"/>
    <w:rsid w:val="00D00485"/>
    <w:rsid w:val="00D005B6"/>
    <w:rsid w:val="00D0066E"/>
    <w:rsid w:val="00D0070B"/>
    <w:rsid w:val="00D0071B"/>
    <w:rsid w:val="00D00827"/>
    <w:rsid w:val="00D00A24"/>
    <w:rsid w:val="00D00C3D"/>
    <w:rsid w:val="00D00D7A"/>
    <w:rsid w:val="00D00E4F"/>
    <w:rsid w:val="00D00E5D"/>
    <w:rsid w:val="00D00EF0"/>
    <w:rsid w:val="00D00F04"/>
    <w:rsid w:val="00D01093"/>
    <w:rsid w:val="00D012B7"/>
    <w:rsid w:val="00D01360"/>
    <w:rsid w:val="00D016B8"/>
    <w:rsid w:val="00D017A1"/>
    <w:rsid w:val="00D017DC"/>
    <w:rsid w:val="00D01834"/>
    <w:rsid w:val="00D01B18"/>
    <w:rsid w:val="00D01C15"/>
    <w:rsid w:val="00D01CB2"/>
    <w:rsid w:val="00D01EDA"/>
    <w:rsid w:val="00D01F35"/>
    <w:rsid w:val="00D02325"/>
    <w:rsid w:val="00D023F8"/>
    <w:rsid w:val="00D02696"/>
    <w:rsid w:val="00D026C6"/>
    <w:rsid w:val="00D027D9"/>
    <w:rsid w:val="00D028C6"/>
    <w:rsid w:val="00D02BB7"/>
    <w:rsid w:val="00D02C55"/>
    <w:rsid w:val="00D030EF"/>
    <w:rsid w:val="00D032AB"/>
    <w:rsid w:val="00D033E9"/>
    <w:rsid w:val="00D03B1A"/>
    <w:rsid w:val="00D03B80"/>
    <w:rsid w:val="00D03BEF"/>
    <w:rsid w:val="00D03C29"/>
    <w:rsid w:val="00D03E13"/>
    <w:rsid w:val="00D03E27"/>
    <w:rsid w:val="00D040AF"/>
    <w:rsid w:val="00D042CF"/>
    <w:rsid w:val="00D042E4"/>
    <w:rsid w:val="00D04405"/>
    <w:rsid w:val="00D04433"/>
    <w:rsid w:val="00D0453A"/>
    <w:rsid w:val="00D04872"/>
    <w:rsid w:val="00D04916"/>
    <w:rsid w:val="00D04921"/>
    <w:rsid w:val="00D049E1"/>
    <w:rsid w:val="00D04CFD"/>
    <w:rsid w:val="00D051EB"/>
    <w:rsid w:val="00D0535A"/>
    <w:rsid w:val="00D05397"/>
    <w:rsid w:val="00D05521"/>
    <w:rsid w:val="00D05580"/>
    <w:rsid w:val="00D055C3"/>
    <w:rsid w:val="00D05603"/>
    <w:rsid w:val="00D058CF"/>
    <w:rsid w:val="00D05E5F"/>
    <w:rsid w:val="00D05EBE"/>
    <w:rsid w:val="00D05FA7"/>
    <w:rsid w:val="00D0610F"/>
    <w:rsid w:val="00D0617E"/>
    <w:rsid w:val="00D0633C"/>
    <w:rsid w:val="00D064A8"/>
    <w:rsid w:val="00D06576"/>
    <w:rsid w:val="00D068CB"/>
    <w:rsid w:val="00D06B90"/>
    <w:rsid w:val="00D06C40"/>
    <w:rsid w:val="00D06C95"/>
    <w:rsid w:val="00D06CED"/>
    <w:rsid w:val="00D06FD9"/>
    <w:rsid w:val="00D07123"/>
    <w:rsid w:val="00D07136"/>
    <w:rsid w:val="00D072F1"/>
    <w:rsid w:val="00D07528"/>
    <w:rsid w:val="00D0755B"/>
    <w:rsid w:val="00D07774"/>
    <w:rsid w:val="00D07875"/>
    <w:rsid w:val="00D078EE"/>
    <w:rsid w:val="00D07A53"/>
    <w:rsid w:val="00D07A59"/>
    <w:rsid w:val="00D07C0B"/>
    <w:rsid w:val="00D07EAC"/>
    <w:rsid w:val="00D07EB8"/>
    <w:rsid w:val="00D101FB"/>
    <w:rsid w:val="00D103AD"/>
    <w:rsid w:val="00D106E9"/>
    <w:rsid w:val="00D108A1"/>
    <w:rsid w:val="00D10A16"/>
    <w:rsid w:val="00D10A77"/>
    <w:rsid w:val="00D10ABC"/>
    <w:rsid w:val="00D10B0F"/>
    <w:rsid w:val="00D10B2A"/>
    <w:rsid w:val="00D10C83"/>
    <w:rsid w:val="00D10DF6"/>
    <w:rsid w:val="00D10F7F"/>
    <w:rsid w:val="00D10FB4"/>
    <w:rsid w:val="00D1116E"/>
    <w:rsid w:val="00D11177"/>
    <w:rsid w:val="00D11504"/>
    <w:rsid w:val="00D1158C"/>
    <w:rsid w:val="00D116E4"/>
    <w:rsid w:val="00D11876"/>
    <w:rsid w:val="00D118F9"/>
    <w:rsid w:val="00D11B84"/>
    <w:rsid w:val="00D11D33"/>
    <w:rsid w:val="00D11E80"/>
    <w:rsid w:val="00D12087"/>
    <w:rsid w:val="00D12204"/>
    <w:rsid w:val="00D125DB"/>
    <w:rsid w:val="00D128F7"/>
    <w:rsid w:val="00D12905"/>
    <w:rsid w:val="00D12942"/>
    <w:rsid w:val="00D12A3C"/>
    <w:rsid w:val="00D12CCA"/>
    <w:rsid w:val="00D12E24"/>
    <w:rsid w:val="00D12E92"/>
    <w:rsid w:val="00D12EB6"/>
    <w:rsid w:val="00D12F08"/>
    <w:rsid w:val="00D13092"/>
    <w:rsid w:val="00D1322E"/>
    <w:rsid w:val="00D13883"/>
    <w:rsid w:val="00D1393C"/>
    <w:rsid w:val="00D1396D"/>
    <w:rsid w:val="00D13AB8"/>
    <w:rsid w:val="00D13B36"/>
    <w:rsid w:val="00D13D28"/>
    <w:rsid w:val="00D13D40"/>
    <w:rsid w:val="00D13E12"/>
    <w:rsid w:val="00D13E34"/>
    <w:rsid w:val="00D13EC9"/>
    <w:rsid w:val="00D1434D"/>
    <w:rsid w:val="00D14383"/>
    <w:rsid w:val="00D143ED"/>
    <w:rsid w:val="00D144B2"/>
    <w:rsid w:val="00D1488F"/>
    <w:rsid w:val="00D14A05"/>
    <w:rsid w:val="00D14B7B"/>
    <w:rsid w:val="00D1515F"/>
    <w:rsid w:val="00D151CF"/>
    <w:rsid w:val="00D15261"/>
    <w:rsid w:val="00D152F0"/>
    <w:rsid w:val="00D153A5"/>
    <w:rsid w:val="00D15418"/>
    <w:rsid w:val="00D154C3"/>
    <w:rsid w:val="00D15686"/>
    <w:rsid w:val="00D15955"/>
    <w:rsid w:val="00D15B0F"/>
    <w:rsid w:val="00D15C57"/>
    <w:rsid w:val="00D15CD8"/>
    <w:rsid w:val="00D15E98"/>
    <w:rsid w:val="00D16016"/>
    <w:rsid w:val="00D1634D"/>
    <w:rsid w:val="00D163A9"/>
    <w:rsid w:val="00D16531"/>
    <w:rsid w:val="00D166A1"/>
    <w:rsid w:val="00D16783"/>
    <w:rsid w:val="00D16A16"/>
    <w:rsid w:val="00D16B7A"/>
    <w:rsid w:val="00D16C80"/>
    <w:rsid w:val="00D16FCC"/>
    <w:rsid w:val="00D170E1"/>
    <w:rsid w:val="00D170F8"/>
    <w:rsid w:val="00D17198"/>
    <w:rsid w:val="00D171D8"/>
    <w:rsid w:val="00D17266"/>
    <w:rsid w:val="00D174A3"/>
    <w:rsid w:val="00D174CE"/>
    <w:rsid w:val="00D1762C"/>
    <w:rsid w:val="00D1762E"/>
    <w:rsid w:val="00D1781A"/>
    <w:rsid w:val="00D17850"/>
    <w:rsid w:val="00D1791B"/>
    <w:rsid w:val="00D1796E"/>
    <w:rsid w:val="00D17B1E"/>
    <w:rsid w:val="00D17C03"/>
    <w:rsid w:val="00D17C38"/>
    <w:rsid w:val="00D17D83"/>
    <w:rsid w:val="00D17E2B"/>
    <w:rsid w:val="00D201C9"/>
    <w:rsid w:val="00D20933"/>
    <w:rsid w:val="00D20ADD"/>
    <w:rsid w:val="00D20CB9"/>
    <w:rsid w:val="00D20E7E"/>
    <w:rsid w:val="00D20E8A"/>
    <w:rsid w:val="00D20EEE"/>
    <w:rsid w:val="00D21474"/>
    <w:rsid w:val="00D21551"/>
    <w:rsid w:val="00D21564"/>
    <w:rsid w:val="00D2167F"/>
    <w:rsid w:val="00D21913"/>
    <w:rsid w:val="00D2193F"/>
    <w:rsid w:val="00D2195B"/>
    <w:rsid w:val="00D21C6F"/>
    <w:rsid w:val="00D21DAF"/>
    <w:rsid w:val="00D21F29"/>
    <w:rsid w:val="00D220AE"/>
    <w:rsid w:val="00D221EF"/>
    <w:rsid w:val="00D22270"/>
    <w:rsid w:val="00D222DD"/>
    <w:rsid w:val="00D223BF"/>
    <w:rsid w:val="00D225E2"/>
    <w:rsid w:val="00D22606"/>
    <w:rsid w:val="00D2260A"/>
    <w:rsid w:val="00D226C0"/>
    <w:rsid w:val="00D227DA"/>
    <w:rsid w:val="00D22822"/>
    <w:rsid w:val="00D22AAA"/>
    <w:rsid w:val="00D22C8E"/>
    <w:rsid w:val="00D22D22"/>
    <w:rsid w:val="00D22E06"/>
    <w:rsid w:val="00D2306A"/>
    <w:rsid w:val="00D230F2"/>
    <w:rsid w:val="00D231F9"/>
    <w:rsid w:val="00D239AB"/>
    <w:rsid w:val="00D23A8A"/>
    <w:rsid w:val="00D23AA2"/>
    <w:rsid w:val="00D23BF0"/>
    <w:rsid w:val="00D23C4A"/>
    <w:rsid w:val="00D23E9F"/>
    <w:rsid w:val="00D240AC"/>
    <w:rsid w:val="00D240CC"/>
    <w:rsid w:val="00D241B5"/>
    <w:rsid w:val="00D2430D"/>
    <w:rsid w:val="00D24B50"/>
    <w:rsid w:val="00D24C68"/>
    <w:rsid w:val="00D24C70"/>
    <w:rsid w:val="00D24FE4"/>
    <w:rsid w:val="00D2524A"/>
    <w:rsid w:val="00D25302"/>
    <w:rsid w:val="00D25386"/>
    <w:rsid w:val="00D25553"/>
    <w:rsid w:val="00D2569F"/>
    <w:rsid w:val="00D25800"/>
    <w:rsid w:val="00D25963"/>
    <w:rsid w:val="00D25AC0"/>
    <w:rsid w:val="00D25BB8"/>
    <w:rsid w:val="00D25D1B"/>
    <w:rsid w:val="00D25EB0"/>
    <w:rsid w:val="00D2615C"/>
    <w:rsid w:val="00D2650E"/>
    <w:rsid w:val="00D26698"/>
    <w:rsid w:val="00D26829"/>
    <w:rsid w:val="00D26979"/>
    <w:rsid w:val="00D269BD"/>
    <w:rsid w:val="00D269DE"/>
    <w:rsid w:val="00D26A71"/>
    <w:rsid w:val="00D26B45"/>
    <w:rsid w:val="00D26C0C"/>
    <w:rsid w:val="00D26CC0"/>
    <w:rsid w:val="00D26E5D"/>
    <w:rsid w:val="00D26FCB"/>
    <w:rsid w:val="00D27055"/>
    <w:rsid w:val="00D2710E"/>
    <w:rsid w:val="00D2720B"/>
    <w:rsid w:val="00D27376"/>
    <w:rsid w:val="00D2786C"/>
    <w:rsid w:val="00D27893"/>
    <w:rsid w:val="00D278AA"/>
    <w:rsid w:val="00D27B9A"/>
    <w:rsid w:val="00D27D21"/>
    <w:rsid w:val="00D27DC5"/>
    <w:rsid w:val="00D27ECE"/>
    <w:rsid w:val="00D30209"/>
    <w:rsid w:val="00D304B1"/>
    <w:rsid w:val="00D304BB"/>
    <w:rsid w:val="00D30574"/>
    <w:rsid w:val="00D30906"/>
    <w:rsid w:val="00D30982"/>
    <w:rsid w:val="00D30CA4"/>
    <w:rsid w:val="00D30D9A"/>
    <w:rsid w:val="00D30DC5"/>
    <w:rsid w:val="00D30EF3"/>
    <w:rsid w:val="00D30EF6"/>
    <w:rsid w:val="00D30FAA"/>
    <w:rsid w:val="00D31042"/>
    <w:rsid w:val="00D3122F"/>
    <w:rsid w:val="00D31250"/>
    <w:rsid w:val="00D313AC"/>
    <w:rsid w:val="00D31543"/>
    <w:rsid w:val="00D31647"/>
    <w:rsid w:val="00D31683"/>
    <w:rsid w:val="00D318AC"/>
    <w:rsid w:val="00D31C3A"/>
    <w:rsid w:val="00D31DD1"/>
    <w:rsid w:val="00D31EA4"/>
    <w:rsid w:val="00D31F1C"/>
    <w:rsid w:val="00D31F5A"/>
    <w:rsid w:val="00D31FBE"/>
    <w:rsid w:val="00D3220D"/>
    <w:rsid w:val="00D322A5"/>
    <w:rsid w:val="00D323BD"/>
    <w:rsid w:val="00D3244B"/>
    <w:rsid w:val="00D326BC"/>
    <w:rsid w:val="00D328FE"/>
    <w:rsid w:val="00D3297C"/>
    <w:rsid w:val="00D32CFB"/>
    <w:rsid w:val="00D32D7D"/>
    <w:rsid w:val="00D32F6A"/>
    <w:rsid w:val="00D3342E"/>
    <w:rsid w:val="00D33680"/>
    <w:rsid w:val="00D339DF"/>
    <w:rsid w:val="00D33A56"/>
    <w:rsid w:val="00D33D84"/>
    <w:rsid w:val="00D33D9C"/>
    <w:rsid w:val="00D33DBA"/>
    <w:rsid w:val="00D341BC"/>
    <w:rsid w:val="00D3442D"/>
    <w:rsid w:val="00D3496E"/>
    <w:rsid w:val="00D34C39"/>
    <w:rsid w:val="00D34E05"/>
    <w:rsid w:val="00D34E28"/>
    <w:rsid w:val="00D3529F"/>
    <w:rsid w:val="00D35318"/>
    <w:rsid w:val="00D356C5"/>
    <w:rsid w:val="00D357EB"/>
    <w:rsid w:val="00D358EB"/>
    <w:rsid w:val="00D359A5"/>
    <w:rsid w:val="00D35B45"/>
    <w:rsid w:val="00D35F0D"/>
    <w:rsid w:val="00D36003"/>
    <w:rsid w:val="00D36125"/>
    <w:rsid w:val="00D3650D"/>
    <w:rsid w:val="00D36893"/>
    <w:rsid w:val="00D368EF"/>
    <w:rsid w:val="00D36949"/>
    <w:rsid w:val="00D36A30"/>
    <w:rsid w:val="00D36CC4"/>
    <w:rsid w:val="00D36D79"/>
    <w:rsid w:val="00D36ECC"/>
    <w:rsid w:val="00D36F41"/>
    <w:rsid w:val="00D371E8"/>
    <w:rsid w:val="00D3723C"/>
    <w:rsid w:val="00D37845"/>
    <w:rsid w:val="00D378BA"/>
    <w:rsid w:val="00D37AA4"/>
    <w:rsid w:val="00D37C7D"/>
    <w:rsid w:val="00D37C98"/>
    <w:rsid w:val="00D37D87"/>
    <w:rsid w:val="00D37DFC"/>
    <w:rsid w:val="00D401AC"/>
    <w:rsid w:val="00D40569"/>
    <w:rsid w:val="00D405B8"/>
    <w:rsid w:val="00D4061D"/>
    <w:rsid w:val="00D4074F"/>
    <w:rsid w:val="00D40834"/>
    <w:rsid w:val="00D4087F"/>
    <w:rsid w:val="00D40B36"/>
    <w:rsid w:val="00D40B41"/>
    <w:rsid w:val="00D40CA2"/>
    <w:rsid w:val="00D40DD7"/>
    <w:rsid w:val="00D40FA4"/>
    <w:rsid w:val="00D410F8"/>
    <w:rsid w:val="00D4113D"/>
    <w:rsid w:val="00D412E6"/>
    <w:rsid w:val="00D415B2"/>
    <w:rsid w:val="00D41727"/>
    <w:rsid w:val="00D41891"/>
    <w:rsid w:val="00D41A85"/>
    <w:rsid w:val="00D41A8A"/>
    <w:rsid w:val="00D41B70"/>
    <w:rsid w:val="00D41C22"/>
    <w:rsid w:val="00D41FE5"/>
    <w:rsid w:val="00D4200C"/>
    <w:rsid w:val="00D4202E"/>
    <w:rsid w:val="00D4213F"/>
    <w:rsid w:val="00D422A7"/>
    <w:rsid w:val="00D4232C"/>
    <w:rsid w:val="00D42652"/>
    <w:rsid w:val="00D4282B"/>
    <w:rsid w:val="00D42B59"/>
    <w:rsid w:val="00D42BCE"/>
    <w:rsid w:val="00D42F55"/>
    <w:rsid w:val="00D43082"/>
    <w:rsid w:val="00D43158"/>
    <w:rsid w:val="00D43231"/>
    <w:rsid w:val="00D432DF"/>
    <w:rsid w:val="00D432EB"/>
    <w:rsid w:val="00D43473"/>
    <w:rsid w:val="00D434A9"/>
    <w:rsid w:val="00D4372C"/>
    <w:rsid w:val="00D437D1"/>
    <w:rsid w:val="00D438BE"/>
    <w:rsid w:val="00D43903"/>
    <w:rsid w:val="00D43B27"/>
    <w:rsid w:val="00D43B3C"/>
    <w:rsid w:val="00D43BE9"/>
    <w:rsid w:val="00D446D9"/>
    <w:rsid w:val="00D447A2"/>
    <w:rsid w:val="00D4483B"/>
    <w:rsid w:val="00D448D8"/>
    <w:rsid w:val="00D449DE"/>
    <w:rsid w:val="00D44A05"/>
    <w:rsid w:val="00D44A6A"/>
    <w:rsid w:val="00D44B74"/>
    <w:rsid w:val="00D44D1F"/>
    <w:rsid w:val="00D44D73"/>
    <w:rsid w:val="00D44F1A"/>
    <w:rsid w:val="00D45305"/>
    <w:rsid w:val="00D459B3"/>
    <w:rsid w:val="00D45ADA"/>
    <w:rsid w:val="00D45B73"/>
    <w:rsid w:val="00D45BFF"/>
    <w:rsid w:val="00D45C41"/>
    <w:rsid w:val="00D45CF1"/>
    <w:rsid w:val="00D45DA0"/>
    <w:rsid w:val="00D46057"/>
    <w:rsid w:val="00D46141"/>
    <w:rsid w:val="00D461B7"/>
    <w:rsid w:val="00D46276"/>
    <w:rsid w:val="00D462EC"/>
    <w:rsid w:val="00D46330"/>
    <w:rsid w:val="00D46443"/>
    <w:rsid w:val="00D46512"/>
    <w:rsid w:val="00D46C04"/>
    <w:rsid w:val="00D46D58"/>
    <w:rsid w:val="00D46D7B"/>
    <w:rsid w:val="00D46DCE"/>
    <w:rsid w:val="00D46E28"/>
    <w:rsid w:val="00D46F25"/>
    <w:rsid w:val="00D46F35"/>
    <w:rsid w:val="00D46F78"/>
    <w:rsid w:val="00D46F90"/>
    <w:rsid w:val="00D47236"/>
    <w:rsid w:val="00D473B2"/>
    <w:rsid w:val="00D47434"/>
    <w:rsid w:val="00D47625"/>
    <w:rsid w:val="00D479D8"/>
    <w:rsid w:val="00D47ABB"/>
    <w:rsid w:val="00D47B19"/>
    <w:rsid w:val="00D47B25"/>
    <w:rsid w:val="00D500A4"/>
    <w:rsid w:val="00D50602"/>
    <w:rsid w:val="00D50718"/>
    <w:rsid w:val="00D50743"/>
    <w:rsid w:val="00D507B2"/>
    <w:rsid w:val="00D5083B"/>
    <w:rsid w:val="00D50842"/>
    <w:rsid w:val="00D50A52"/>
    <w:rsid w:val="00D50C5F"/>
    <w:rsid w:val="00D50F30"/>
    <w:rsid w:val="00D510A7"/>
    <w:rsid w:val="00D5143F"/>
    <w:rsid w:val="00D514AD"/>
    <w:rsid w:val="00D5163A"/>
    <w:rsid w:val="00D51706"/>
    <w:rsid w:val="00D518CF"/>
    <w:rsid w:val="00D51916"/>
    <w:rsid w:val="00D519CF"/>
    <w:rsid w:val="00D51ADF"/>
    <w:rsid w:val="00D51C94"/>
    <w:rsid w:val="00D51CB2"/>
    <w:rsid w:val="00D51CE5"/>
    <w:rsid w:val="00D51E85"/>
    <w:rsid w:val="00D51E94"/>
    <w:rsid w:val="00D522D1"/>
    <w:rsid w:val="00D5240A"/>
    <w:rsid w:val="00D52524"/>
    <w:rsid w:val="00D5289B"/>
    <w:rsid w:val="00D52917"/>
    <w:rsid w:val="00D52BE2"/>
    <w:rsid w:val="00D52C11"/>
    <w:rsid w:val="00D52D89"/>
    <w:rsid w:val="00D52DBA"/>
    <w:rsid w:val="00D53090"/>
    <w:rsid w:val="00D5348D"/>
    <w:rsid w:val="00D53540"/>
    <w:rsid w:val="00D539ED"/>
    <w:rsid w:val="00D53BB5"/>
    <w:rsid w:val="00D53E65"/>
    <w:rsid w:val="00D54052"/>
    <w:rsid w:val="00D540DC"/>
    <w:rsid w:val="00D543A5"/>
    <w:rsid w:val="00D54451"/>
    <w:rsid w:val="00D544D6"/>
    <w:rsid w:val="00D54522"/>
    <w:rsid w:val="00D54710"/>
    <w:rsid w:val="00D5477E"/>
    <w:rsid w:val="00D548A5"/>
    <w:rsid w:val="00D548BC"/>
    <w:rsid w:val="00D54A28"/>
    <w:rsid w:val="00D54D32"/>
    <w:rsid w:val="00D551BE"/>
    <w:rsid w:val="00D5525B"/>
    <w:rsid w:val="00D55327"/>
    <w:rsid w:val="00D5563A"/>
    <w:rsid w:val="00D5587C"/>
    <w:rsid w:val="00D558E3"/>
    <w:rsid w:val="00D55BD2"/>
    <w:rsid w:val="00D55FFD"/>
    <w:rsid w:val="00D56430"/>
    <w:rsid w:val="00D5650E"/>
    <w:rsid w:val="00D56650"/>
    <w:rsid w:val="00D5677A"/>
    <w:rsid w:val="00D56B9E"/>
    <w:rsid w:val="00D56BE9"/>
    <w:rsid w:val="00D56C44"/>
    <w:rsid w:val="00D56E14"/>
    <w:rsid w:val="00D56EC6"/>
    <w:rsid w:val="00D571CC"/>
    <w:rsid w:val="00D571F5"/>
    <w:rsid w:val="00D57225"/>
    <w:rsid w:val="00D575CD"/>
    <w:rsid w:val="00D575DF"/>
    <w:rsid w:val="00D5766B"/>
    <w:rsid w:val="00D57A92"/>
    <w:rsid w:val="00D57AC4"/>
    <w:rsid w:val="00D57BB8"/>
    <w:rsid w:val="00D57DAB"/>
    <w:rsid w:val="00D57E61"/>
    <w:rsid w:val="00D57F8D"/>
    <w:rsid w:val="00D600CE"/>
    <w:rsid w:val="00D60149"/>
    <w:rsid w:val="00D602C9"/>
    <w:rsid w:val="00D6042A"/>
    <w:rsid w:val="00D60748"/>
    <w:rsid w:val="00D60898"/>
    <w:rsid w:val="00D608E6"/>
    <w:rsid w:val="00D60BC1"/>
    <w:rsid w:val="00D60DB5"/>
    <w:rsid w:val="00D6122C"/>
    <w:rsid w:val="00D61248"/>
    <w:rsid w:val="00D612F3"/>
    <w:rsid w:val="00D61387"/>
    <w:rsid w:val="00D613A2"/>
    <w:rsid w:val="00D614E0"/>
    <w:rsid w:val="00D615A5"/>
    <w:rsid w:val="00D61C18"/>
    <w:rsid w:val="00D61F80"/>
    <w:rsid w:val="00D61FFE"/>
    <w:rsid w:val="00D62118"/>
    <w:rsid w:val="00D62261"/>
    <w:rsid w:val="00D62264"/>
    <w:rsid w:val="00D624D3"/>
    <w:rsid w:val="00D625FF"/>
    <w:rsid w:val="00D627FF"/>
    <w:rsid w:val="00D62AA6"/>
    <w:rsid w:val="00D62B3D"/>
    <w:rsid w:val="00D62D13"/>
    <w:rsid w:val="00D62D15"/>
    <w:rsid w:val="00D62DF9"/>
    <w:rsid w:val="00D62E65"/>
    <w:rsid w:val="00D63085"/>
    <w:rsid w:val="00D630C2"/>
    <w:rsid w:val="00D630D7"/>
    <w:rsid w:val="00D63141"/>
    <w:rsid w:val="00D632E3"/>
    <w:rsid w:val="00D6344A"/>
    <w:rsid w:val="00D635F5"/>
    <w:rsid w:val="00D63710"/>
    <w:rsid w:val="00D63819"/>
    <w:rsid w:val="00D638C9"/>
    <w:rsid w:val="00D63901"/>
    <w:rsid w:val="00D6392C"/>
    <w:rsid w:val="00D63957"/>
    <w:rsid w:val="00D63AB9"/>
    <w:rsid w:val="00D63D94"/>
    <w:rsid w:val="00D63F8F"/>
    <w:rsid w:val="00D6410D"/>
    <w:rsid w:val="00D641DF"/>
    <w:rsid w:val="00D64317"/>
    <w:rsid w:val="00D645A9"/>
    <w:rsid w:val="00D6462D"/>
    <w:rsid w:val="00D64788"/>
    <w:rsid w:val="00D64829"/>
    <w:rsid w:val="00D64873"/>
    <w:rsid w:val="00D6495D"/>
    <w:rsid w:val="00D64960"/>
    <w:rsid w:val="00D64A09"/>
    <w:rsid w:val="00D64A69"/>
    <w:rsid w:val="00D64A6B"/>
    <w:rsid w:val="00D64BFD"/>
    <w:rsid w:val="00D64C80"/>
    <w:rsid w:val="00D64CA7"/>
    <w:rsid w:val="00D64D2D"/>
    <w:rsid w:val="00D64DF4"/>
    <w:rsid w:val="00D64F89"/>
    <w:rsid w:val="00D6504A"/>
    <w:rsid w:val="00D6515A"/>
    <w:rsid w:val="00D65200"/>
    <w:rsid w:val="00D65270"/>
    <w:rsid w:val="00D65271"/>
    <w:rsid w:val="00D65275"/>
    <w:rsid w:val="00D65588"/>
    <w:rsid w:val="00D65629"/>
    <w:rsid w:val="00D65785"/>
    <w:rsid w:val="00D65790"/>
    <w:rsid w:val="00D6585C"/>
    <w:rsid w:val="00D65C9C"/>
    <w:rsid w:val="00D65CDA"/>
    <w:rsid w:val="00D65EFF"/>
    <w:rsid w:val="00D660CA"/>
    <w:rsid w:val="00D6633B"/>
    <w:rsid w:val="00D663BD"/>
    <w:rsid w:val="00D664B9"/>
    <w:rsid w:val="00D665B6"/>
    <w:rsid w:val="00D66604"/>
    <w:rsid w:val="00D668E1"/>
    <w:rsid w:val="00D6696B"/>
    <w:rsid w:val="00D66B80"/>
    <w:rsid w:val="00D66BB4"/>
    <w:rsid w:val="00D66C6B"/>
    <w:rsid w:val="00D66CA2"/>
    <w:rsid w:val="00D66DA9"/>
    <w:rsid w:val="00D66EFC"/>
    <w:rsid w:val="00D67015"/>
    <w:rsid w:val="00D670DB"/>
    <w:rsid w:val="00D6726E"/>
    <w:rsid w:val="00D672DA"/>
    <w:rsid w:val="00D6735A"/>
    <w:rsid w:val="00D675C4"/>
    <w:rsid w:val="00D676CF"/>
    <w:rsid w:val="00D678AA"/>
    <w:rsid w:val="00D67999"/>
    <w:rsid w:val="00D67CDE"/>
    <w:rsid w:val="00D67CDF"/>
    <w:rsid w:val="00D67DF8"/>
    <w:rsid w:val="00D67EEC"/>
    <w:rsid w:val="00D70008"/>
    <w:rsid w:val="00D700D1"/>
    <w:rsid w:val="00D70253"/>
    <w:rsid w:val="00D70526"/>
    <w:rsid w:val="00D7062B"/>
    <w:rsid w:val="00D70713"/>
    <w:rsid w:val="00D7076E"/>
    <w:rsid w:val="00D707DF"/>
    <w:rsid w:val="00D70967"/>
    <w:rsid w:val="00D70B64"/>
    <w:rsid w:val="00D70BA8"/>
    <w:rsid w:val="00D70D0E"/>
    <w:rsid w:val="00D70D5F"/>
    <w:rsid w:val="00D70F9F"/>
    <w:rsid w:val="00D70FD6"/>
    <w:rsid w:val="00D71144"/>
    <w:rsid w:val="00D714A5"/>
    <w:rsid w:val="00D714B9"/>
    <w:rsid w:val="00D71603"/>
    <w:rsid w:val="00D7163E"/>
    <w:rsid w:val="00D71884"/>
    <w:rsid w:val="00D71B8C"/>
    <w:rsid w:val="00D71E16"/>
    <w:rsid w:val="00D71E1A"/>
    <w:rsid w:val="00D71E64"/>
    <w:rsid w:val="00D71E66"/>
    <w:rsid w:val="00D71F4F"/>
    <w:rsid w:val="00D71FE8"/>
    <w:rsid w:val="00D72224"/>
    <w:rsid w:val="00D72256"/>
    <w:rsid w:val="00D7237F"/>
    <w:rsid w:val="00D72398"/>
    <w:rsid w:val="00D727BA"/>
    <w:rsid w:val="00D72824"/>
    <w:rsid w:val="00D72B70"/>
    <w:rsid w:val="00D72B9E"/>
    <w:rsid w:val="00D72D81"/>
    <w:rsid w:val="00D72DD0"/>
    <w:rsid w:val="00D72EAA"/>
    <w:rsid w:val="00D72F3C"/>
    <w:rsid w:val="00D73049"/>
    <w:rsid w:val="00D73078"/>
    <w:rsid w:val="00D7310F"/>
    <w:rsid w:val="00D731C2"/>
    <w:rsid w:val="00D73288"/>
    <w:rsid w:val="00D732A0"/>
    <w:rsid w:val="00D7371C"/>
    <w:rsid w:val="00D73A2F"/>
    <w:rsid w:val="00D73A83"/>
    <w:rsid w:val="00D73CBD"/>
    <w:rsid w:val="00D73DF7"/>
    <w:rsid w:val="00D74311"/>
    <w:rsid w:val="00D74320"/>
    <w:rsid w:val="00D7442B"/>
    <w:rsid w:val="00D746C5"/>
    <w:rsid w:val="00D74707"/>
    <w:rsid w:val="00D747BA"/>
    <w:rsid w:val="00D747C5"/>
    <w:rsid w:val="00D747DB"/>
    <w:rsid w:val="00D74808"/>
    <w:rsid w:val="00D7481D"/>
    <w:rsid w:val="00D748A1"/>
    <w:rsid w:val="00D74919"/>
    <w:rsid w:val="00D749B5"/>
    <w:rsid w:val="00D74A5E"/>
    <w:rsid w:val="00D74AA6"/>
    <w:rsid w:val="00D74B56"/>
    <w:rsid w:val="00D74C4A"/>
    <w:rsid w:val="00D74DB7"/>
    <w:rsid w:val="00D74F07"/>
    <w:rsid w:val="00D7507A"/>
    <w:rsid w:val="00D750B1"/>
    <w:rsid w:val="00D751DA"/>
    <w:rsid w:val="00D753AF"/>
    <w:rsid w:val="00D753F3"/>
    <w:rsid w:val="00D7542F"/>
    <w:rsid w:val="00D7543E"/>
    <w:rsid w:val="00D756C6"/>
    <w:rsid w:val="00D7597A"/>
    <w:rsid w:val="00D75BB1"/>
    <w:rsid w:val="00D75E93"/>
    <w:rsid w:val="00D76575"/>
    <w:rsid w:val="00D76728"/>
    <w:rsid w:val="00D767D9"/>
    <w:rsid w:val="00D76869"/>
    <w:rsid w:val="00D76A2A"/>
    <w:rsid w:val="00D76A71"/>
    <w:rsid w:val="00D76B20"/>
    <w:rsid w:val="00D76B5B"/>
    <w:rsid w:val="00D76CE9"/>
    <w:rsid w:val="00D76D72"/>
    <w:rsid w:val="00D76F8F"/>
    <w:rsid w:val="00D77128"/>
    <w:rsid w:val="00D771DC"/>
    <w:rsid w:val="00D77221"/>
    <w:rsid w:val="00D7746C"/>
    <w:rsid w:val="00D77529"/>
    <w:rsid w:val="00D77700"/>
    <w:rsid w:val="00D77A3D"/>
    <w:rsid w:val="00D77AEB"/>
    <w:rsid w:val="00D77B7C"/>
    <w:rsid w:val="00D77BCE"/>
    <w:rsid w:val="00D77CFD"/>
    <w:rsid w:val="00D77D9F"/>
    <w:rsid w:val="00D77E2C"/>
    <w:rsid w:val="00D77F77"/>
    <w:rsid w:val="00D800A0"/>
    <w:rsid w:val="00D802FA"/>
    <w:rsid w:val="00D80425"/>
    <w:rsid w:val="00D804E3"/>
    <w:rsid w:val="00D804EF"/>
    <w:rsid w:val="00D80692"/>
    <w:rsid w:val="00D8093F"/>
    <w:rsid w:val="00D80A62"/>
    <w:rsid w:val="00D81224"/>
    <w:rsid w:val="00D8146A"/>
    <w:rsid w:val="00D81552"/>
    <w:rsid w:val="00D8192C"/>
    <w:rsid w:val="00D819B6"/>
    <w:rsid w:val="00D81AE4"/>
    <w:rsid w:val="00D81BC5"/>
    <w:rsid w:val="00D81BEF"/>
    <w:rsid w:val="00D81D5C"/>
    <w:rsid w:val="00D81FD9"/>
    <w:rsid w:val="00D8204B"/>
    <w:rsid w:val="00D82296"/>
    <w:rsid w:val="00D824EE"/>
    <w:rsid w:val="00D825D8"/>
    <w:rsid w:val="00D82793"/>
    <w:rsid w:val="00D82964"/>
    <w:rsid w:val="00D82C25"/>
    <w:rsid w:val="00D82C2C"/>
    <w:rsid w:val="00D82DA1"/>
    <w:rsid w:val="00D82E1F"/>
    <w:rsid w:val="00D82E2D"/>
    <w:rsid w:val="00D82F73"/>
    <w:rsid w:val="00D82FCB"/>
    <w:rsid w:val="00D8358C"/>
    <w:rsid w:val="00D83890"/>
    <w:rsid w:val="00D838CD"/>
    <w:rsid w:val="00D8399D"/>
    <w:rsid w:val="00D83A69"/>
    <w:rsid w:val="00D83D73"/>
    <w:rsid w:val="00D83F0E"/>
    <w:rsid w:val="00D83F63"/>
    <w:rsid w:val="00D84411"/>
    <w:rsid w:val="00D84452"/>
    <w:rsid w:val="00D8446B"/>
    <w:rsid w:val="00D84499"/>
    <w:rsid w:val="00D845D5"/>
    <w:rsid w:val="00D84AD9"/>
    <w:rsid w:val="00D84BDB"/>
    <w:rsid w:val="00D84D40"/>
    <w:rsid w:val="00D84DD4"/>
    <w:rsid w:val="00D85061"/>
    <w:rsid w:val="00D852AC"/>
    <w:rsid w:val="00D85311"/>
    <w:rsid w:val="00D8547C"/>
    <w:rsid w:val="00D85775"/>
    <w:rsid w:val="00D85822"/>
    <w:rsid w:val="00D85A28"/>
    <w:rsid w:val="00D85ADD"/>
    <w:rsid w:val="00D85B22"/>
    <w:rsid w:val="00D85CB4"/>
    <w:rsid w:val="00D85CDB"/>
    <w:rsid w:val="00D862F7"/>
    <w:rsid w:val="00D864EF"/>
    <w:rsid w:val="00D866F9"/>
    <w:rsid w:val="00D868B4"/>
    <w:rsid w:val="00D869C9"/>
    <w:rsid w:val="00D86B41"/>
    <w:rsid w:val="00D86B61"/>
    <w:rsid w:val="00D86C4F"/>
    <w:rsid w:val="00D86DEA"/>
    <w:rsid w:val="00D86E00"/>
    <w:rsid w:val="00D86E18"/>
    <w:rsid w:val="00D87051"/>
    <w:rsid w:val="00D87280"/>
    <w:rsid w:val="00D873A2"/>
    <w:rsid w:val="00D8758C"/>
    <w:rsid w:val="00D87690"/>
    <w:rsid w:val="00D87A5C"/>
    <w:rsid w:val="00D87CE7"/>
    <w:rsid w:val="00D87DEB"/>
    <w:rsid w:val="00D87F36"/>
    <w:rsid w:val="00D900F5"/>
    <w:rsid w:val="00D90187"/>
    <w:rsid w:val="00D90362"/>
    <w:rsid w:val="00D9048B"/>
    <w:rsid w:val="00D904C1"/>
    <w:rsid w:val="00D9050E"/>
    <w:rsid w:val="00D9078B"/>
    <w:rsid w:val="00D90AB8"/>
    <w:rsid w:val="00D90ACB"/>
    <w:rsid w:val="00D90BAF"/>
    <w:rsid w:val="00D90F71"/>
    <w:rsid w:val="00D90FAF"/>
    <w:rsid w:val="00D9104D"/>
    <w:rsid w:val="00D9120D"/>
    <w:rsid w:val="00D914E5"/>
    <w:rsid w:val="00D91524"/>
    <w:rsid w:val="00D91559"/>
    <w:rsid w:val="00D9171B"/>
    <w:rsid w:val="00D91986"/>
    <w:rsid w:val="00D91BCB"/>
    <w:rsid w:val="00D91C87"/>
    <w:rsid w:val="00D923AA"/>
    <w:rsid w:val="00D92446"/>
    <w:rsid w:val="00D9252E"/>
    <w:rsid w:val="00D9255E"/>
    <w:rsid w:val="00D9257C"/>
    <w:rsid w:val="00D925A4"/>
    <w:rsid w:val="00D92628"/>
    <w:rsid w:val="00D92689"/>
    <w:rsid w:val="00D926B7"/>
    <w:rsid w:val="00D92800"/>
    <w:rsid w:val="00D92A62"/>
    <w:rsid w:val="00D92CE7"/>
    <w:rsid w:val="00D92D53"/>
    <w:rsid w:val="00D92DFF"/>
    <w:rsid w:val="00D92E94"/>
    <w:rsid w:val="00D92ED7"/>
    <w:rsid w:val="00D92EDE"/>
    <w:rsid w:val="00D9305A"/>
    <w:rsid w:val="00D933C6"/>
    <w:rsid w:val="00D93472"/>
    <w:rsid w:val="00D934EC"/>
    <w:rsid w:val="00D934FF"/>
    <w:rsid w:val="00D936B1"/>
    <w:rsid w:val="00D937A2"/>
    <w:rsid w:val="00D937A8"/>
    <w:rsid w:val="00D9386C"/>
    <w:rsid w:val="00D938FE"/>
    <w:rsid w:val="00D9391A"/>
    <w:rsid w:val="00D93A0D"/>
    <w:rsid w:val="00D93A4A"/>
    <w:rsid w:val="00D93ABB"/>
    <w:rsid w:val="00D93B60"/>
    <w:rsid w:val="00D93B70"/>
    <w:rsid w:val="00D93BB3"/>
    <w:rsid w:val="00D93CFC"/>
    <w:rsid w:val="00D93D97"/>
    <w:rsid w:val="00D943CB"/>
    <w:rsid w:val="00D944D6"/>
    <w:rsid w:val="00D94535"/>
    <w:rsid w:val="00D947AD"/>
    <w:rsid w:val="00D94E93"/>
    <w:rsid w:val="00D94FF3"/>
    <w:rsid w:val="00D9531B"/>
    <w:rsid w:val="00D9532E"/>
    <w:rsid w:val="00D95501"/>
    <w:rsid w:val="00D9566F"/>
    <w:rsid w:val="00D95A3E"/>
    <w:rsid w:val="00D95AF7"/>
    <w:rsid w:val="00D95B9C"/>
    <w:rsid w:val="00D95C9B"/>
    <w:rsid w:val="00D95F46"/>
    <w:rsid w:val="00D95FD2"/>
    <w:rsid w:val="00D9639F"/>
    <w:rsid w:val="00D9658E"/>
    <w:rsid w:val="00D96812"/>
    <w:rsid w:val="00D96A37"/>
    <w:rsid w:val="00D96A5B"/>
    <w:rsid w:val="00D96A70"/>
    <w:rsid w:val="00D96C93"/>
    <w:rsid w:val="00D96F5C"/>
    <w:rsid w:val="00D96FC2"/>
    <w:rsid w:val="00D971D9"/>
    <w:rsid w:val="00D973F5"/>
    <w:rsid w:val="00D97400"/>
    <w:rsid w:val="00D9754D"/>
    <w:rsid w:val="00D97599"/>
    <w:rsid w:val="00D97606"/>
    <w:rsid w:val="00D976A0"/>
    <w:rsid w:val="00D97925"/>
    <w:rsid w:val="00D97ABB"/>
    <w:rsid w:val="00D97AC7"/>
    <w:rsid w:val="00D97B7A"/>
    <w:rsid w:val="00D97B91"/>
    <w:rsid w:val="00D97C6D"/>
    <w:rsid w:val="00D97C8D"/>
    <w:rsid w:val="00D97DFC"/>
    <w:rsid w:val="00D97EB0"/>
    <w:rsid w:val="00DA05DB"/>
    <w:rsid w:val="00DA09E8"/>
    <w:rsid w:val="00DA0CAA"/>
    <w:rsid w:val="00DA0D7E"/>
    <w:rsid w:val="00DA12CF"/>
    <w:rsid w:val="00DA12D9"/>
    <w:rsid w:val="00DA14F8"/>
    <w:rsid w:val="00DA155B"/>
    <w:rsid w:val="00DA15A4"/>
    <w:rsid w:val="00DA169B"/>
    <w:rsid w:val="00DA1738"/>
    <w:rsid w:val="00DA18C1"/>
    <w:rsid w:val="00DA1935"/>
    <w:rsid w:val="00DA1B77"/>
    <w:rsid w:val="00DA1C6B"/>
    <w:rsid w:val="00DA1D8D"/>
    <w:rsid w:val="00DA1F4F"/>
    <w:rsid w:val="00DA21C8"/>
    <w:rsid w:val="00DA226F"/>
    <w:rsid w:val="00DA23A9"/>
    <w:rsid w:val="00DA23EF"/>
    <w:rsid w:val="00DA24E8"/>
    <w:rsid w:val="00DA2533"/>
    <w:rsid w:val="00DA2A47"/>
    <w:rsid w:val="00DA2B20"/>
    <w:rsid w:val="00DA2B52"/>
    <w:rsid w:val="00DA2D81"/>
    <w:rsid w:val="00DA2E9F"/>
    <w:rsid w:val="00DA2FD9"/>
    <w:rsid w:val="00DA3281"/>
    <w:rsid w:val="00DA33E0"/>
    <w:rsid w:val="00DA3416"/>
    <w:rsid w:val="00DA344A"/>
    <w:rsid w:val="00DA3594"/>
    <w:rsid w:val="00DA3983"/>
    <w:rsid w:val="00DA39C6"/>
    <w:rsid w:val="00DA3AAE"/>
    <w:rsid w:val="00DA3B81"/>
    <w:rsid w:val="00DA3D85"/>
    <w:rsid w:val="00DA4130"/>
    <w:rsid w:val="00DA4178"/>
    <w:rsid w:val="00DA4431"/>
    <w:rsid w:val="00DA44A8"/>
    <w:rsid w:val="00DA44B4"/>
    <w:rsid w:val="00DA4788"/>
    <w:rsid w:val="00DA4AAA"/>
    <w:rsid w:val="00DA4D0C"/>
    <w:rsid w:val="00DA4D64"/>
    <w:rsid w:val="00DA4E6F"/>
    <w:rsid w:val="00DA4E73"/>
    <w:rsid w:val="00DA4F6D"/>
    <w:rsid w:val="00DA5038"/>
    <w:rsid w:val="00DA5226"/>
    <w:rsid w:val="00DA5324"/>
    <w:rsid w:val="00DA55F7"/>
    <w:rsid w:val="00DA5645"/>
    <w:rsid w:val="00DA577F"/>
    <w:rsid w:val="00DA57C1"/>
    <w:rsid w:val="00DA591A"/>
    <w:rsid w:val="00DA5DD7"/>
    <w:rsid w:val="00DA5FE1"/>
    <w:rsid w:val="00DA60B6"/>
    <w:rsid w:val="00DA60EA"/>
    <w:rsid w:val="00DA61BF"/>
    <w:rsid w:val="00DA62C0"/>
    <w:rsid w:val="00DA644B"/>
    <w:rsid w:val="00DA6459"/>
    <w:rsid w:val="00DA65CD"/>
    <w:rsid w:val="00DA6608"/>
    <w:rsid w:val="00DA66EA"/>
    <w:rsid w:val="00DA6C99"/>
    <w:rsid w:val="00DA6E7F"/>
    <w:rsid w:val="00DA713F"/>
    <w:rsid w:val="00DA76DA"/>
    <w:rsid w:val="00DA79C9"/>
    <w:rsid w:val="00DA7A2A"/>
    <w:rsid w:val="00DA7AE7"/>
    <w:rsid w:val="00DA7BCD"/>
    <w:rsid w:val="00DA7CA6"/>
    <w:rsid w:val="00DA7CCD"/>
    <w:rsid w:val="00DA7D62"/>
    <w:rsid w:val="00DB006D"/>
    <w:rsid w:val="00DB0136"/>
    <w:rsid w:val="00DB0161"/>
    <w:rsid w:val="00DB016B"/>
    <w:rsid w:val="00DB01E0"/>
    <w:rsid w:val="00DB0519"/>
    <w:rsid w:val="00DB0618"/>
    <w:rsid w:val="00DB07B4"/>
    <w:rsid w:val="00DB0936"/>
    <w:rsid w:val="00DB0DA7"/>
    <w:rsid w:val="00DB0DDF"/>
    <w:rsid w:val="00DB0EDF"/>
    <w:rsid w:val="00DB1020"/>
    <w:rsid w:val="00DB10A5"/>
    <w:rsid w:val="00DB10F3"/>
    <w:rsid w:val="00DB1143"/>
    <w:rsid w:val="00DB12D0"/>
    <w:rsid w:val="00DB1355"/>
    <w:rsid w:val="00DB13BA"/>
    <w:rsid w:val="00DB13C1"/>
    <w:rsid w:val="00DB1550"/>
    <w:rsid w:val="00DB1622"/>
    <w:rsid w:val="00DB1703"/>
    <w:rsid w:val="00DB1786"/>
    <w:rsid w:val="00DB1820"/>
    <w:rsid w:val="00DB1EC9"/>
    <w:rsid w:val="00DB1EF3"/>
    <w:rsid w:val="00DB1EF9"/>
    <w:rsid w:val="00DB2011"/>
    <w:rsid w:val="00DB2059"/>
    <w:rsid w:val="00DB213C"/>
    <w:rsid w:val="00DB2505"/>
    <w:rsid w:val="00DB2595"/>
    <w:rsid w:val="00DB25D3"/>
    <w:rsid w:val="00DB281F"/>
    <w:rsid w:val="00DB2880"/>
    <w:rsid w:val="00DB2939"/>
    <w:rsid w:val="00DB2956"/>
    <w:rsid w:val="00DB2B86"/>
    <w:rsid w:val="00DB2D85"/>
    <w:rsid w:val="00DB2EA5"/>
    <w:rsid w:val="00DB309E"/>
    <w:rsid w:val="00DB3193"/>
    <w:rsid w:val="00DB3199"/>
    <w:rsid w:val="00DB33B5"/>
    <w:rsid w:val="00DB354A"/>
    <w:rsid w:val="00DB372A"/>
    <w:rsid w:val="00DB378B"/>
    <w:rsid w:val="00DB386F"/>
    <w:rsid w:val="00DB38BB"/>
    <w:rsid w:val="00DB3A07"/>
    <w:rsid w:val="00DB3D20"/>
    <w:rsid w:val="00DB40A9"/>
    <w:rsid w:val="00DB4187"/>
    <w:rsid w:val="00DB41A5"/>
    <w:rsid w:val="00DB43AE"/>
    <w:rsid w:val="00DB471D"/>
    <w:rsid w:val="00DB481B"/>
    <w:rsid w:val="00DB4AED"/>
    <w:rsid w:val="00DB4B7D"/>
    <w:rsid w:val="00DB4B96"/>
    <w:rsid w:val="00DB4F79"/>
    <w:rsid w:val="00DB5014"/>
    <w:rsid w:val="00DB51D5"/>
    <w:rsid w:val="00DB5267"/>
    <w:rsid w:val="00DB54A2"/>
    <w:rsid w:val="00DB54EE"/>
    <w:rsid w:val="00DB5635"/>
    <w:rsid w:val="00DB5659"/>
    <w:rsid w:val="00DB56D3"/>
    <w:rsid w:val="00DB57D1"/>
    <w:rsid w:val="00DB5879"/>
    <w:rsid w:val="00DB593B"/>
    <w:rsid w:val="00DB5A96"/>
    <w:rsid w:val="00DB5ACF"/>
    <w:rsid w:val="00DB5DA7"/>
    <w:rsid w:val="00DB5FCA"/>
    <w:rsid w:val="00DB64A4"/>
    <w:rsid w:val="00DB64D4"/>
    <w:rsid w:val="00DB6582"/>
    <w:rsid w:val="00DB66E2"/>
    <w:rsid w:val="00DB67FF"/>
    <w:rsid w:val="00DB690A"/>
    <w:rsid w:val="00DB6A1C"/>
    <w:rsid w:val="00DB6D46"/>
    <w:rsid w:val="00DB6E33"/>
    <w:rsid w:val="00DB7630"/>
    <w:rsid w:val="00DB77E7"/>
    <w:rsid w:val="00DB7873"/>
    <w:rsid w:val="00DB7885"/>
    <w:rsid w:val="00DB7960"/>
    <w:rsid w:val="00DB7AC1"/>
    <w:rsid w:val="00DB7B90"/>
    <w:rsid w:val="00DB7DD2"/>
    <w:rsid w:val="00DC00B9"/>
    <w:rsid w:val="00DC02F6"/>
    <w:rsid w:val="00DC04FF"/>
    <w:rsid w:val="00DC0559"/>
    <w:rsid w:val="00DC0654"/>
    <w:rsid w:val="00DC0869"/>
    <w:rsid w:val="00DC0B46"/>
    <w:rsid w:val="00DC0BD4"/>
    <w:rsid w:val="00DC0C6B"/>
    <w:rsid w:val="00DC0CAB"/>
    <w:rsid w:val="00DC0D8C"/>
    <w:rsid w:val="00DC0E55"/>
    <w:rsid w:val="00DC0F1C"/>
    <w:rsid w:val="00DC0FFA"/>
    <w:rsid w:val="00DC1011"/>
    <w:rsid w:val="00DC1141"/>
    <w:rsid w:val="00DC11FE"/>
    <w:rsid w:val="00DC136A"/>
    <w:rsid w:val="00DC163E"/>
    <w:rsid w:val="00DC19C7"/>
    <w:rsid w:val="00DC1AE1"/>
    <w:rsid w:val="00DC1B91"/>
    <w:rsid w:val="00DC1C35"/>
    <w:rsid w:val="00DC1CCE"/>
    <w:rsid w:val="00DC1CD4"/>
    <w:rsid w:val="00DC1DA3"/>
    <w:rsid w:val="00DC1ED0"/>
    <w:rsid w:val="00DC2073"/>
    <w:rsid w:val="00DC21CF"/>
    <w:rsid w:val="00DC22D5"/>
    <w:rsid w:val="00DC2365"/>
    <w:rsid w:val="00DC24EE"/>
    <w:rsid w:val="00DC2712"/>
    <w:rsid w:val="00DC28FB"/>
    <w:rsid w:val="00DC2AEB"/>
    <w:rsid w:val="00DC2B20"/>
    <w:rsid w:val="00DC2CB2"/>
    <w:rsid w:val="00DC2CD3"/>
    <w:rsid w:val="00DC2D12"/>
    <w:rsid w:val="00DC2D39"/>
    <w:rsid w:val="00DC2D44"/>
    <w:rsid w:val="00DC2DEF"/>
    <w:rsid w:val="00DC3075"/>
    <w:rsid w:val="00DC30B1"/>
    <w:rsid w:val="00DC3289"/>
    <w:rsid w:val="00DC3338"/>
    <w:rsid w:val="00DC3348"/>
    <w:rsid w:val="00DC3496"/>
    <w:rsid w:val="00DC34D0"/>
    <w:rsid w:val="00DC355B"/>
    <w:rsid w:val="00DC37B5"/>
    <w:rsid w:val="00DC37FD"/>
    <w:rsid w:val="00DC38CE"/>
    <w:rsid w:val="00DC3979"/>
    <w:rsid w:val="00DC3A5F"/>
    <w:rsid w:val="00DC3C0A"/>
    <w:rsid w:val="00DC3CBF"/>
    <w:rsid w:val="00DC3D39"/>
    <w:rsid w:val="00DC3DA3"/>
    <w:rsid w:val="00DC3DAC"/>
    <w:rsid w:val="00DC3E47"/>
    <w:rsid w:val="00DC3EC5"/>
    <w:rsid w:val="00DC3F21"/>
    <w:rsid w:val="00DC4054"/>
    <w:rsid w:val="00DC40E8"/>
    <w:rsid w:val="00DC414E"/>
    <w:rsid w:val="00DC4162"/>
    <w:rsid w:val="00DC41B5"/>
    <w:rsid w:val="00DC41F3"/>
    <w:rsid w:val="00DC425B"/>
    <w:rsid w:val="00DC426D"/>
    <w:rsid w:val="00DC42EE"/>
    <w:rsid w:val="00DC430F"/>
    <w:rsid w:val="00DC4401"/>
    <w:rsid w:val="00DC452A"/>
    <w:rsid w:val="00DC4554"/>
    <w:rsid w:val="00DC464F"/>
    <w:rsid w:val="00DC46E8"/>
    <w:rsid w:val="00DC474A"/>
    <w:rsid w:val="00DC47AC"/>
    <w:rsid w:val="00DC484B"/>
    <w:rsid w:val="00DC494E"/>
    <w:rsid w:val="00DC4A0B"/>
    <w:rsid w:val="00DC4D09"/>
    <w:rsid w:val="00DC4D3F"/>
    <w:rsid w:val="00DC4D62"/>
    <w:rsid w:val="00DC4DE4"/>
    <w:rsid w:val="00DC4ED7"/>
    <w:rsid w:val="00DC50E6"/>
    <w:rsid w:val="00DC5256"/>
    <w:rsid w:val="00DC53B7"/>
    <w:rsid w:val="00DC542C"/>
    <w:rsid w:val="00DC5552"/>
    <w:rsid w:val="00DC559F"/>
    <w:rsid w:val="00DC5698"/>
    <w:rsid w:val="00DC58C7"/>
    <w:rsid w:val="00DC58CE"/>
    <w:rsid w:val="00DC59DA"/>
    <w:rsid w:val="00DC5A1D"/>
    <w:rsid w:val="00DC5BAD"/>
    <w:rsid w:val="00DC5D65"/>
    <w:rsid w:val="00DC5D70"/>
    <w:rsid w:val="00DC5D94"/>
    <w:rsid w:val="00DC5DB5"/>
    <w:rsid w:val="00DC5FDB"/>
    <w:rsid w:val="00DC5FF1"/>
    <w:rsid w:val="00DC639E"/>
    <w:rsid w:val="00DC6441"/>
    <w:rsid w:val="00DC647B"/>
    <w:rsid w:val="00DC6702"/>
    <w:rsid w:val="00DC6742"/>
    <w:rsid w:val="00DC6746"/>
    <w:rsid w:val="00DC698A"/>
    <w:rsid w:val="00DC69A8"/>
    <w:rsid w:val="00DC6A1C"/>
    <w:rsid w:val="00DC6B0F"/>
    <w:rsid w:val="00DC6B25"/>
    <w:rsid w:val="00DC6EAD"/>
    <w:rsid w:val="00DC6EB2"/>
    <w:rsid w:val="00DC6F7B"/>
    <w:rsid w:val="00DC70D7"/>
    <w:rsid w:val="00DC7154"/>
    <w:rsid w:val="00DC7249"/>
    <w:rsid w:val="00DC74DB"/>
    <w:rsid w:val="00DC79BF"/>
    <w:rsid w:val="00DC79E5"/>
    <w:rsid w:val="00DC79E7"/>
    <w:rsid w:val="00DC7A61"/>
    <w:rsid w:val="00DC7B06"/>
    <w:rsid w:val="00DC7B83"/>
    <w:rsid w:val="00DC7C55"/>
    <w:rsid w:val="00DC7C62"/>
    <w:rsid w:val="00DC7E87"/>
    <w:rsid w:val="00DC7F6C"/>
    <w:rsid w:val="00DD0052"/>
    <w:rsid w:val="00DD0054"/>
    <w:rsid w:val="00DD018A"/>
    <w:rsid w:val="00DD0482"/>
    <w:rsid w:val="00DD0541"/>
    <w:rsid w:val="00DD0623"/>
    <w:rsid w:val="00DD0803"/>
    <w:rsid w:val="00DD08E4"/>
    <w:rsid w:val="00DD0915"/>
    <w:rsid w:val="00DD0BFA"/>
    <w:rsid w:val="00DD0E4A"/>
    <w:rsid w:val="00DD0E93"/>
    <w:rsid w:val="00DD0EB2"/>
    <w:rsid w:val="00DD0F25"/>
    <w:rsid w:val="00DD0F38"/>
    <w:rsid w:val="00DD10C4"/>
    <w:rsid w:val="00DD124F"/>
    <w:rsid w:val="00DD128B"/>
    <w:rsid w:val="00DD13D9"/>
    <w:rsid w:val="00DD1432"/>
    <w:rsid w:val="00DD15F7"/>
    <w:rsid w:val="00DD1660"/>
    <w:rsid w:val="00DD16D7"/>
    <w:rsid w:val="00DD1753"/>
    <w:rsid w:val="00DD1944"/>
    <w:rsid w:val="00DD1B22"/>
    <w:rsid w:val="00DD1C04"/>
    <w:rsid w:val="00DD1CA0"/>
    <w:rsid w:val="00DD1D06"/>
    <w:rsid w:val="00DD1EDF"/>
    <w:rsid w:val="00DD2151"/>
    <w:rsid w:val="00DD215C"/>
    <w:rsid w:val="00DD2315"/>
    <w:rsid w:val="00DD24EF"/>
    <w:rsid w:val="00DD252C"/>
    <w:rsid w:val="00DD2549"/>
    <w:rsid w:val="00DD25A3"/>
    <w:rsid w:val="00DD2619"/>
    <w:rsid w:val="00DD28DE"/>
    <w:rsid w:val="00DD292A"/>
    <w:rsid w:val="00DD2B45"/>
    <w:rsid w:val="00DD309F"/>
    <w:rsid w:val="00DD30D9"/>
    <w:rsid w:val="00DD3184"/>
    <w:rsid w:val="00DD32BD"/>
    <w:rsid w:val="00DD3337"/>
    <w:rsid w:val="00DD33B7"/>
    <w:rsid w:val="00DD3645"/>
    <w:rsid w:val="00DD36AE"/>
    <w:rsid w:val="00DD386B"/>
    <w:rsid w:val="00DD3960"/>
    <w:rsid w:val="00DD39F5"/>
    <w:rsid w:val="00DD3CB3"/>
    <w:rsid w:val="00DD3FD2"/>
    <w:rsid w:val="00DD41E9"/>
    <w:rsid w:val="00DD43A6"/>
    <w:rsid w:val="00DD48C4"/>
    <w:rsid w:val="00DD48F2"/>
    <w:rsid w:val="00DD4A53"/>
    <w:rsid w:val="00DD4B55"/>
    <w:rsid w:val="00DD506F"/>
    <w:rsid w:val="00DD51DA"/>
    <w:rsid w:val="00DD52C5"/>
    <w:rsid w:val="00DD5310"/>
    <w:rsid w:val="00DD5838"/>
    <w:rsid w:val="00DD5B56"/>
    <w:rsid w:val="00DD5BC6"/>
    <w:rsid w:val="00DD60B3"/>
    <w:rsid w:val="00DD612B"/>
    <w:rsid w:val="00DD6203"/>
    <w:rsid w:val="00DD6557"/>
    <w:rsid w:val="00DD65E8"/>
    <w:rsid w:val="00DD6605"/>
    <w:rsid w:val="00DD6AF4"/>
    <w:rsid w:val="00DD6FF1"/>
    <w:rsid w:val="00DD7028"/>
    <w:rsid w:val="00DD7285"/>
    <w:rsid w:val="00DD7327"/>
    <w:rsid w:val="00DD7C22"/>
    <w:rsid w:val="00DD7CB3"/>
    <w:rsid w:val="00DD7D48"/>
    <w:rsid w:val="00DE0169"/>
    <w:rsid w:val="00DE0259"/>
    <w:rsid w:val="00DE0312"/>
    <w:rsid w:val="00DE0393"/>
    <w:rsid w:val="00DE03BD"/>
    <w:rsid w:val="00DE0529"/>
    <w:rsid w:val="00DE059D"/>
    <w:rsid w:val="00DE0682"/>
    <w:rsid w:val="00DE0A35"/>
    <w:rsid w:val="00DE0AE1"/>
    <w:rsid w:val="00DE0E54"/>
    <w:rsid w:val="00DE0E76"/>
    <w:rsid w:val="00DE1314"/>
    <w:rsid w:val="00DE1478"/>
    <w:rsid w:val="00DE1607"/>
    <w:rsid w:val="00DE19F9"/>
    <w:rsid w:val="00DE1E45"/>
    <w:rsid w:val="00DE1F3B"/>
    <w:rsid w:val="00DE2147"/>
    <w:rsid w:val="00DE2196"/>
    <w:rsid w:val="00DE22BE"/>
    <w:rsid w:val="00DE234D"/>
    <w:rsid w:val="00DE2402"/>
    <w:rsid w:val="00DE2663"/>
    <w:rsid w:val="00DE2692"/>
    <w:rsid w:val="00DE289F"/>
    <w:rsid w:val="00DE29D0"/>
    <w:rsid w:val="00DE34CA"/>
    <w:rsid w:val="00DE352E"/>
    <w:rsid w:val="00DE3539"/>
    <w:rsid w:val="00DE3781"/>
    <w:rsid w:val="00DE38E7"/>
    <w:rsid w:val="00DE3998"/>
    <w:rsid w:val="00DE39A8"/>
    <w:rsid w:val="00DE3B32"/>
    <w:rsid w:val="00DE3E03"/>
    <w:rsid w:val="00DE3EFD"/>
    <w:rsid w:val="00DE4070"/>
    <w:rsid w:val="00DE41CA"/>
    <w:rsid w:val="00DE4202"/>
    <w:rsid w:val="00DE4373"/>
    <w:rsid w:val="00DE4388"/>
    <w:rsid w:val="00DE43F0"/>
    <w:rsid w:val="00DE4458"/>
    <w:rsid w:val="00DE44F7"/>
    <w:rsid w:val="00DE470D"/>
    <w:rsid w:val="00DE473C"/>
    <w:rsid w:val="00DE4807"/>
    <w:rsid w:val="00DE49BC"/>
    <w:rsid w:val="00DE4AAB"/>
    <w:rsid w:val="00DE4BA9"/>
    <w:rsid w:val="00DE4BE6"/>
    <w:rsid w:val="00DE4C1B"/>
    <w:rsid w:val="00DE4D30"/>
    <w:rsid w:val="00DE4DD7"/>
    <w:rsid w:val="00DE4EE7"/>
    <w:rsid w:val="00DE4F1E"/>
    <w:rsid w:val="00DE5001"/>
    <w:rsid w:val="00DE5078"/>
    <w:rsid w:val="00DE5201"/>
    <w:rsid w:val="00DE52AE"/>
    <w:rsid w:val="00DE52F6"/>
    <w:rsid w:val="00DE5301"/>
    <w:rsid w:val="00DE5552"/>
    <w:rsid w:val="00DE5642"/>
    <w:rsid w:val="00DE58C9"/>
    <w:rsid w:val="00DE58CD"/>
    <w:rsid w:val="00DE5930"/>
    <w:rsid w:val="00DE5B05"/>
    <w:rsid w:val="00DE63A9"/>
    <w:rsid w:val="00DE63F0"/>
    <w:rsid w:val="00DE6751"/>
    <w:rsid w:val="00DE6841"/>
    <w:rsid w:val="00DE6854"/>
    <w:rsid w:val="00DE6DC0"/>
    <w:rsid w:val="00DE6E0E"/>
    <w:rsid w:val="00DE6EA0"/>
    <w:rsid w:val="00DE7286"/>
    <w:rsid w:val="00DE7365"/>
    <w:rsid w:val="00DE7405"/>
    <w:rsid w:val="00DE74CF"/>
    <w:rsid w:val="00DE75E3"/>
    <w:rsid w:val="00DE7820"/>
    <w:rsid w:val="00DE7E42"/>
    <w:rsid w:val="00DE7EB5"/>
    <w:rsid w:val="00DF0162"/>
    <w:rsid w:val="00DF01E7"/>
    <w:rsid w:val="00DF024E"/>
    <w:rsid w:val="00DF0328"/>
    <w:rsid w:val="00DF03FD"/>
    <w:rsid w:val="00DF04A0"/>
    <w:rsid w:val="00DF04B5"/>
    <w:rsid w:val="00DF0639"/>
    <w:rsid w:val="00DF065B"/>
    <w:rsid w:val="00DF0ACB"/>
    <w:rsid w:val="00DF0CDF"/>
    <w:rsid w:val="00DF0F61"/>
    <w:rsid w:val="00DF0FCC"/>
    <w:rsid w:val="00DF1094"/>
    <w:rsid w:val="00DF11AF"/>
    <w:rsid w:val="00DF1283"/>
    <w:rsid w:val="00DF133A"/>
    <w:rsid w:val="00DF16D1"/>
    <w:rsid w:val="00DF170D"/>
    <w:rsid w:val="00DF18B9"/>
    <w:rsid w:val="00DF19E0"/>
    <w:rsid w:val="00DF1ACB"/>
    <w:rsid w:val="00DF1AD0"/>
    <w:rsid w:val="00DF1AE9"/>
    <w:rsid w:val="00DF1EA4"/>
    <w:rsid w:val="00DF1EB9"/>
    <w:rsid w:val="00DF2153"/>
    <w:rsid w:val="00DF216E"/>
    <w:rsid w:val="00DF2341"/>
    <w:rsid w:val="00DF24A8"/>
    <w:rsid w:val="00DF25B0"/>
    <w:rsid w:val="00DF260E"/>
    <w:rsid w:val="00DF26BB"/>
    <w:rsid w:val="00DF2935"/>
    <w:rsid w:val="00DF2AD6"/>
    <w:rsid w:val="00DF2B56"/>
    <w:rsid w:val="00DF2C5B"/>
    <w:rsid w:val="00DF2C62"/>
    <w:rsid w:val="00DF2C6D"/>
    <w:rsid w:val="00DF30C4"/>
    <w:rsid w:val="00DF3325"/>
    <w:rsid w:val="00DF3414"/>
    <w:rsid w:val="00DF344E"/>
    <w:rsid w:val="00DF3591"/>
    <w:rsid w:val="00DF39A2"/>
    <w:rsid w:val="00DF39DA"/>
    <w:rsid w:val="00DF39ED"/>
    <w:rsid w:val="00DF3D04"/>
    <w:rsid w:val="00DF3F80"/>
    <w:rsid w:val="00DF4053"/>
    <w:rsid w:val="00DF4128"/>
    <w:rsid w:val="00DF41B2"/>
    <w:rsid w:val="00DF41C3"/>
    <w:rsid w:val="00DF4230"/>
    <w:rsid w:val="00DF4618"/>
    <w:rsid w:val="00DF46F3"/>
    <w:rsid w:val="00DF4B95"/>
    <w:rsid w:val="00DF4F0B"/>
    <w:rsid w:val="00DF4F82"/>
    <w:rsid w:val="00DF5078"/>
    <w:rsid w:val="00DF5283"/>
    <w:rsid w:val="00DF540A"/>
    <w:rsid w:val="00DF54F8"/>
    <w:rsid w:val="00DF5539"/>
    <w:rsid w:val="00DF557B"/>
    <w:rsid w:val="00DF5749"/>
    <w:rsid w:val="00DF580F"/>
    <w:rsid w:val="00DF583D"/>
    <w:rsid w:val="00DF58E6"/>
    <w:rsid w:val="00DF5928"/>
    <w:rsid w:val="00DF5991"/>
    <w:rsid w:val="00DF59B7"/>
    <w:rsid w:val="00DF5AB7"/>
    <w:rsid w:val="00DF5CFB"/>
    <w:rsid w:val="00DF5ECE"/>
    <w:rsid w:val="00DF5FB7"/>
    <w:rsid w:val="00DF6182"/>
    <w:rsid w:val="00DF618C"/>
    <w:rsid w:val="00DF619A"/>
    <w:rsid w:val="00DF62BD"/>
    <w:rsid w:val="00DF689A"/>
    <w:rsid w:val="00DF6938"/>
    <w:rsid w:val="00DF6966"/>
    <w:rsid w:val="00DF6B5B"/>
    <w:rsid w:val="00DF6D0D"/>
    <w:rsid w:val="00DF6EFD"/>
    <w:rsid w:val="00DF72A8"/>
    <w:rsid w:val="00DF72E9"/>
    <w:rsid w:val="00DF7404"/>
    <w:rsid w:val="00DF7524"/>
    <w:rsid w:val="00DF759A"/>
    <w:rsid w:val="00DF7810"/>
    <w:rsid w:val="00DF7892"/>
    <w:rsid w:val="00DF78DA"/>
    <w:rsid w:val="00DF799C"/>
    <w:rsid w:val="00DF7B64"/>
    <w:rsid w:val="00DF7DCA"/>
    <w:rsid w:val="00E002E7"/>
    <w:rsid w:val="00E00382"/>
    <w:rsid w:val="00E003F9"/>
    <w:rsid w:val="00E005FE"/>
    <w:rsid w:val="00E006D0"/>
    <w:rsid w:val="00E00739"/>
    <w:rsid w:val="00E0082B"/>
    <w:rsid w:val="00E008DD"/>
    <w:rsid w:val="00E00AE5"/>
    <w:rsid w:val="00E00D0E"/>
    <w:rsid w:val="00E00E69"/>
    <w:rsid w:val="00E01337"/>
    <w:rsid w:val="00E0155B"/>
    <w:rsid w:val="00E019ED"/>
    <w:rsid w:val="00E01A01"/>
    <w:rsid w:val="00E01E31"/>
    <w:rsid w:val="00E01FCA"/>
    <w:rsid w:val="00E01FE6"/>
    <w:rsid w:val="00E02083"/>
    <w:rsid w:val="00E0220A"/>
    <w:rsid w:val="00E0257C"/>
    <w:rsid w:val="00E025E8"/>
    <w:rsid w:val="00E02885"/>
    <w:rsid w:val="00E029CB"/>
    <w:rsid w:val="00E02C04"/>
    <w:rsid w:val="00E02F32"/>
    <w:rsid w:val="00E03292"/>
    <w:rsid w:val="00E0332F"/>
    <w:rsid w:val="00E03495"/>
    <w:rsid w:val="00E03504"/>
    <w:rsid w:val="00E03558"/>
    <w:rsid w:val="00E03ADB"/>
    <w:rsid w:val="00E03DD3"/>
    <w:rsid w:val="00E03EDE"/>
    <w:rsid w:val="00E03F5E"/>
    <w:rsid w:val="00E04181"/>
    <w:rsid w:val="00E041FC"/>
    <w:rsid w:val="00E04205"/>
    <w:rsid w:val="00E04392"/>
    <w:rsid w:val="00E0472A"/>
    <w:rsid w:val="00E04825"/>
    <w:rsid w:val="00E04837"/>
    <w:rsid w:val="00E049B5"/>
    <w:rsid w:val="00E04B3E"/>
    <w:rsid w:val="00E04E15"/>
    <w:rsid w:val="00E04E83"/>
    <w:rsid w:val="00E04FEB"/>
    <w:rsid w:val="00E0504B"/>
    <w:rsid w:val="00E05106"/>
    <w:rsid w:val="00E05145"/>
    <w:rsid w:val="00E051E8"/>
    <w:rsid w:val="00E0526B"/>
    <w:rsid w:val="00E053DC"/>
    <w:rsid w:val="00E055BD"/>
    <w:rsid w:val="00E05758"/>
    <w:rsid w:val="00E0589E"/>
    <w:rsid w:val="00E05962"/>
    <w:rsid w:val="00E05B25"/>
    <w:rsid w:val="00E05C75"/>
    <w:rsid w:val="00E0684C"/>
    <w:rsid w:val="00E06853"/>
    <w:rsid w:val="00E06965"/>
    <w:rsid w:val="00E06B61"/>
    <w:rsid w:val="00E06BF9"/>
    <w:rsid w:val="00E06EC4"/>
    <w:rsid w:val="00E06ED8"/>
    <w:rsid w:val="00E06F8D"/>
    <w:rsid w:val="00E0719C"/>
    <w:rsid w:val="00E0728E"/>
    <w:rsid w:val="00E073BA"/>
    <w:rsid w:val="00E073E1"/>
    <w:rsid w:val="00E07829"/>
    <w:rsid w:val="00E078E6"/>
    <w:rsid w:val="00E07966"/>
    <w:rsid w:val="00E07A20"/>
    <w:rsid w:val="00E07C88"/>
    <w:rsid w:val="00E07CFA"/>
    <w:rsid w:val="00E07D9E"/>
    <w:rsid w:val="00E07EEB"/>
    <w:rsid w:val="00E07FE9"/>
    <w:rsid w:val="00E101F2"/>
    <w:rsid w:val="00E10326"/>
    <w:rsid w:val="00E103C3"/>
    <w:rsid w:val="00E1040C"/>
    <w:rsid w:val="00E10628"/>
    <w:rsid w:val="00E10755"/>
    <w:rsid w:val="00E107DC"/>
    <w:rsid w:val="00E107EA"/>
    <w:rsid w:val="00E109C8"/>
    <w:rsid w:val="00E109EB"/>
    <w:rsid w:val="00E10A4F"/>
    <w:rsid w:val="00E10A9F"/>
    <w:rsid w:val="00E10D66"/>
    <w:rsid w:val="00E10F37"/>
    <w:rsid w:val="00E11002"/>
    <w:rsid w:val="00E113B7"/>
    <w:rsid w:val="00E11409"/>
    <w:rsid w:val="00E116E5"/>
    <w:rsid w:val="00E1180F"/>
    <w:rsid w:val="00E118B6"/>
    <w:rsid w:val="00E11AFE"/>
    <w:rsid w:val="00E11B83"/>
    <w:rsid w:val="00E11D71"/>
    <w:rsid w:val="00E123B8"/>
    <w:rsid w:val="00E12404"/>
    <w:rsid w:val="00E125BE"/>
    <w:rsid w:val="00E1267C"/>
    <w:rsid w:val="00E12755"/>
    <w:rsid w:val="00E12758"/>
    <w:rsid w:val="00E127F2"/>
    <w:rsid w:val="00E12E03"/>
    <w:rsid w:val="00E12E20"/>
    <w:rsid w:val="00E12F69"/>
    <w:rsid w:val="00E12F7D"/>
    <w:rsid w:val="00E1300C"/>
    <w:rsid w:val="00E130EB"/>
    <w:rsid w:val="00E13159"/>
    <w:rsid w:val="00E1315E"/>
    <w:rsid w:val="00E13209"/>
    <w:rsid w:val="00E13212"/>
    <w:rsid w:val="00E13577"/>
    <w:rsid w:val="00E13A43"/>
    <w:rsid w:val="00E13BA0"/>
    <w:rsid w:val="00E13C71"/>
    <w:rsid w:val="00E13C78"/>
    <w:rsid w:val="00E13D7D"/>
    <w:rsid w:val="00E13ECE"/>
    <w:rsid w:val="00E13EEE"/>
    <w:rsid w:val="00E13FEE"/>
    <w:rsid w:val="00E1417B"/>
    <w:rsid w:val="00E141E1"/>
    <w:rsid w:val="00E14522"/>
    <w:rsid w:val="00E14530"/>
    <w:rsid w:val="00E14590"/>
    <w:rsid w:val="00E145F9"/>
    <w:rsid w:val="00E14626"/>
    <w:rsid w:val="00E1463D"/>
    <w:rsid w:val="00E148F8"/>
    <w:rsid w:val="00E14B49"/>
    <w:rsid w:val="00E14CCE"/>
    <w:rsid w:val="00E14F3C"/>
    <w:rsid w:val="00E14F4F"/>
    <w:rsid w:val="00E15044"/>
    <w:rsid w:val="00E1508E"/>
    <w:rsid w:val="00E150E9"/>
    <w:rsid w:val="00E150EB"/>
    <w:rsid w:val="00E15146"/>
    <w:rsid w:val="00E15239"/>
    <w:rsid w:val="00E152FD"/>
    <w:rsid w:val="00E156B8"/>
    <w:rsid w:val="00E1578D"/>
    <w:rsid w:val="00E15852"/>
    <w:rsid w:val="00E15869"/>
    <w:rsid w:val="00E158B8"/>
    <w:rsid w:val="00E15DD3"/>
    <w:rsid w:val="00E15DF3"/>
    <w:rsid w:val="00E15E3C"/>
    <w:rsid w:val="00E15F37"/>
    <w:rsid w:val="00E15FA8"/>
    <w:rsid w:val="00E16110"/>
    <w:rsid w:val="00E1643E"/>
    <w:rsid w:val="00E16570"/>
    <w:rsid w:val="00E165CA"/>
    <w:rsid w:val="00E16C64"/>
    <w:rsid w:val="00E16CDC"/>
    <w:rsid w:val="00E16D45"/>
    <w:rsid w:val="00E16E27"/>
    <w:rsid w:val="00E1713C"/>
    <w:rsid w:val="00E171FC"/>
    <w:rsid w:val="00E17231"/>
    <w:rsid w:val="00E1740E"/>
    <w:rsid w:val="00E17410"/>
    <w:rsid w:val="00E174F0"/>
    <w:rsid w:val="00E17516"/>
    <w:rsid w:val="00E17805"/>
    <w:rsid w:val="00E17A25"/>
    <w:rsid w:val="00E17D17"/>
    <w:rsid w:val="00E17D21"/>
    <w:rsid w:val="00E17D39"/>
    <w:rsid w:val="00E17D99"/>
    <w:rsid w:val="00E17E7D"/>
    <w:rsid w:val="00E17EF2"/>
    <w:rsid w:val="00E2018C"/>
    <w:rsid w:val="00E2025D"/>
    <w:rsid w:val="00E20451"/>
    <w:rsid w:val="00E20603"/>
    <w:rsid w:val="00E20695"/>
    <w:rsid w:val="00E206A7"/>
    <w:rsid w:val="00E2083F"/>
    <w:rsid w:val="00E20883"/>
    <w:rsid w:val="00E20DA1"/>
    <w:rsid w:val="00E20E54"/>
    <w:rsid w:val="00E20F81"/>
    <w:rsid w:val="00E21268"/>
    <w:rsid w:val="00E215AA"/>
    <w:rsid w:val="00E21762"/>
    <w:rsid w:val="00E21835"/>
    <w:rsid w:val="00E218B6"/>
    <w:rsid w:val="00E21AA5"/>
    <w:rsid w:val="00E21AB6"/>
    <w:rsid w:val="00E21DF3"/>
    <w:rsid w:val="00E21E51"/>
    <w:rsid w:val="00E21EC9"/>
    <w:rsid w:val="00E21F42"/>
    <w:rsid w:val="00E21F72"/>
    <w:rsid w:val="00E221AC"/>
    <w:rsid w:val="00E223B0"/>
    <w:rsid w:val="00E225E5"/>
    <w:rsid w:val="00E2266F"/>
    <w:rsid w:val="00E2274A"/>
    <w:rsid w:val="00E227CB"/>
    <w:rsid w:val="00E22984"/>
    <w:rsid w:val="00E229E5"/>
    <w:rsid w:val="00E22A4F"/>
    <w:rsid w:val="00E22A5E"/>
    <w:rsid w:val="00E22CC0"/>
    <w:rsid w:val="00E22D84"/>
    <w:rsid w:val="00E22DE0"/>
    <w:rsid w:val="00E23056"/>
    <w:rsid w:val="00E23268"/>
    <w:rsid w:val="00E232F3"/>
    <w:rsid w:val="00E2332C"/>
    <w:rsid w:val="00E2334A"/>
    <w:rsid w:val="00E23367"/>
    <w:rsid w:val="00E23637"/>
    <w:rsid w:val="00E237DE"/>
    <w:rsid w:val="00E23D7E"/>
    <w:rsid w:val="00E23F76"/>
    <w:rsid w:val="00E241E2"/>
    <w:rsid w:val="00E2463C"/>
    <w:rsid w:val="00E24806"/>
    <w:rsid w:val="00E24A37"/>
    <w:rsid w:val="00E24B1C"/>
    <w:rsid w:val="00E24B91"/>
    <w:rsid w:val="00E24BB3"/>
    <w:rsid w:val="00E24BE9"/>
    <w:rsid w:val="00E24D48"/>
    <w:rsid w:val="00E251AD"/>
    <w:rsid w:val="00E253C8"/>
    <w:rsid w:val="00E25526"/>
    <w:rsid w:val="00E255BC"/>
    <w:rsid w:val="00E25863"/>
    <w:rsid w:val="00E258FE"/>
    <w:rsid w:val="00E25A09"/>
    <w:rsid w:val="00E25A82"/>
    <w:rsid w:val="00E25AF3"/>
    <w:rsid w:val="00E25B33"/>
    <w:rsid w:val="00E2638E"/>
    <w:rsid w:val="00E26761"/>
    <w:rsid w:val="00E267AB"/>
    <w:rsid w:val="00E26CBC"/>
    <w:rsid w:val="00E26D77"/>
    <w:rsid w:val="00E26E8F"/>
    <w:rsid w:val="00E27104"/>
    <w:rsid w:val="00E2723F"/>
    <w:rsid w:val="00E272AC"/>
    <w:rsid w:val="00E272C8"/>
    <w:rsid w:val="00E274D1"/>
    <w:rsid w:val="00E27723"/>
    <w:rsid w:val="00E27766"/>
    <w:rsid w:val="00E27869"/>
    <w:rsid w:val="00E27A2F"/>
    <w:rsid w:val="00E27BC6"/>
    <w:rsid w:val="00E27E08"/>
    <w:rsid w:val="00E3009F"/>
    <w:rsid w:val="00E3035A"/>
    <w:rsid w:val="00E30586"/>
    <w:rsid w:val="00E3063D"/>
    <w:rsid w:val="00E30655"/>
    <w:rsid w:val="00E306A8"/>
    <w:rsid w:val="00E3074A"/>
    <w:rsid w:val="00E3079A"/>
    <w:rsid w:val="00E307FD"/>
    <w:rsid w:val="00E30D4B"/>
    <w:rsid w:val="00E30E2F"/>
    <w:rsid w:val="00E31050"/>
    <w:rsid w:val="00E3114E"/>
    <w:rsid w:val="00E312F9"/>
    <w:rsid w:val="00E314D9"/>
    <w:rsid w:val="00E316C7"/>
    <w:rsid w:val="00E31722"/>
    <w:rsid w:val="00E31C75"/>
    <w:rsid w:val="00E31D14"/>
    <w:rsid w:val="00E31D32"/>
    <w:rsid w:val="00E31DF1"/>
    <w:rsid w:val="00E3238C"/>
    <w:rsid w:val="00E3248C"/>
    <w:rsid w:val="00E32585"/>
    <w:rsid w:val="00E325DC"/>
    <w:rsid w:val="00E3279E"/>
    <w:rsid w:val="00E32D2C"/>
    <w:rsid w:val="00E33054"/>
    <w:rsid w:val="00E330C5"/>
    <w:rsid w:val="00E33160"/>
    <w:rsid w:val="00E331CD"/>
    <w:rsid w:val="00E3356C"/>
    <w:rsid w:val="00E335E7"/>
    <w:rsid w:val="00E335F4"/>
    <w:rsid w:val="00E335FC"/>
    <w:rsid w:val="00E33785"/>
    <w:rsid w:val="00E339C7"/>
    <w:rsid w:val="00E33A2E"/>
    <w:rsid w:val="00E33C20"/>
    <w:rsid w:val="00E33CC8"/>
    <w:rsid w:val="00E33E25"/>
    <w:rsid w:val="00E33EE1"/>
    <w:rsid w:val="00E33F50"/>
    <w:rsid w:val="00E33FED"/>
    <w:rsid w:val="00E34236"/>
    <w:rsid w:val="00E342F1"/>
    <w:rsid w:val="00E345C6"/>
    <w:rsid w:val="00E34848"/>
    <w:rsid w:val="00E348BD"/>
    <w:rsid w:val="00E34953"/>
    <w:rsid w:val="00E34954"/>
    <w:rsid w:val="00E349B3"/>
    <w:rsid w:val="00E34ADD"/>
    <w:rsid w:val="00E34B12"/>
    <w:rsid w:val="00E34EE4"/>
    <w:rsid w:val="00E3519E"/>
    <w:rsid w:val="00E353AF"/>
    <w:rsid w:val="00E35430"/>
    <w:rsid w:val="00E35448"/>
    <w:rsid w:val="00E35582"/>
    <w:rsid w:val="00E3566B"/>
    <w:rsid w:val="00E356B6"/>
    <w:rsid w:val="00E3577A"/>
    <w:rsid w:val="00E3581E"/>
    <w:rsid w:val="00E3596E"/>
    <w:rsid w:val="00E35B84"/>
    <w:rsid w:val="00E35D43"/>
    <w:rsid w:val="00E35E93"/>
    <w:rsid w:val="00E35F61"/>
    <w:rsid w:val="00E35F62"/>
    <w:rsid w:val="00E35FB7"/>
    <w:rsid w:val="00E36064"/>
    <w:rsid w:val="00E36171"/>
    <w:rsid w:val="00E3672F"/>
    <w:rsid w:val="00E367C1"/>
    <w:rsid w:val="00E36C4D"/>
    <w:rsid w:val="00E36CB2"/>
    <w:rsid w:val="00E36F28"/>
    <w:rsid w:val="00E370DF"/>
    <w:rsid w:val="00E37214"/>
    <w:rsid w:val="00E3722F"/>
    <w:rsid w:val="00E3724F"/>
    <w:rsid w:val="00E372D2"/>
    <w:rsid w:val="00E37350"/>
    <w:rsid w:val="00E3749D"/>
    <w:rsid w:val="00E376AE"/>
    <w:rsid w:val="00E37B3C"/>
    <w:rsid w:val="00E37D4B"/>
    <w:rsid w:val="00E37EA9"/>
    <w:rsid w:val="00E37F80"/>
    <w:rsid w:val="00E37F83"/>
    <w:rsid w:val="00E4014C"/>
    <w:rsid w:val="00E401CE"/>
    <w:rsid w:val="00E40210"/>
    <w:rsid w:val="00E40233"/>
    <w:rsid w:val="00E405AA"/>
    <w:rsid w:val="00E40693"/>
    <w:rsid w:val="00E406E7"/>
    <w:rsid w:val="00E40913"/>
    <w:rsid w:val="00E40A15"/>
    <w:rsid w:val="00E40AC0"/>
    <w:rsid w:val="00E40E6E"/>
    <w:rsid w:val="00E40FCE"/>
    <w:rsid w:val="00E4136D"/>
    <w:rsid w:val="00E41394"/>
    <w:rsid w:val="00E41413"/>
    <w:rsid w:val="00E41646"/>
    <w:rsid w:val="00E418AD"/>
    <w:rsid w:val="00E4195F"/>
    <w:rsid w:val="00E41998"/>
    <w:rsid w:val="00E41A00"/>
    <w:rsid w:val="00E41BAB"/>
    <w:rsid w:val="00E41F48"/>
    <w:rsid w:val="00E4210A"/>
    <w:rsid w:val="00E422E7"/>
    <w:rsid w:val="00E42412"/>
    <w:rsid w:val="00E42919"/>
    <w:rsid w:val="00E42ACA"/>
    <w:rsid w:val="00E42B07"/>
    <w:rsid w:val="00E42BE7"/>
    <w:rsid w:val="00E42D79"/>
    <w:rsid w:val="00E42EAC"/>
    <w:rsid w:val="00E42F0F"/>
    <w:rsid w:val="00E42F24"/>
    <w:rsid w:val="00E42FC2"/>
    <w:rsid w:val="00E43105"/>
    <w:rsid w:val="00E432BD"/>
    <w:rsid w:val="00E432D3"/>
    <w:rsid w:val="00E43715"/>
    <w:rsid w:val="00E43B75"/>
    <w:rsid w:val="00E43CE9"/>
    <w:rsid w:val="00E43DEB"/>
    <w:rsid w:val="00E43ECD"/>
    <w:rsid w:val="00E43F2A"/>
    <w:rsid w:val="00E4400E"/>
    <w:rsid w:val="00E4424B"/>
    <w:rsid w:val="00E442A0"/>
    <w:rsid w:val="00E44378"/>
    <w:rsid w:val="00E4460B"/>
    <w:rsid w:val="00E4463C"/>
    <w:rsid w:val="00E446C3"/>
    <w:rsid w:val="00E447CD"/>
    <w:rsid w:val="00E44ACA"/>
    <w:rsid w:val="00E44B42"/>
    <w:rsid w:val="00E44B59"/>
    <w:rsid w:val="00E44ED9"/>
    <w:rsid w:val="00E45027"/>
    <w:rsid w:val="00E45065"/>
    <w:rsid w:val="00E45073"/>
    <w:rsid w:val="00E453A5"/>
    <w:rsid w:val="00E453DA"/>
    <w:rsid w:val="00E45940"/>
    <w:rsid w:val="00E45975"/>
    <w:rsid w:val="00E45C9B"/>
    <w:rsid w:val="00E45D2E"/>
    <w:rsid w:val="00E45DB3"/>
    <w:rsid w:val="00E45DCE"/>
    <w:rsid w:val="00E45FD7"/>
    <w:rsid w:val="00E4605C"/>
    <w:rsid w:val="00E46086"/>
    <w:rsid w:val="00E461AB"/>
    <w:rsid w:val="00E4632E"/>
    <w:rsid w:val="00E46944"/>
    <w:rsid w:val="00E469D8"/>
    <w:rsid w:val="00E469E4"/>
    <w:rsid w:val="00E46A2D"/>
    <w:rsid w:val="00E4711E"/>
    <w:rsid w:val="00E4714D"/>
    <w:rsid w:val="00E474D2"/>
    <w:rsid w:val="00E47580"/>
    <w:rsid w:val="00E477F1"/>
    <w:rsid w:val="00E478B7"/>
    <w:rsid w:val="00E479EF"/>
    <w:rsid w:val="00E47CD7"/>
    <w:rsid w:val="00E47D14"/>
    <w:rsid w:val="00E47E5E"/>
    <w:rsid w:val="00E500E4"/>
    <w:rsid w:val="00E50145"/>
    <w:rsid w:val="00E501EB"/>
    <w:rsid w:val="00E502E3"/>
    <w:rsid w:val="00E5031A"/>
    <w:rsid w:val="00E50560"/>
    <w:rsid w:val="00E505E8"/>
    <w:rsid w:val="00E507DD"/>
    <w:rsid w:val="00E50856"/>
    <w:rsid w:val="00E50A6F"/>
    <w:rsid w:val="00E50A95"/>
    <w:rsid w:val="00E50B67"/>
    <w:rsid w:val="00E50D12"/>
    <w:rsid w:val="00E50D7B"/>
    <w:rsid w:val="00E50FEE"/>
    <w:rsid w:val="00E51011"/>
    <w:rsid w:val="00E51175"/>
    <w:rsid w:val="00E51227"/>
    <w:rsid w:val="00E51346"/>
    <w:rsid w:val="00E51425"/>
    <w:rsid w:val="00E51568"/>
    <w:rsid w:val="00E5172A"/>
    <w:rsid w:val="00E5188C"/>
    <w:rsid w:val="00E5192B"/>
    <w:rsid w:val="00E51C55"/>
    <w:rsid w:val="00E51C68"/>
    <w:rsid w:val="00E51D79"/>
    <w:rsid w:val="00E521CC"/>
    <w:rsid w:val="00E521FF"/>
    <w:rsid w:val="00E528D3"/>
    <w:rsid w:val="00E52A91"/>
    <w:rsid w:val="00E52B30"/>
    <w:rsid w:val="00E52B6E"/>
    <w:rsid w:val="00E52DCB"/>
    <w:rsid w:val="00E52E4F"/>
    <w:rsid w:val="00E5309D"/>
    <w:rsid w:val="00E533AD"/>
    <w:rsid w:val="00E533F6"/>
    <w:rsid w:val="00E534F3"/>
    <w:rsid w:val="00E535B9"/>
    <w:rsid w:val="00E5362D"/>
    <w:rsid w:val="00E53781"/>
    <w:rsid w:val="00E537A0"/>
    <w:rsid w:val="00E53C1C"/>
    <w:rsid w:val="00E53CCB"/>
    <w:rsid w:val="00E53EB0"/>
    <w:rsid w:val="00E53F97"/>
    <w:rsid w:val="00E5416F"/>
    <w:rsid w:val="00E54226"/>
    <w:rsid w:val="00E54530"/>
    <w:rsid w:val="00E5453B"/>
    <w:rsid w:val="00E545B3"/>
    <w:rsid w:val="00E545F4"/>
    <w:rsid w:val="00E54BB8"/>
    <w:rsid w:val="00E54C3F"/>
    <w:rsid w:val="00E54C9C"/>
    <w:rsid w:val="00E54D29"/>
    <w:rsid w:val="00E54D34"/>
    <w:rsid w:val="00E5502B"/>
    <w:rsid w:val="00E5503F"/>
    <w:rsid w:val="00E55161"/>
    <w:rsid w:val="00E55191"/>
    <w:rsid w:val="00E553E0"/>
    <w:rsid w:val="00E5552F"/>
    <w:rsid w:val="00E556F9"/>
    <w:rsid w:val="00E55843"/>
    <w:rsid w:val="00E55B47"/>
    <w:rsid w:val="00E55C27"/>
    <w:rsid w:val="00E55DD9"/>
    <w:rsid w:val="00E55EB2"/>
    <w:rsid w:val="00E5601F"/>
    <w:rsid w:val="00E56291"/>
    <w:rsid w:val="00E56775"/>
    <w:rsid w:val="00E567FE"/>
    <w:rsid w:val="00E568C0"/>
    <w:rsid w:val="00E56C70"/>
    <w:rsid w:val="00E56CDA"/>
    <w:rsid w:val="00E56FA9"/>
    <w:rsid w:val="00E5710B"/>
    <w:rsid w:val="00E572C5"/>
    <w:rsid w:val="00E5735E"/>
    <w:rsid w:val="00E57407"/>
    <w:rsid w:val="00E5745B"/>
    <w:rsid w:val="00E574DF"/>
    <w:rsid w:val="00E576CE"/>
    <w:rsid w:val="00E577AD"/>
    <w:rsid w:val="00E577FF"/>
    <w:rsid w:val="00E578A5"/>
    <w:rsid w:val="00E578C1"/>
    <w:rsid w:val="00E579D4"/>
    <w:rsid w:val="00E57C20"/>
    <w:rsid w:val="00E57CD9"/>
    <w:rsid w:val="00E57D52"/>
    <w:rsid w:val="00E57D75"/>
    <w:rsid w:val="00E6012D"/>
    <w:rsid w:val="00E60276"/>
    <w:rsid w:val="00E60292"/>
    <w:rsid w:val="00E60462"/>
    <w:rsid w:val="00E6056B"/>
    <w:rsid w:val="00E60714"/>
    <w:rsid w:val="00E60741"/>
    <w:rsid w:val="00E6098D"/>
    <w:rsid w:val="00E60B78"/>
    <w:rsid w:val="00E60C21"/>
    <w:rsid w:val="00E60C30"/>
    <w:rsid w:val="00E60E9D"/>
    <w:rsid w:val="00E60EB5"/>
    <w:rsid w:val="00E6102B"/>
    <w:rsid w:val="00E61089"/>
    <w:rsid w:val="00E6125B"/>
    <w:rsid w:val="00E61369"/>
    <w:rsid w:val="00E61460"/>
    <w:rsid w:val="00E61700"/>
    <w:rsid w:val="00E61A17"/>
    <w:rsid w:val="00E61ADC"/>
    <w:rsid w:val="00E61EE4"/>
    <w:rsid w:val="00E620DD"/>
    <w:rsid w:val="00E621C3"/>
    <w:rsid w:val="00E6227F"/>
    <w:rsid w:val="00E6251E"/>
    <w:rsid w:val="00E62985"/>
    <w:rsid w:val="00E629C2"/>
    <w:rsid w:val="00E62B4F"/>
    <w:rsid w:val="00E62BDB"/>
    <w:rsid w:val="00E62D13"/>
    <w:rsid w:val="00E62D97"/>
    <w:rsid w:val="00E630C3"/>
    <w:rsid w:val="00E63296"/>
    <w:rsid w:val="00E6345B"/>
    <w:rsid w:val="00E6358C"/>
    <w:rsid w:val="00E6371A"/>
    <w:rsid w:val="00E63996"/>
    <w:rsid w:val="00E63AB1"/>
    <w:rsid w:val="00E63C51"/>
    <w:rsid w:val="00E63D1B"/>
    <w:rsid w:val="00E63DBC"/>
    <w:rsid w:val="00E63E5E"/>
    <w:rsid w:val="00E63EAB"/>
    <w:rsid w:val="00E63EB5"/>
    <w:rsid w:val="00E63F96"/>
    <w:rsid w:val="00E64050"/>
    <w:rsid w:val="00E64080"/>
    <w:rsid w:val="00E640CE"/>
    <w:rsid w:val="00E64184"/>
    <w:rsid w:val="00E64368"/>
    <w:rsid w:val="00E648D9"/>
    <w:rsid w:val="00E64993"/>
    <w:rsid w:val="00E64BB5"/>
    <w:rsid w:val="00E64C28"/>
    <w:rsid w:val="00E65017"/>
    <w:rsid w:val="00E65078"/>
    <w:rsid w:val="00E65182"/>
    <w:rsid w:val="00E652CA"/>
    <w:rsid w:val="00E656F0"/>
    <w:rsid w:val="00E657FD"/>
    <w:rsid w:val="00E65989"/>
    <w:rsid w:val="00E65B26"/>
    <w:rsid w:val="00E65BE4"/>
    <w:rsid w:val="00E65CA8"/>
    <w:rsid w:val="00E65D51"/>
    <w:rsid w:val="00E65FF4"/>
    <w:rsid w:val="00E66043"/>
    <w:rsid w:val="00E6604E"/>
    <w:rsid w:val="00E6610A"/>
    <w:rsid w:val="00E66387"/>
    <w:rsid w:val="00E663E4"/>
    <w:rsid w:val="00E66434"/>
    <w:rsid w:val="00E66455"/>
    <w:rsid w:val="00E66456"/>
    <w:rsid w:val="00E66734"/>
    <w:rsid w:val="00E66786"/>
    <w:rsid w:val="00E66977"/>
    <w:rsid w:val="00E66B71"/>
    <w:rsid w:val="00E66E8F"/>
    <w:rsid w:val="00E67158"/>
    <w:rsid w:val="00E671FE"/>
    <w:rsid w:val="00E67203"/>
    <w:rsid w:val="00E67294"/>
    <w:rsid w:val="00E672DA"/>
    <w:rsid w:val="00E674B7"/>
    <w:rsid w:val="00E6756E"/>
    <w:rsid w:val="00E6772C"/>
    <w:rsid w:val="00E67757"/>
    <w:rsid w:val="00E678E4"/>
    <w:rsid w:val="00E679DF"/>
    <w:rsid w:val="00E67A0A"/>
    <w:rsid w:val="00E67CC4"/>
    <w:rsid w:val="00E67D5A"/>
    <w:rsid w:val="00E67FAA"/>
    <w:rsid w:val="00E70057"/>
    <w:rsid w:val="00E70231"/>
    <w:rsid w:val="00E704DF"/>
    <w:rsid w:val="00E7079F"/>
    <w:rsid w:val="00E707FE"/>
    <w:rsid w:val="00E7090A"/>
    <w:rsid w:val="00E70958"/>
    <w:rsid w:val="00E70AF6"/>
    <w:rsid w:val="00E70FAB"/>
    <w:rsid w:val="00E710E6"/>
    <w:rsid w:val="00E71574"/>
    <w:rsid w:val="00E715CD"/>
    <w:rsid w:val="00E71825"/>
    <w:rsid w:val="00E7195E"/>
    <w:rsid w:val="00E71973"/>
    <w:rsid w:val="00E7199C"/>
    <w:rsid w:val="00E71B8D"/>
    <w:rsid w:val="00E71BBA"/>
    <w:rsid w:val="00E71C01"/>
    <w:rsid w:val="00E71DCB"/>
    <w:rsid w:val="00E71DE2"/>
    <w:rsid w:val="00E72229"/>
    <w:rsid w:val="00E724D0"/>
    <w:rsid w:val="00E725AC"/>
    <w:rsid w:val="00E726AD"/>
    <w:rsid w:val="00E727BF"/>
    <w:rsid w:val="00E72862"/>
    <w:rsid w:val="00E72CFF"/>
    <w:rsid w:val="00E72D03"/>
    <w:rsid w:val="00E72D25"/>
    <w:rsid w:val="00E72FAB"/>
    <w:rsid w:val="00E72FCA"/>
    <w:rsid w:val="00E73445"/>
    <w:rsid w:val="00E73594"/>
    <w:rsid w:val="00E73769"/>
    <w:rsid w:val="00E7392A"/>
    <w:rsid w:val="00E739A0"/>
    <w:rsid w:val="00E73A05"/>
    <w:rsid w:val="00E73A0F"/>
    <w:rsid w:val="00E73A26"/>
    <w:rsid w:val="00E7402C"/>
    <w:rsid w:val="00E74134"/>
    <w:rsid w:val="00E7420B"/>
    <w:rsid w:val="00E743E7"/>
    <w:rsid w:val="00E7487D"/>
    <w:rsid w:val="00E74888"/>
    <w:rsid w:val="00E74919"/>
    <w:rsid w:val="00E74951"/>
    <w:rsid w:val="00E74BEF"/>
    <w:rsid w:val="00E74D6A"/>
    <w:rsid w:val="00E74F2A"/>
    <w:rsid w:val="00E74F86"/>
    <w:rsid w:val="00E75148"/>
    <w:rsid w:val="00E7525F"/>
    <w:rsid w:val="00E75430"/>
    <w:rsid w:val="00E755C6"/>
    <w:rsid w:val="00E75699"/>
    <w:rsid w:val="00E75790"/>
    <w:rsid w:val="00E75B35"/>
    <w:rsid w:val="00E75DC6"/>
    <w:rsid w:val="00E75E15"/>
    <w:rsid w:val="00E761FD"/>
    <w:rsid w:val="00E762A0"/>
    <w:rsid w:val="00E765C3"/>
    <w:rsid w:val="00E76689"/>
    <w:rsid w:val="00E768E4"/>
    <w:rsid w:val="00E7693C"/>
    <w:rsid w:val="00E76AFC"/>
    <w:rsid w:val="00E76D1A"/>
    <w:rsid w:val="00E76E35"/>
    <w:rsid w:val="00E770F9"/>
    <w:rsid w:val="00E77194"/>
    <w:rsid w:val="00E77287"/>
    <w:rsid w:val="00E77321"/>
    <w:rsid w:val="00E77348"/>
    <w:rsid w:val="00E77371"/>
    <w:rsid w:val="00E77388"/>
    <w:rsid w:val="00E774D0"/>
    <w:rsid w:val="00E77574"/>
    <w:rsid w:val="00E775A0"/>
    <w:rsid w:val="00E775D7"/>
    <w:rsid w:val="00E77A36"/>
    <w:rsid w:val="00E77A8D"/>
    <w:rsid w:val="00E77B8A"/>
    <w:rsid w:val="00E77C77"/>
    <w:rsid w:val="00E77D30"/>
    <w:rsid w:val="00E77DBC"/>
    <w:rsid w:val="00E77DFA"/>
    <w:rsid w:val="00E77E97"/>
    <w:rsid w:val="00E77ED1"/>
    <w:rsid w:val="00E77FDA"/>
    <w:rsid w:val="00E802D1"/>
    <w:rsid w:val="00E8037F"/>
    <w:rsid w:val="00E803BE"/>
    <w:rsid w:val="00E8046A"/>
    <w:rsid w:val="00E80611"/>
    <w:rsid w:val="00E80614"/>
    <w:rsid w:val="00E81364"/>
    <w:rsid w:val="00E81447"/>
    <w:rsid w:val="00E81537"/>
    <w:rsid w:val="00E81689"/>
    <w:rsid w:val="00E81776"/>
    <w:rsid w:val="00E8189A"/>
    <w:rsid w:val="00E818D8"/>
    <w:rsid w:val="00E81C31"/>
    <w:rsid w:val="00E81DF6"/>
    <w:rsid w:val="00E81F19"/>
    <w:rsid w:val="00E820C7"/>
    <w:rsid w:val="00E820D2"/>
    <w:rsid w:val="00E821B8"/>
    <w:rsid w:val="00E8221D"/>
    <w:rsid w:val="00E822AD"/>
    <w:rsid w:val="00E82325"/>
    <w:rsid w:val="00E8245F"/>
    <w:rsid w:val="00E8251F"/>
    <w:rsid w:val="00E82703"/>
    <w:rsid w:val="00E8295B"/>
    <w:rsid w:val="00E82994"/>
    <w:rsid w:val="00E82997"/>
    <w:rsid w:val="00E82AAD"/>
    <w:rsid w:val="00E82B91"/>
    <w:rsid w:val="00E82BCA"/>
    <w:rsid w:val="00E82C11"/>
    <w:rsid w:val="00E82C65"/>
    <w:rsid w:val="00E82FF1"/>
    <w:rsid w:val="00E8321B"/>
    <w:rsid w:val="00E8321F"/>
    <w:rsid w:val="00E8333D"/>
    <w:rsid w:val="00E833FA"/>
    <w:rsid w:val="00E835AD"/>
    <w:rsid w:val="00E836E7"/>
    <w:rsid w:val="00E83D62"/>
    <w:rsid w:val="00E83E0C"/>
    <w:rsid w:val="00E83EC7"/>
    <w:rsid w:val="00E83F5C"/>
    <w:rsid w:val="00E83F7E"/>
    <w:rsid w:val="00E83FCD"/>
    <w:rsid w:val="00E84267"/>
    <w:rsid w:val="00E84372"/>
    <w:rsid w:val="00E843AB"/>
    <w:rsid w:val="00E84494"/>
    <w:rsid w:val="00E84664"/>
    <w:rsid w:val="00E84929"/>
    <w:rsid w:val="00E84A4F"/>
    <w:rsid w:val="00E84B68"/>
    <w:rsid w:val="00E84E2B"/>
    <w:rsid w:val="00E85006"/>
    <w:rsid w:val="00E850A1"/>
    <w:rsid w:val="00E85141"/>
    <w:rsid w:val="00E85282"/>
    <w:rsid w:val="00E8537E"/>
    <w:rsid w:val="00E853BE"/>
    <w:rsid w:val="00E853F7"/>
    <w:rsid w:val="00E8543F"/>
    <w:rsid w:val="00E854AE"/>
    <w:rsid w:val="00E855BC"/>
    <w:rsid w:val="00E85753"/>
    <w:rsid w:val="00E85771"/>
    <w:rsid w:val="00E85969"/>
    <w:rsid w:val="00E85AA6"/>
    <w:rsid w:val="00E85C6A"/>
    <w:rsid w:val="00E85DCA"/>
    <w:rsid w:val="00E85E42"/>
    <w:rsid w:val="00E86061"/>
    <w:rsid w:val="00E86251"/>
    <w:rsid w:val="00E86261"/>
    <w:rsid w:val="00E86359"/>
    <w:rsid w:val="00E8659A"/>
    <w:rsid w:val="00E8659D"/>
    <w:rsid w:val="00E86704"/>
    <w:rsid w:val="00E86773"/>
    <w:rsid w:val="00E86B32"/>
    <w:rsid w:val="00E86B69"/>
    <w:rsid w:val="00E86D22"/>
    <w:rsid w:val="00E870B5"/>
    <w:rsid w:val="00E87256"/>
    <w:rsid w:val="00E8729E"/>
    <w:rsid w:val="00E872A4"/>
    <w:rsid w:val="00E87343"/>
    <w:rsid w:val="00E873A6"/>
    <w:rsid w:val="00E873D7"/>
    <w:rsid w:val="00E875D3"/>
    <w:rsid w:val="00E8792A"/>
    <w:rsid w:val="00E87A4A"/>
    <w:rsid w:val="00E87CB6"/>
    <w:rsid w:val="00E87EE6"/>
    <w:rsid w:val="00E87F10"/>
    <w:rsid w:val="00E902B9"/>
    <w:rsid w:val="00E902BB"/>
    <w:rsid w:val="00E905F4"/>
    <w:rsid w:val="00E908CE"/>
    <w:rsid w:val="00E90B77"/>
    <w:rsid w:val="00E90DA6"/>
    <w:rsid w:val="00E90EAF"/>
    <w:rsid w:val="00E90F0D"/>
    <w:rsid w:val="00E91088"/>
    <w:rsid w:val="00E91403"/>
    <w:rsid w:val="00E9148B"/>
    <w:rsid w:val="00E91553"/>
    <w:rsid w:val="00E91658"/>
    <w:rsid w:val="00E916A7"/>
    <w:rsid w:val="00E91700"/>
    <w:rsid w:val="00E91910"/>
    <w:rsid w:val="00E919A1"/>
    <w:rsid w:val="00E919B0"/>
    <w:rsid w:val="00E91ABF"/>
    <w:rsid w:val="00E91B2F"/>
    <w:rsid w:val="00E91B42"/>
    <w:rsid w:val="00E91C82"/>
    <w:rsid w:val="00E92110"/>
    <w:rsid w:val="00E92484"/>
    <w:rsid w:val="00E92495"/>
    <w:rsid w:val="00E925C1"/>
    <w:rsid w:val="00E926E6"/>
    <w:rsid w:val="00E92776"/>
    <w:rsid w:val="00E9278F"/>
    <w:rsid w:val="00E92843"/>
    <w:rsid w:val="00E92A3B"/>
    <w:rsid w:val="00E92D18"/>
    <w:rsid w:val="00E92E36"/>
    <w:rsid w:val="00E92E93"/>
    <w:rsid w:val="00E92F92"/>
    <w:rsid w:val="00E9306F"/>
    <w:rsid w:val="00E930BC"/>
    <w:rsid w:val="00E931C1"/>
    <w:rsid w:val="00E9324A"/>
    <w:rsid w:val="00E93287"/>
    <w:rsid w:val="00E93300"/>
    <w:rsid w:val="00E934CF"/>
    <w:rsid w:val="00E93508"/>
    <w:rsid w:val="00E936F2"/>
    <w:rsid w:val="00E93921"/>
    <w:rsid w:val="00E93A27"/>
    <w:rsid w:val="00E93A4A"/>
    <w:rsid w:val="00E93A5A"/>
    <w:rsid w:val="00E93AD0"/>
    <w:rsid w:val="00E93CA5"/>
    <w:rsid w:val="00E940B3"/>
    <w:rsid w:val="00E943C8"/>
    <w:rsid w:val="00E94540"/>
    <w:rsid w:val="00E945CF"/>
    <w:rsid w:val="00E94668"/>
    <w:rsid w:val="00E9476E"/>
    <w:rsid w:val="00E94961"/>
    <w:rsid w:val="00E949EC"/>
    <w:rsid w:val="00E94C46"/>
    <w:rsid w:val="00E94DC2"/>
    <w:rsid w:val="00E94DC7"/>
    <w:rsid w:val="00E94FA3"/>
    <w:rsid w:val="00E95145"/>
    <w:rsid w:val="00E951E4"/>
    <w:rsid w:val="00E95285"/>
    <w:rsid w:val="00E9528A"/>
    <w:rsid w:val="00E95464"/>
    <w:rsid w:val="00E95536"/>
    <w:rsid w:val="00E95556"/>
    <w:rsid w:val="00E9577B"/>
    <w:rsid w:val="00E957D0"/>
    <w:rsid w:val="00E9593B"/>
    <w:rsid w:val="00E95A5C"/>
    <w:rsid w:val="00E95E90"/>
    <w:rsid w:val="00E95F7D"/>
    <w:rsid w:val="00E961ED"/>
    <w:rsid w:val="00E961F4"/>
    <w:rsid w:val="00E967F3"/>
    <w:rsid w:val="00E9691A"/>
    <w:rsid w:val="00E96D67"/>
    <w:rsid w:val="00E96F9C"/>
    <w:rsid w:val="00E9701D"/>
    <w:rsid w:val="00E97053"/>
    <w:rsid w:val="00E97105"/>
    <w:rsid w:val="00E97332"/>
    <w:rsid w:val="00E97368"/>
    <w:rsid w:val="00E97496"/>
    <w:rsid w:val="00E97688"/>
    <w:rsid w:val="00E9778A"/>
    <w:rsid w:val="00E97834"/>
    <w:rsid w:val="00E978F4"/>
    <w:rsid w:val="00E97BD9"/>
    <w:rsid w:val="00EA0169"/>
    <w:rsid w:val="00EA040E"/>
    <w:rsid w:val="00EA0472"/>
    <w:rsid w:val="00EA05CF"/>
    <w:rsid w:val="00EA0773"/>
    <w:rsid w:val="00EA082E"/>
    <w:rsid w:val="00EA0852"/>
    <w:rsid w:val="00EA085E"/>
    <w:rsid w:val="00EA087C"/>
    <w:rsid w:val="00EA0BCA"/>
    <w:rsid w:val="00EA0E81"/>
    <w:rsid w:val="00EA1016"/>
    <w:rsid w:val="00EA144D"/>
    <w:rsid w:val="00EA15F0"/>
    <w:rsid w:val="00EA161E"/>
    <w:rsid w:val="00EA1A13"/>
    <w:rsid w:val="00EA1CD3"/>
    <w:rsid w:val="00EA1F24"/>
    <w:rsid w:val="00EA2051"/>
    <w:rsid w:val="00EA228C"/>
    <w:rsid w:val="00EA24FC"/>
    <w:rsid w:val="00EA26A5"/>
    <w:rsid w:val="00EA26C0"/>
    <w:rsid w:val="00EA270B"/>
    <w:rsid w:val="00EA2904"/>
    <w:rsid w:val="00EA2BFF"/>
    <w:rsid w:val="00EA2C22"/>
    <w:rsid w:val="00EA2CA9"/>
    <w:rsid w:val="00EA2DAB"/>
    <w:rsid w:val="00EA3006"/>
    <w:rsid w:val="00EA306A"/>
    <w:rsid w:val="00EA3076"/>
    <w:rsid w:val="00EA3174"/>
    <w:rsid w:val="00EA32A4"/>
    <w:rsid w:val="00EA32BD"/>
    <w:rsid w:val="00EA32E7"/>
    <w:rsid w:val="00EA3661"/>
    <w:rsid w:val="00EA3798"/>
    <w:rsid w:val="00EA37EA"/>
    <w:rsid w:val="00EA39AB"/>
    <w:rsid w:val="00EA3EF0"/>
    <w:rsid w:val="00EA407E"/>
    <w:rsid w:val="00EA42E5"/>
    <w:rsid w:val="00EA4389"/>
    <w:rsid w:val="00EA45DC"/>
    <w:rsid w:val="00EA465F"/>
    <w:rsid w:val="00EA46A0"/>
    <w:rsid w:val="00EA46AA"/>
    <w:rsid w:val="00EA47C6"/>
    <w:rsid w:val="00EA4807"/>
    <w:rsid w:val="00EA4820"/>
    <w:rsid w:val="00EA48A7"/>
    <w:rsid w:val="00EA49D5"/>
    <w:rsid w:val="00EA4B64"/>
    <w:rsid w:val="00EA4EDD"/>
    <w:rsid w:val="00EA511E"/>
    <w:rsid w:val="00EA5263"/>
    <w:rsid w:val="00EA532D"/>
    <w:rsid w:val="00EA548B"/>
    <w:rsid w:val="00EA5624"/>
    <w:rsid w:val="00EA5748"/>
    <w:rsid w:val="00EA57DC"/>
    <w:rsid w:val="00EA58A5"/>
    <w:rsid w:val="00EA58FE"/>
    <w:rsid w:val="00EA5AC2"/>
    <w:rsid w:val="00EA5B45"/>
    <w:rsid w:val="00EA5DD2"/>
    <w:rsid w:val="00EA5F63"/>
    <w:rsid w:val="00EA618A"/>
    <w:rsid w:val="00EA63BC"/>
    <w:rsid w:val="00EA63C6"/>
    <w:rsid w:val="00EA65A1"/>
    <w:rsid w:val="00EA6654"/>
    <w:rsid w:val="00EA685B"/>
    <w:rsid w:val="00EA6C88"/>
    <w:rsid w:val="00EA7383"/>
    <w:rsid w:val="00EA7472"/>
    <w:rsid w:val="00EA761C"/>
    <w:rsid w:val="00EA778B"/>
    <w:rsid w:val="00EA78D2"/>
    <w:rsid w:val="00EA7A42"/>
    <w:rsid w:val="00EA7B14"/>
    <w:rsid w:val="00EA7CAB"/>
    <w:rsid w:val="00EA7CB1"/>
    <w:rsid w:val="00EA7DBF"/>
    <w:rsid w:val="00EA7FCD"/>
    <w:rsid w:val="00EB012B"/>
    <w:rsid w:val="00EB02F1"/>
    <w:rsid w:val="00EB03A5"/>
    <w:rsid w:val="00EB050B"/>
    <w:rsid w:val="00EB064E"/>
    <w:rsid w:val="00EB0661"/>
    <w:rsid w:val="00EB0729"/>
    <w:rsid w:val="00EB0746"/>
    <w:rsid w:val="00EB077D"/>
    <w:rsid w:val="00EB07D3"/>
    <w:rsid w:val="00EB099F"/>
    <w:rsid w:val="00EB09FF"/>
    <w:rsid w:val="00EB0D0E"/>
    <w:rsid w:val="00EB0DF6"/>
    <w:rsid w:val="00EB0E4E"/>
    <w:rsid w:val="00EB0F44"/>
    <w:rsid w:val="00EB1025"/>
    <w:rsid w:val="00EB11CE"/>
    <w:rsid w:val="00EB1653"/>
    <w:rsid w:val="00EB1897"/>
    <w:rsid w:val="00EB18CB"/>
    <w:rsid w:val="00EB1989"/>
    <w:rsid w:val="00EB1A30"/>
    <w:rsid w:val="00EB1C2E"/>
    <w:rsid w:val="00EB1CA2"/>
    <w:rsid w:val="00EB21C7"/>
    <w:rsid w:val="00EB23AE"/>
    <w:rsid w:val="00EB2506"/>
    <w:rsid w:val="00EB267F"/>
    <w:rsid w:val="00EB26B6"/>
    <w:rsid w:val="00EB27C2"/>
    <w:rsid w:val="00EB292D"/>
    <w:rsid w:val="00EB29FF"/>
    <w:rsid w:val="00EB2C88"/>
    <w:rsid w:val="00EB2D4C"/>
    <w:rsid w:val="00EB3094"/>
    <w:rsid w:val="00EB30EE"/>
    <w:rsid w:val="00EB31A2"/>
    <w:rsid w:val="00EB31BE"/>
    <w:rsid w:val="00EB349A"/>
    <w:rsid w:val="00EB34B9"/>
    <w:rsid w:val="00EB34CD"/>
    <w:rsid w:val="00EB3796"/>
    <w:rsid w:val="00EB3823"/>
    <w:rsid w:val="00EB392D"/>
    <w:rsid w:val="00EB3AAE"/>
    <w:rsid w:val="00EB3B02"/>
    <w:rsid w:val="00EB3C18"/>
    <w:rsid w:val="00EB3CA9"/>
    <w:rsid w:val="00EB3CB5"/>
    <w:rsid w:val="00EB3CF7"/>
    <w:rsid w:val="00EB407C"/>
    <w:rsid w:val="00EB41EF"/>
    <w:rsid w:val="00EB4656"/>
    <w:rsid w:val="00EB46A5"/>
    <w:rsid w:val="00EB46F1"/>
    <w:rsid w:val="00EB4A3C"/>
    <w:rsid w:val="00EB4A7E"/>
    <w:rsid w:val="00EB4B84"/>
    <w:rsid w:val="00EB4BDE"/>
    <w:rsid w:val="00EB4DEA"/>
    <w:rsid w:val="00EB4FB0"/>
    <w:rsid w:val="00EB53EB"/>
    <w:rsid w:val="00EB5503"/>
    <w:rsid w:val="00EB5525"/>
    <w:rsid w:val="00EB555F"/>
    <w:rsid w:val="00EB55C9"/>
    <w:rsid w:val="00EB5630"/>
    <w:rsid w:val="00EB573D"/>
    <w:rsid w:val="00EB5860"/>
    <w:rsid w:val="00EB5B39"/>
    <w:rsid w:val="00EB5D79"/>
    <w:rsid w:val="00EB613C"/>
    <w:rsid w:val="00EB6175"/>
    <w:rsid w:val="00EB6313"/>
    <w:rsid w:val="00EB6338"/>
    <w:rsid w:val="00EB637D"/>
    <w:rsid w:val="00EB6534"/>
    <w:rsid w:val="00EB6723"/>
    <w:rsid w:val="00EB67A3"/>
    <w:rsid w:val="00EB67BC"/>
    <w:rsid w:val="00EB6A47"/>
    <w:rsid w:val="00EB6AA0"/>
    <w:rsid w:val="00EB6E86"/>
    <w:rsid w:val="00EB6E95"/>
    <w:rsid w:val="00EB700B"/>
    <w:rsid w:val="00EB712F"/>
    <w:rsid w:val="00EB71F9"/>
    <w:rsid w:val="00EB7283"/>
    <w:rsid w:val="00EB7317"/>
    <w:rsid w:val="00EB747A"/>
    <w:rsid w:val="00EB74D8"/>
    <w:rsid w:val="00EB77A9"/>
    <w:rsid w:val="00EB77E5"/>
    <w:rsid w:val="00EB7997"/>
    <w:rsid w:val="00EB7B57"/>
    <w:rsid w:val="00EB7B80"/>
    <w:rsid w:val="00EB7CF2"/>
    <w:rsid w:val="00EB7D6B"/>
    <w:rsid w:val="00EB7E17"/>
    <w:rsid w:val="00EC0205"/>
    <w:rsid w:val="00EC0291"/>
    <w:rsid w:val="00EC02FC"/>
    <w:rsid w:val="00EC030E"/>
    <w:rsid w:val="00EC036C"/>
    <w:rsid w:val="00EC0543"/>
    <w:rsid w:val="00EC0689"/>
    <w:rsid w:val="00EC09A4"/>
    <w:rsid w:val="00EC0CC7"/>
    <w:rsid w:val="00EC0D7A"/>
    <w:rsid w:val="00EC10CC"/>
    <w:rsid w:val="00EC112C"/>
    <w:rsid w:val="00EC150F"/>
    <w:rsid w:val="00EC1770"/>
    <w:rsid w:val="00EC17AF"/>
    <w:rsid w:val="00EC1906"/>
    <w:rsid w:val="00EC19F5"/>
    <w:rsid w:val="00EC1BC6"/>
    <w:rsid w:val="00EC1CDD"/>
    <w:rsid w:val="00EC1D57"/>
    <w:rsid w:val="00EC1EB9"/>
    <w:rsid w:val="00EC1F9C"/>
    <w:rsid w:val="00EC1FB2"/>
    <w:rsid w:val="00EC232C"/>
    <w:rsid w:val="00EC2546"/>
    <w:rsid w:val="00EC270C"/>
    <w:rsid w:val="00EC27B2"/>
    <w:rsid w:val="00EC29A1"/>
    <w:rsid w:val="00EC2AB7"/>
    <w:rsid w:val="00EC2ACB"/>
    <w:rsid w:val="00EC2B60"/>
    <w:rsid w:val="00EC2BEF"/>
    <w:rsid w:val="00EC317F"/>
    <w:rsid w:val="00EC3435"/>
    <w:rsid w:val="00EC3584"/>
    <w:rsid w:val="00EC398D"/>
    <w:rsid w:val="00EC3A94"/>
    <w:rsid w:val="00EC3CF9"/>
    <w:rsid w:val="00EC3F5C"/>
    <w:rsid w:val="00EC41D4"/>
    <w:rsid w:val="00EC454B"/>
    <w:rsid w:val="00EC45F6"/>
    <w:rsid w:val="00EC487D"/>
    <w:rsid w:val="00EC48DA"/>
    <w:rsid w:val="00EC48FC"/>
    <w:rsid w:val="00EC49B4"/>
    <w:rsid w:val="00EC4B31"/>
    <w:rsid w:val="00EC4B60"/>
    <w:rsid w:val="00EC4D13"/>
    <w:rsid w:val="00EC4D2E"/>
    <w:rsid w:val="00EC4FB2"/>
    <w:rsid w:val="00EC4FF8"/>
    <w:rsid w:val="00EC526E"/>
    <w:rsid w:val="00EC52A4"/>
    <w:rsid w:val="00EC5395"/>
    <w:rsid w:val="00EC5470"/>
    <w:rsid w:val="00EC56FC"/>
    <w:rsid w:val="00EC591F"/>
    <w:rsid w:val="00EC5983"/>
    <w:rsid w:val="00EC5A84"/>
    <w:rsid w:val="00EC5B0F"/>
    <w:rsid w:val="00EC5E95"/>
    <w:rsid w:val="00EC5F51"/>
    <w:rsid w:val="00EC6438"/>
    <w:rsid w:val="00EC6710"/>
    <w:rsid w:val="00EC68DF"/>
    <w:rsid w:val="00EC69FF"/>
    <w:rsid w:val="00EC6D21"/>
    <w:rsid w:val="00EC6F19"/>
    <w:rsid w:val="00EC712F"/>
    <w:rsid w:val="00EC7172"/>
    <w:rsid w:val="00EC7208"/>
    <w:rsid w:val="00EC73D2"/>
    <w:rsid w:val="00EC78F8"/>
    <w:rsid w:val="00EC79EB"/>
    <w:rsid w:val="00EC7A04"/>
    <w:rsid w:val="00EC7A18"/>
    <w:rsid w:val="00EC7D02"/>
    <w:rsid w:val="00EC7D96"/>
    <w:rsid w:val="00EC7FFE"/>
    <w:rsid w:val="00ED0000"/>
    <w:rsid w:val="00ED0098"/>
    <w:rsid w:val="00ED011B"/>
    <w:rsid w:val="00ED0197"/>
    <w:rsid w:val="00ED04B2"/>
    <w:rsid w:val="00ED068D"/>
    <w:rsid w:val="00ED072F"/>
    <w:rsid w:val="00ED0831"/>
    <w:rsid w:val="00ED09BD"/>
    <w:rsid w:val="00ED0AB9"/>
    <w:rsid w:val="00ED0B39"/>
    <w:rsid w:val="00ED0E49"/>
    <w:rsid w:val="00ED0F85"/>
    <w:rsid w:val="00ED0FCB"/>
    <w:rsid w:val="00ED102A"/>
    <w:rsid w:val="00ED1047"/>
    <w:rsid w:val="00ED13F6"/>
    <w:rsid w:val="00ED145D"/>
    <w:rsid w:val="00ED149B"/>
    <w:rsid w:val="00ED15C6"/>
    <w:rsid w:val="00ED165A"/>
    <w:rsid w:val="00ED17DA"/>
    <w:rsid w:val="00ED1C1A"/>
    <w:rsid w:val="00ED1F6A"/>
    <w:rsid w:val="00ED1FD8"/>
    <w:rsid w:val="00ED200B"/>
    <w:rsid w:val="00ED206E"/>
    <w:rsid w:val="00ED22A3"/>
    <w:rsid w:val="00ED234C"/>
    <w:rsid w:val="00ED268D"/>
    <w:rsid w:val="00ED2814"/>
    <w:rsid w:val="00ED2C2F"/>
    <w:rsid w:val="00ED302C"/>
    <w:rsid w:val="00ED33A5"/>
    <w:rsid w:val="00ED3554"/>
    <w:rsid w:val="00ED375D"/>
    <w:rsid w:val="00ED37CA"/>
    <w:rsid w:val="00ED391E"/>
    <w:rsid w:val="00ED3950"/>
    <w:rsid w:val="00ED3CBC"/>
    <w:rsid w:val="00ED3DBD"/>
    <w:rsid w:val="00ED3DCB"/>
    <w:rsid w:val="00ED3E54"/>
    <w:rsid w:val="00ED3EB1"/>
    <w:rsid w:val="00ED3EF1"/>
    <w:rsid w:val="00ED3F00"/>
    <w:rsid w:val="00ED42D3"/>
    <w:rsid w:val="00ED42F6"/>
    <w:rsid w:val="00ED43BF"/>
    <w:rsid w:val="00ED43E7"/>
    <w:rsid w:val="00ED452D"/>
    <w:rsid w:val="00ED4835"/>
    <w:rsid w:val="00ED48B2"/>
    <w:rsid w:val="00ED49D5"/>
    <w:rsid w:val="00ED4A05"/>
    <w:rsid w:val="00ED4A2D"/>
    <w:rsid w:val="00ED4A3F"/>
    <w:rsid w:val="00ED4A98"/>
    <w:rsid w:val="00ED4B23"/>
    <w:rsid w:val="00ED4B81"/>
    <w:rsid w:val="00ED4B9B"/>
    <w:rsid w:val="00ED4BEB"/>
    <w:rsid w:val="00ED4C09"/>
    <w:rsid w:val="00ED4D0E"/>
    <w:rsid w:val="00ED4FA2"/>
    <w:rsid w:val="00ED5345"/>
    <w:rsid w:val="00ED563A"/>
    <w:rsid w:val="00ED5A24"/>
    <w:rsid w:val="00ED5E3E"/>
    <w:rsid w:val="00ED5FA8"/>
    <w:rsid w:val="00ED6094"/>
    <w:rsid w:val="00ED650D"/>
    <w:rsid w:val="00ED65AC"/>
    <w:rsid w:val="00ED65B2"/>
    <w:rsid w:val="00ED66AC"/>
    <w:rsid w:val="00ED66D9"/>
    <w:rsid w:val="00ED674A"/>
    <w:rsid w:val="00ED688B"/>
    <w:rsid w:val="00ED699A"/>
    <w:rsid w:val="00ED6B00"/>
    <w:rsid w:val="00ED6B6A"/>
    <w:rsid w:val="00ED6D97"/>
    <w:rsid w:val="00ED6E2A"/>
    <w:rsid w:val="00ED6FA1"/>
    <w:rsid w:val="00ED7021"/>
    <w:rsid w:val="00ED70CD"/>
    <w:rsid w:val="00ED723F"/>
    <w:rsid w:val="00ED7340"/>
    <w:rsid w:val="00ED7354"/>
    <w:rsid w:val="00ED78E8"/>
    <w:rsid w:val="00ED797A"/>
    <w:rsid w:val="00ED7B70"/>
    <w:rsid w:val="00ED7B7D"/>
    <w:rsid w:val="00ED7C5D"/>
    <w:rsid w:val="00ED7D71"/>
    <w:rsid w:val="00ED7F94"/>
    <w:rsid w:val="00EE031B"/>
    <w:rsid w:val="00EE03A5"/>
    <w:rsid w:val="00EE03B9"/>
    <w:rsid w:val="00EE03CB"/>
    <w:rsid w:val="00EE0552"/>
    <w:rsid w:val="00EE056F"/>
    <w:rsid w:val="00EE064A"/>
    <w:rsid w:val="00EE0800"/>
    <w:rsid w:val="00EE0815"/>
    <w:rsid w:val="00EE08D5"/>
    <w:rsid w:val="00EE08E4"/>
    <w:rsid w:val="00EE08E7"/>
    <w:rsid w:val="00EE0DF2"/>
    <w:rsid w:val="00EE0E68"/>
    <w:rsid w:val="00EE0FE0"/>
    <w:rsid w:val="00EE1067"/>
    <w:rsid w:val="00EE138D"/>
    <w:rsid w:val="00EE13CB"/>
    <w:rsid w:val="00EE142F"/>
    <w:rsid w:val="00EE1885"/>
    <w:rsid w:val="00EE1AD6"/>
    <w:rsid w:val="00EE1B87"/>
    <w:rsid w:val="00EE1BC6"/>
    <w:rsid w:val="00EE1CA6"/>
    <w:rsid w:val="00EE1DA1"/>
    <w:rsid w:val="00EE1DD0"/>
    <w:rsid w:val="00EE1E4F"/>
    <w:rsid w:val="00EE211B"/>
    <w:rsid w:val="00EE25CC"/>
    <w:rsid w:val="00EE2757"/>
    <w:rsid w:val="00EE2AA1"/>
    <w:rsid w:val="00EE2B96"/>
    <w:rsid w:val="00EE2C90"/>
    <w:rsid w:val="00EE2C9E"/>
    <w:rsid w:val="00EE2DCA"/>
    <w:rsid w:val="00EE309A"/>
    <w:rsid w:val="00EE32C0"/>
    <w:rsid w:val="00EE33A2"/>
    <w:rsid w:val="00EE33DF"/>
    <w:rsid w:val="00EE3466"/>
    <w:rsid w:val="00EE3505"/>
    <w:rsid w:val="00EE354C"/>
    <w:rsid w:val="00EE35B5"/>
    <w:rsid w:val="00EE3652"/>
    <w:rsid w:val="00EE37F0"/>
    <w:rsid w:val="00EE38FF"/>
    <w:rsid w:val="00EE3A6F"/>
    <w:rsid w:val="00EE3BF7"/>
    <w:rsid w:val="00EE3F20"/>
    <w:rsid w:val="00EE3FBA"/>
    <w:rsid w:val="00EE4056"/>
    <w:rsid w:val="00EE40F3"/>
    <w:rsid w:val="00EE426D"/>
    <w:rsid w:val="00EE451F"/>
    <w:rsid w:val="00EE491B"/>
    <w:rsid w:val="00EE4A4D"/>
    <w:rsid w:val="00EE4A54"/>
    <w:rsid w:val="00EE4D32"/>
    <w:rsid w:val="00EE4D55"/>
    <w:rsid w:val="00EE4DF4"/>
    <w:rsid w:val="00EE4EA8"/>
    <w:rsid w:val="00EE50C8"/>
    <w:rsid w:val="00EE5120"/>
    <w:rsid w:val="00EE52CC"/>
    <w:rsid w:val="00EE5367"/>
    <w:rsid w:val="00EE54AB"/>
    <w:rsid w:val="00EE5671"/>
    <w:rsid w:val="00EE5942"/>
    <w:rsid w:val="00EE5FF8"/>
    <w:rsid w:val="00EE60E0"/>
    <w:rsid w:val="00EE621B"/>
    <w:rsid w:val="00EE6229"/>
    <w:rsid w:val="00EE6548"/>
    <w:rsid w:val="00EE6602"/>
    <w:rsid w:val="00EE6704"/>
    <w:rsid w:val="00EE6761"/>
    <w:rsid w:val="00EE68AC"/>
    <w:rsid w:val="00EE6FD2"/>
    <w:rsid w:val="00EE734F"/>
    <w:rsid w:val="00EE73FE"/>
    <w:rsid w:val="00EE75EC"/>
    <w:rsid w:val="00EE762B"/>
    <w:rsid w:val="00EE7778"/>
    <w:rsid w:val="00EE77A6"/>
    <w:rsid w:val="00EE789A"/>
    <w:rsid w:val="00EE7970"/>
    <w:rsid w:val="00EE799A"/>
    <w:rsid w:val="00EE79D6"/>
    <w:rsid w:val="00EE7A35"/>
    <w:rsid w:val="00EE7CFB"/>
    <w:rsid w:val="00EE7D12"/>
    <w:rsid w:val="00EE7E6A"/>
    <w:rsid w:val="00EF0093"/>
    <w:rsid w:val="00EF01E5"/>
    <w:rsid w:val="00EF0219"/>
    <w:rsid w:val="00EF0511"/>
    <w:rsid w:val="00EF0680"/>
    <w:rsid w:val="00EF09BC"/>
    <w:rsid w:val="00EF0C27"/>
    <w:rsid w:val="00EF10D9"/>
    <w:rsid w:val="00EF112F"/>
    <w:rsid w:val="00EF12A1"/>
    <w:rsid w:val="00EF14AE"/>
    <w:rsid w:val="00EF1689"/>
    <w:rsid w:val="00EF1904"/>
    <w:rsid w:val="00EF1B70"/>
    <w:rsid w:val="00EF1BDC"/>
    <w:rsid w:val="00EF1C3E"/>
    <w:rsid w:val="00EF214A"/>
    <w:rsid w:val="00EF2260"/>
    <w:rsid w:val="00EF23C9"/>
    <w:rsid w:val="00EF27E9"/>
    <w:rsid w:val="00EF2DF7"/>
    <w:rsid w:val="00EF2E39"/>
    <w:rsid w:val="00EF2F23"/>
    <w:rsid w:val="00EF30FF"/>
    <w:rsid w:val="00EF3169"/>
    <w:rsid w:val="00EF3208"/>
    <w:rsid w:val="00EF3222"/>
    <w:rsid w:val="00EF336F"/>
    <w:rsid w:val="00EF366E"/>
    <w:rsid w:val="00EF398C"/>
    <w:rsid w:val="00EF3AD8"/>
    <w:rsid w:val="00EF3D35"/>
    <w:rsid w:val="00EF403E"/>
    <w:rsid w:val="00EF40CB"/>
    <w:rsid w:val="00EF42BB"/>
    <w:rsid w:val="00EF46FE"/>
    <w:rsid w:val="00EF48CB"/>
    <w:rsid w:val="00EF48D7"/>
    <w:rsid w:val="00EF4AB2"/>
    <w:rsid w:val="00EF4B9A"/>
    <w:rsid w:val="00EF4C03"/>
    <w:rsid w:val="00EF4CCE"/>
    <w:rsid w:val="00EF4CF2"/>
    <w:rsid w:val="00EF4DB8"/>
    <w:rsid w:val="00EF4FE7"/>
    <w:rsid w:val="00EF50C0"/>
    <w:rsid w:val="00EF5227"/>
    <w:rsid w:val="00EF5267"/>
    <w:rsid w:val="00EF539D"/>
    <w:rsid w:val="00EF55E1"/>
    <w:rsid w:val="00EF5768"/>
    <w:rsid w:val="00EF5823"/>
    <w:rsid w:val="00EF5839"/>
    <w:rsid w:val="00EF5937"/>
    <w:rsid w:val="00EF5BBC"/>
    <w:rsid w:val="00EF5E21"/>
    <w:rsid w:val="00EF5F6A"/>
    <w:rsid w:val="00EF5FBC"/>
    <w:rsid w:val="00EF5FD2"/>
    <w:rsid w:val="00EF6027"/>
    <w:rsid w:val="00EF60DD"/>
    <w:rsid w:val="00EF61BF"/>
    <w:rsid w:val="00EF63AA"/>
    <w:rsid w:val="00EF64F4"/>
    <w:rsid w:val="00EF651D"/>
    <w:rsid w:val="00EF6595"/>
    <w:rsid w:val="00EF65CC"/>
    <w:rsid w:val="00EF677A"/>
    <w:rsid w:val="00EF6D8E"/>
    <w:rsid w:val="00EF77AF"/>
    <w:rsid w:val="00EF7863"/>
    <w:rsid w:val="00EF7952"/>
    <w:rsid w:val="00EF7977"/>
    <w:rsid w:val="00EF7C1D"/>
    <w:rsid w:val="00EF7CBB"/>
    <w:rsid w:val="00F00008"/>
    <w:rsid w:val="00F00192"/>
    <w:rsid w:val="00F0028D"/>
    <w:rsid w:val="00F004BC"/>
    <w:rsid w:val="00F004EA"/>
    <w:rsid w:val="00F009B1"/>
    <w:rsid w:val="00F00AD4"/>
    <w:rsid w:val="00F00DEA"/>
    <w:rsid w:val="00F00E9E"/>
    <w:rsid w:val="00F01143"/>
    <w:rsid w:val="00F01219"/>
    <w:rsid w:val="00F012F9"/>
    <w:rsid w:val="00F01375"/>
    <w:rsid w:val="00F01405"/>
    <w:rsid w:val="00F01454"/>
    <w:rsid w:val="00F01483"/>
    <w:rsid w:val="00F01583"/>
    <w:rsid w:val="00F0167D"/>
    <w:rsid w:val="00F01C09"/>
    <w:rsid w:val="00F01CDB"/>
    <w:rsid w:val="00F01D24"/>
    <w:rsid w:val="00F01DF2"/>
    <w:rsid w:val="00F01E9A"/>
    <w:rsid w:val="00F0219C"/>
    <w:rsid w:val="00F021CD"/>
    <w:rsid w:val="00F02234"/>
    <w:rsid w:val="00F02676"/>
    <w:rsid w:val="00F026EF"/>
    <w:rsid w:val="00F0277C"/>
    <w:rsid w:val="00F028B0"/>
    <w:rsid w:val="00F02C47"/>
    <w:rsid w:val="00F02D51"/>
    <w:rsid w:val="00F02F8D"/>
    <w:rsid w:val="00F0307E"/>
    <w:rsid w:val="00F030C2"/>
    <w:rsid w:val="00F03238"/>
    <w:rsid w:val="00F03473"/>
    <w:rsid w:val="00F034F8"/>
    <w:rsid w:val="00F03529"/>
    <w:rsid w:val="00F035AC"/>
    <w:rsid w:val="00F03611"/>
    <w:rsid w:val="00F03A3E"/>
    <w:rsid w:val="00F03A44"/>
    <w:rsid w:val="00F03AB7"/>
    <w:rsid w:val="00F03AC1"/>
    <w:rsid w:val="00F03CA2"/>
    <w:rsid w:val="00F03D86"/>
    <w:rsid w:val="00F03EAE"/>
    <w:rsid w:val="00F0422E"/>
    <w:rsid w:val="00F04323"/>
    <w:rsid w:val="00F0439F"/>
    <w:rsid w:val="00F047B6"/>
    <w:rsid w:val="00F049DE"/>
    <w:rsid w:val="00F04A9C"/>
    <w:rsid w:val="00F04ACE"/>
    <w:rsid w:val="00F04B6C"/>
    <w:rsid w:val="00F0503D"/>
    <w:rsid w:val="00F051AD"/>
    <w:rsid w:val="00F05281"/>
    <w:rsid w:val="00F054ED"/>
    <w:rsid w:val="00F05B81"/>
    <w:rsid w:val="00F05F95"/>
    <w:rsid w:val="00F061BE"/>
    <w:rsid w:val="00F0622D"/>
    <w:rsid w:val="00F063F4"/>
    <w:rsid w:val="00F065B5"/>
    <w:rsid w:val="00F069DC"/>
    <w:rsid w:val="00F06B1C"/>
    <w:rsid w:val="00F06D80"/>
    <w:rsid w:val="00F06EF5"/>
    <w:rsid w:val="00F06FC7"/>
    <w:rsid w:val="00F071A5"/>
    <w:rsid w:val="00F071F4"/>
    <w:rsid w:val="00F0736A"/>
    <w:rsid w:val="00F07377"/>
    <w:rsid w:val="00F0760B"/>
    <w:rsid w:val="00F077BD"/>
    <w:rsid w:val="00F07825"/>
    <w:rsid w:val="00F078D2"/>
    <w:rsid w:val="00F07927"/>
    <w:rsid w:val="00F07939"/>
    <w:rsid w:val="00F07A33"/>
    <w:rsid w:val="00F07A4E"/>
    <w:rsid w:val="00F07B28"/>
    <w:rsid w:val="00F07BB6"/>
    <w:rsid w:val="00F07D9B"/>
    <w:rsid w:val="00F07DE7"/>
    <w:rsid w:val="00F1004E"/>
    <w:rsid w:val="00F10154"/>
    <w:rsid w:val="00F10295"/>
    <w:rsid w:val="00F10387"/>
    <w:rsid w:val="00F103BD"/>
    <w:rsid w:val="00F103D4"/>
    <w:rsid w:val="00F103DB"/>
    <w:rsid w:val="00F107F0"/>
    <w:rsid w:val="00F1084B"/>
    <w:rsid w:val="00F108E8"/>
    <w:rsid w:val="00F109C4"/>
    <w:rsid w:val="00F10B73"/>
    <w:rsid w:val="00F10C4A"/>
    <w:rsid w:val="00F10C4E"/>
    <w:rsid w:val="00F1140D"/>
    <w:rsid w:val="00F11521"/>
    <w:rsid w:val="00F11587"/>
    <w:rsid w:val="00F11593"/>
    <w:rsid w:val="00F11686"/>
    <w:rsid w:val="00F118FE"/>
    <w:rsid w:val="00F11D89"/>
    <w:rsid w:val="00F11EA7"/>
    <w:rsid w:val="00F12010"/>
    <w:rsid w:val="00F120D1"/>
    <w:rsid w:val="00F1211E"/>
    <w:rsid w:val="00F12197"/>
    <w:rsid w:val="00F1256E"/>
    <w:rsid w:val="00F129D2"/>
    <w:rsid w:val="00F129FE"/>
    <w:rsid w:val="00F12A28"/>
    <w:rsid w:val="00F12AE6"/>
    <w:rsid w:val="00F12BFA"/>
    <w:rsid w:val="00F12CF4"/>
    <w:rsid w:val="00F12D45"/>
    <w:rsid w:val="00F12D8C"/>
    <w:rsid w:val="00F12D93"/>
    <w:rsid w:val="00F12DFC"/>
    <w:rsid w:val="00F12E97"/>
    <w:rsid w:val="00F12FA0"/>
    <w:rsid w:val="00F1309C"/>
    <w:rsid w:val="00F1343D"/>
    <w:rsid w:val="00F13525"/>
    <w:rsid w:val="00F1352D"/>
    <w:rsid w:val="00F13551"/>
    <w:rsid w:val="00F13569"/>
    <w:rsid w:val="00F1356E"/>
    <w:rsid w:val="00F13679"/>
    <w:rsid w:val="00F138CE"/>
    <w:rsid w:val="00F13A20"/>
    <w:rsid w:val="00F13A45"/>
    <w:rsid w:val="00F13B40"/>
    <w:rsid w:val="00F13B91"/>
    <w:rsid w:val="00F13BAF"/>
    <w:rsid w:val="00F13E0C"/>
    <w:rsid w:val="00F14039"/>
    <w:rsid w:val="00F14174"/>
    <w:rsid w:val="00F14363"/>
    <w:rsid w:val="00F14403"/>
    <w:rsid w:val="00F14452"/>
    <w:rsid w:val="00F1470B"/>
    <w:rsid w:val="00F1471B"/>
    <w:rsid w:val="00F1475D"/>
    <w:rsid w:val="00F148BD"/>
    <w:rsid w:val="00F1497E"/>
    <w:rsid w:val="00F14A49"/>
    <w:rsid w:val="00F14B88"/>
    <w:rsid w:val="00F14E2B"/>
    <w:rsid w:val="00F14F98"/>
    <w:rsid w:val="00F15066"/>
    <w:rsid w:val="00F151F6"/>
    <w:rsid w:val="00F1545F"/>
    <w:rsid w:val="00F157BE"/>
    <w:rsid w:val="00F157E1"/>
    <w:rsid w:val="00F1595F"/>
    <w:rsid w:val="00F15A0B"/>
    <w:rsid w:val="00F15BCA"/>
    <w:rsid w:val="00F15DDE"/>
    <w:rsid w:val="00F15E64"/>
    <w:rsid w:val="00F15ED0"/>
    <w:rsid w:val="00F1615D"/>
    <w:rsid w:val="00F16273"/>
    <w:rsid w:val="00F162C7"/>
    <w:rsid w:val="00F163FF"/>
    <w:rsid w:val="00F166B4"/>
    <w:rsid w:val="00F166BC"/>
    <w:rsid w:val="00F16A93"/>
    <w:rsid w:val="00F16B02"/>
    <w:rsid w:val="00F16B57"/>
    <w:rsid w:val="00F16B98"/>
    <w:rsid w:val="00F16C04"/>
    <w:rsid w:val="00F16C0E"/>
    <w:rsid w:val="00F16DB7"/>
    <w:rsid w:val="00F17010"/>
    <w:rsid w:val="00F17094"/>
    <w:rsid w:val="00F170C1"/>
    <w:rsid w:val="00F170C8"/>
    <w:rsid w:val="00F17103"/>
    <w:rsid w:val="00F1712C"/>
    <w:rsid w:val="00F171FB"/>
    <w:rsid w:val="00F17302"/>
    <w:rsid w:val="00F1737C"/>
    <w:rsid w:val="00F17422"/>
    <w:rsid w:val="00F1754E"/>
    <w:rsid w:val="00F1757F"/>
    <w:rsid w:val="00F17629"/>
    <w:rsid w:val="00F176AD"/>
    <w:rsid w:val="00F176E1"/>
    <w:rsid w:val="00F17763"/>
    <w:rsid w:val="00F17855"/>
    <w:rsid w:val="00F17993"/>
    <w:rsid w:val="00F17994"/>
    <w:rsid w:val="00F17C0B"/>
    <w:rsid w:val="00F17CE0"/>
    <w:rsid w:val="00F17D2C"/>
    <w:rsid w:val="00F17DEB"/>
    <w:rsid w:val="00F17ED0"/>
    <w:rsid w:val="00F20056"/>
    <w:rsid w:val="00F201B3"/>
    <w:rsid w:val="00F201CB"/>
    <w:rsid w:val="00F201D3"/>
    <w:rsid w:val="00F20298"/>
    <w:rsid w:val="00F2056A"/>
    <w:rsid w:val="00F2091D"/>
    <w:rsid w:val="00F20BDE"/>
    <w:rsid w:val="00F20D22"/>
    <w:rsid w:val="00F20DA3"/>
    <w:rsid w:val="00F20EEB"/>
    <w:rsid w:val="00F213F5"/>
    <w:rsid w:val="00F216FE"/>
    <w:rsid w:val="00F21751"/>
    <w:rsid w:val="00F21930"/>
    <w:rsid w:val="00F21C5D"/>
    <w:rsid w:val="00F21D57"/>
    <w:rsid w:val="00F21E06"/>
    <w:rsid w:val="00F2209B"/>
    <w:rsid w:val="00F224E5"/>
    <w:rsid w:val="00F227F3"/>
    <w:rsid w:val="00F22908"/>
    <w:rsid w:val="00F22C95"/>
    <w:rsid w:val="00F22CB5"/>
    <w:rsid w:val="00F22CEF"/>
    <w:rsid w:val="00F22D3A"/>
    <w:rsid w:val="00F22EA1"/>
    <w:rsid w:val="00F22F76"/>
    <w:rsid w:val="00F233FA"/>
    <w:rsid w:val="00F236B3"/>
    <w:rsid w:val="00F23ADC"/>
    <w:rsid w:val="00F23CBE"/>
    <w:rsid w:val="00F240FD"/>
    <w:rsid w:val="00F242A3"/>
    <w:rsid w:val="00F242E7"/>
    <w:rsid w:val="00F2440E"/>
    <w:rsid w:val="00F2496A"/>
    <w:rsid w:val="00F24A5B"/>
    <w:rsid w:val="00F24C61"/>
    <w:rsid w:val="00F24D6B"/>
    <w:rsid w:val="00F24F39"/>
    <w:rsid w:val="00F25161"/>
    <w:rsid w:val="00F251D1"/>
    <w:rsid w:val="00F25262"/>
    <w:rsid w:val="00F25304"/>
    <w:rsid w:val="00F25366"/>
    <w:rsid w:val="00F25510"/>
    <w:rsid w:val="00F25551"/>
    <w:rsid w:val="00F25762"/>
    <w:rsid w:val="00F25907"/>
    <w:rsid w:val="00F25B3F"/>
    <w:rsid w:val="00F25C30"/>
    <w:rsid w:val="00F25EAF"/>
    <w:rsid w:val="00F25F3A"/>
    <w:rsid w:val="00F261B3"/>
    <w:rsid w:val="00F2623E"/>
    <w:rsid w:val="00F2626D"/>
    <w:rsid w:val="00F265CF"/>
    <w:rsid w:val="00F266C0"/>
    <w:rsid w:val="00F267D2"/>
    <w:rsid w:val="00F269B8"/>
    <w:rsid w:val="00F26AF5"/>
    <w:rsid w:val="00F26B0D"/>
    <w:rsid w:val="00F26B2A"/>
    <w:rsid w:val="00F26B90"/>
    <w:rsid w:val="00F26D80"/>
    <w:rsid w:val="00F26D94"/>
    <w:rsid w:val="00F26FCB"/>
    <w:rsid w:val="00F270E0"/>
    <w:rsid w:val="00F27279"/>
    <w:rsid w:val="00F27321"/>
    <w:rsid w:val="00F273D7"/>
    <w:rsid w:val="00F274B4"/>
    <w:rsid w:val="00F274ED"/>
    <w:rsid w:val="00F27592"/>
    <w:rsid w:val="00F2764C"/>
    <w:rsid w:val="00F27674"/>
    <w:rsid w:val="00F279A7"/>
    <w:rsid w:val="00F27A35"/>
    <w:rsid w:val="00F27A38"/>
    <w:rsid w:val="00F27C22"/>
    <w:rsid w:val="00F27CA8"/>
    <w:rsid w:val="00F27D11"/>
    <w:rsid w:val="00F27E62"/>
    <w:rsid w:val="00F27F43"/>
    <w:rsid w:val="00F27FC8"/>
    <w:rsid w:val="00F30033"/>
    <w:rsid w:val="00F3004A"/>
    <w:rsid w:val="00F30530"/>
    <w:rsid w:val="00F30609"/>
    <w:rsid w:val="00F30691"/>
    <w:rsid w:val="00F308D0"/>
    <w:rsid w:val="00F3095C"/>
    <w:rsid w:val="00F30999"/>
    <w:rsid w:val="00F30A4E"/>
    <w:rsid w:val="00F30B43"/>
    <w:rsid w:val="00F30B9F"/>
    <w:rsid w:val="00F30BB1"/>
    <w:rsid w:val="00F30C4C"/>
    <w:rsid w:val="00F30D39"/>
    <w:rsid w:val="00F31024"/>
    <w:rsid w:val="00F31AD2"/>
    <w:rsid w:val="00F31EBF"/>
    <w:rsid w:val="00F32012"/>
    <w:rsid w:val="00F320E7"/>
    <w:rsid w:val="00F320EC"/>
    <w:rsid w:val="00F3213C"/>
    <w:rsid w:val="00F3226D"/>
    <w:rsid w:val="00F3242C"/>
    <w:rsid w:val="00F32522"/>
    <w:rsid w:val="00F3259D"/>
    <w:rsid w:val="00F32A61"/>
    <w:rsid w:val="00F32C3C"/>
    <w:rsid w:val="00F331C8"/>
    <w:rsid w:val="00F333BA"/>
    <w:rsid w:val="00F33549"/>
    <w:rsid w:val="00F335EB"/>
    <w:rsid w:val="00F33817"/>
    <w:rsid w:val="00F338D7"/>
    <w:rsid w:val="00F338E1"/>
    <w:rsid w:val="00F3393B"/>
    <w:rsid w:val="00F3394D"/>
    <w:rsid w:val="00F33CEA"/>
    <w:rsid w:val="00F34111"/>
    <w:rsid w:val="00F3420D"/>
    <w:rsid w:val="00F3422A"/>
    <w:rsid w:val="00F342F5"/>
    <w:rsid w:val="00F34678"/>
    <w:rsid w:val="00F3481E"/>
    <w:rsid w:val="00F34980"/>
    <w:rsid w:val="00F34A1A"/>
    <w:rsid w:val="00F34AB2"/>
    <w:rsid w:val="00F34C8B"/>
    <w:rsid w:val="00F34E89"/>
    <w:rsid w:val="00F35046"/>
    <w:rsid w:val="00F3515A"/>
    <w:rsid w:val="00F35328"/>
    <w:rsid w:val="00F35614"/>
    <w:rsid w:val="00F35A2F"/>
    <w:rsid w:val="00F35B71"/>
    <w:rsid w:val="00F35F42"/>
    <w:rsid w:val="00F36226"/>
    <w:rsid w:val="00F36306"/>
    <w:rsid w:val="00F365A5"/>
    <w:rsid w:val="00F369A8"/>
    <w:rsid w:val="00F36CEA"/>
    <w:rsid w:val="00F36DFB"/>
    <w:rsid w:val="00F36F3C"/>
    <w:rsid w:val="00F36F87"/>
    <w:rsid w:val="00F36FEE"/>
    <w:rsid w:val="00F370C5"/>
    <w:rsid w:val="00F3725B"/>
    <w:rsid w:val="00F37337"/>
    <w:rsid w:val="00F37342"/>
    <w:rsid w:val="00F3762D"/>
    <w:rsid w:val="00F379E0"/>
    <w:rsid w:val="00F37BF9"/>
    <w:rsid w:val="00F37D09"/>
    <w:rsid w:val="00F37DAF"/>
    <w:rsid w:val="00F40121"/>
    <w:rsid w:val="00F401DA"/>
    <w:rsid w:val="00F40541"/>
    <w:rsid w:val="00F40561"/>
    <w:rsid w:val="00F406BD"/>
    <w:rsid w:val="00F40A4A"/>
    <w:rsid w:val="00F40BB5"/>
    <w:rsid w:val="00F40BB9"/>
    <w:rsid w:val="00F40CD5"/>
    <w:rsid w:val="00F40DC1"/>
    <w:rsid w:val="00F40E22"/>
    <w:rsid w:val="00F40EBA"/>
    <w:rsid w:val="00F40F6D"/>
    <w:rsid w:val="00F40FC4"/>
    <w:rsid w:val="00F41183"/>
    <w:rsid w:val="00F412BE"/>
    <w:rsid w:val="00F418FB"/>
    <w:rsid w:val="00F41B0D"/>
    <w:rsid w:val="00F41B12"/>
    <w:rsid w:val="00F41B7E"/>
    <w:rsid w:val="00F41C7F"/>
    <w:rsid w:val="00F41C96"/>
    <w:rsid w:val="00F41E9B"/>
    <w:rsid w:val="00F41FCB"/>
    <w:rsid w:val="00F42201"/>
    <w:rsid w:val="00F42242"/>
    <w:rsid w:val="00F422B4"/>
    <w:rsid w:val="00F426B9"/>
    <w:rsid w:val="00F42912"/>
    <w:rsid w:val="00F42AD9"/>
    <w:rsid w:val="00F42BC7"/>
    <w:rsid w:val="00F42E3F"/>
    <w:rsid w:val="00F42E51"/>
    <w:rsid w:val="00F42F13"/>
    <w:rsid w:val="00F42F41"/>
    <w:rsid w:val="00F42FC5"/>
    <w:rsid w:val="00F42FDB"/>
    <w:rsid w:val="00F42FE9"/>
    <w:rsid w:val="00F430AC"/>
    <w:rsid w:val="00F433D7"/>
    <w:rsid w:val="00F435A2"/>
    <w:rsid w:val="00F4391F"/>
    <w:rsid w:val="00F442CC"/>
    <w:rsid w:val="00F444DA"/>
    <w:rsid w:val="00F44508"/>
    <w:rsid w:val="00F4469E"/>
    <w:rsid w:val="00F44986"/>
    <w:rsid w:val="00F44A33"/>
    <w:rsid w:val="00F44BA7"/>
    <w:rsid w:val="00F44C07"/>
    <w:rsid w:val="00F44CFA"/>
    <w:rsid w:val="00F44D8D"/>
    <w:rsid w:val="00F44D90"/>
    <w:rsid w:val="00F44DE7"/>
    <w:rsid w:val="00F44E38"/>
    <w:rsid w:val="00F44F72"/>
    <w:rsid w:val="00F44FBA"/>
    <w:rsid w:val="00F450D0"/>
    <w:rsid w:val="00F45347"/>
    <w:rsid w:val="00F453A9"/>
    <w:rsid w:val="00F45532"/>
    <w:rsid w:val="00F456C1"/>
    <w:rsid w:val="00F456C2"/>
    <w:rsid w:val="00F4570A"/>
    <w:rsid w:val="00F45843"/>
    <w:rsid w:val="00F458AC"/>
    <w:rsid w:val="00F45D59"/>
    <w:rsid w:val="00F46011"/>
    <w:rsid w:val="00F46146"/>
    <w:rsid w:val="00F4646E"/>
    <w:rsid w:val="00F464A5"/>
    <w:rsid w:val="00F46777"/>
    <w:rsid w:val="00F46891"/>
    <w:rsid w:val="00F4698A"/>
    <w:rsid w:val="00F46B25"/>
    <w:rsid w:val="00F46B9C"/>
    <w:rsid w:val="00F46C01"/>
    <w:rsid w:val="00F46C56"/>
    <w:rsid w:val="00F46D74"/>
    <w:rsid w:val="00F46EA9"/>
    <w:rsid w:val="00F46F94"/>
    <w:rsid w:val="00F47108"/>
    <w:rsid w:val="00F47557"/>
    <w:rsid w:val="00F47F96"/>
    <w:rsid w:val="00F50049"/>
    <w:rsid w:val="00F500C3"/>
    <w:rsid w:val="00F5031E"/>
    <w:rsid w:val="00F50426"/>
    <w:rsid w:val="00F504B8"/>
    <w:rsid w:val="00F5057B"/>
    <w:rsid w:val="00F50AB9"/>
    <w:rsid w:val="00F50B2D"/>
    <w:rsid w:val="00F50B67"/>
    <w:rsid w:val="00F50BBD"/>
    <w:rsid w:val="00F50D91"/>
    <w:rsid w:val="00F50E9A"/>
    <w:rsid w:val="00F50F16"/>
    <w:rsid w:val="00F50FC9"/>
    <w:rsid w:val="00F5146E"/>
    <w:rsid w:val="00F51497"/>
    <w:rsid w:val="00F51842"/>
    <w:rsid w:val="00F51A40"/>
    <w:rsid w:val="00F51BB4"/>
    <w:rsid w:val="00F51C1A"/>
    <w:rsid w:val="00F51C2A"/>
    <w:rsid w:val="00F51C40"/>
    <w:rsid w:val="00F51CA5"/>
    <w:rsid w:val="00F51CC2"/>
    <w:rsid w:val="00F52018"/>
    <w:rsid w:val="00F5226A"/>
    <w:rsid w:val="00F522F0"/>
    <w:rsid w:val="00F527FE"/>
    <w:rsid w:val="00F5285E"/>
    <w:rsid w:val="00F52869"/>
    <w:rsid w:val="00F52A0D"/>
    <w:rsid w:val="00F53068"/>
    <w:rsid w:val="00F531FF"/>
    <w:rsid w:val="00F532DF"/>
    <w:rsid w:val="00F53476"/>
    <w:rsid w:val="00F534B3"/>
    <w:rsid w:val="00F5352E"/>
    <w:rsid w:val="00F536AE"/>
    <w:rsid w:val="00F53751"/>
    <w:rsid w:val="00F53796"/>
    <w:rsid w:val="00F537D8"/>
    <w:rsid w:val="00F537DD"/>
    <w:rsid w:val="00F53882"/>
    <w:rsid w:val="00F5390D"/>
    <w:rsid w:val="00F53967"/>
    <w:rsid w:val="00F53971"/>
    <w:rsid w:val="00F53BB5"/>
    <w:rsid w:val="00F53C8E"/>
    <w:rsid w:val="00F53E64"/>
    <w:rsid w:val="00F53EF8"/>
    <w:rsid w:val="00F53F1A"/>
    <w:rsid w:val="00F54233"/>
    <w:rsid w:val="00F54742"/>
    <w:rsid w:val="00F547BC"/>
    <w:rsid w:val="00F54836"/>
    <w:rsid w:val="00F5489A"/>
    <w:rsid w:val="00F548AB"/>
    <w:rsid w:val="00F54B1A"/>
    <w:rsid w:val="00F54C02"/>
    <w:rsid w:val="00F54CCC"/>
    <w:rsid w:val="00F54D11"/>
    <w:rsid w:val="00F54F9E"/>
    <w:rsid w:val="00F55128"/>
    <w:rsid w:val="00F551AE"/>
    <w:rsid w:val="00F55280"/>
    <w:rsid w:val="00F552CE"/>
    <w:rsid w:val="00F552FA"/>
    <w:rsid w:val="00F5542A"/>
    <w:rsid w:val="00F55537"/>
    <w:rsid w:val="00F55788"/>
    <w:rsid w:val="00F5585B"/>
    <w:rsid w:val="00F559B6"/>
    <w:rsid w:val="00F55A88"/>
    <w:rsid w:val="00F55AB7"/>
    <w:rsid w:val="00F55BDC"/>
    <w:rsid w:val="00F55BFA"/>
    <w:rsid w:val="00F55CEA"/>
    <w:rsid w:val="00F55F24"/>
    <w:rsid w:val="00F5606B"/>
    <w:rsid w:val="00F56122"/>
    <w:rsid w:val="00F56245"/>
    <w:rsid w:val="00F562F8"/>
    <w:rsid w:val="00F56408"/>
    <w:rsid w:val="00F56638"/>
    <w:rsid w:val="00F5690C"/>
    <w:rsid w:val="00F56C12"/>
    <w:rsid w:val="00F56C8C"/>
    <w:rsid w:val="00F56E2A"/>
    <w:rsid w:val="00F56E5B"/>
    <w:rsid w:val="00F56F6E"/>
    <w:rsid w:val="00F570A4"/>
    <w:rsid w:val="00F57658"/>
    <w:rsid w:val="00F5765F"/>
    <w:rsid w:val="00F5792C"/>
    <w:rsid w:val="00F57954"/>
    <w:rsid w:val="00F5799B"/>
    <w:rsid w:val="00F579DF"/>
    <w:rsid w:val="00F57B9D"/>
    <w:rsid w:val="00F57CDB"/>
    <w:rsid w:val="00F57DB4"/>
    <w:rsid w:val="00F6004E"/>
    <w:rsid w:val="00F6014A"/>
    <w:rsid w:val="00F604D9"/>
    <w:rsid w:val="00F605FC"/>
    <w:rsid w:val="00F6098E"/>
    <w:rsid w:val="00F60AE5"/>
    <w:rsid w:val="00F60AE7"/>
    <w:rsid w:val="00F60EE4"/>
    <w:rsid w:val="00F610AD"/>
    <w:rsid w:val="00F610B3"/>
    <w:rsid w:val="00F61270"/>
    <w:rsid w:val="00F61565"/>
    <w:rsid w:val="00F616C5"/>
    <w:rsid w:val="00F6187E"/>
    <w:rsid w:val="00F61975"/>
    <w:rsid w:val="00F6197E"/>
    <w:rsid w:val="00F61F8B"/>
    <w:rsid w:val="00F6211A"/>
    <w:rsid w:val="00F62316"/>
    <w:rsid w:val="00F623D0"/>
    <w:rsid w:val="00F624A8"/>
    <w:rsid w:val="00F625E8"/>
    <w:rsid w:val="00F62632"/>
    <w:rsid w:val="00F6290F"/>
    <w:rsid w:val="00F6298D"/>
    <w:rsid w:val="00F62AB2"/>
    <w:rsid w:val="00F62AD2"/>
    <w:rsid w:val="00F62F24"/>
    <w:rsid w:val="00F630DC"/>
    <w:rsid w:val="00F6314C"/>
    <w:rsid w:val="00F634DF"/>
    <w:rsid w:val="00F63569"/>
    <w:rsid w:val="00F635D8"/>
    <w:rsid w:val="00F63660"/>
    <w:rsid w:val="00F63666"/>
    <w:rsid w:val="00F636F5"/>
    <w:rsid w:val="00F637C9"/>
    <w:rsid w:val="00F639DE"/>
    <w:rsid w:val="00F63D56"/>
    <w:rsid w:val="00F63F67"/>
    <w:rsid w:val="00F63FB7"/>
    <w:rsid w:val="00F641D6"/>
    <w:rsid w:val="00F641FA"/>
    <w:rsid w:val="00F642B3"/>
    <w:rsid w:val="00F642F7"/>
    <w:rsid w:val="00F643D0"/>
    <w:rsid w:val="00F6440D"/>
    <w:rsid w:val="00F6448A"/>
    <w:rsid w:val="00F64634"/>
    <w:rsid w:val="00F64857"/>
    <w:rsid w:val="00F648E2"/>
    <w:rsid w:val="00F64906"/>
    <w:rsid w:val="00F64936"/>
    <w:rsid w:val="00F6497B"/>
    <w:rsid w:val="00F64AE8"/>
    <w:rsid w:val="00F64B3F"/>
    <w:rsid w:val="00F64BB2"/>
    <w:rsid w:val="00F64CAF"/>
    <w:rsid w:val="00F64E54"/>
    <w:rsid w:val="00F650FF"/>
    <w:rsid w:val="00F656DB"/>
    <w:rsid w:val="00F656F6"/>
    <w:rsid w:val="00F6574A"/>
    <w:rsid w:val="00F657E6"/>
    <w:rsid w:val="00F6588F"/>
    <w:rsid w:val="00F6592B"/>
    <w:rsid w:val="00F6592E"/>
    <w:rsid w:val="00F65982"/>
    <w:rsid w:val="00F659EF"/>
    <w:rsid w:val="00F65A1C"/>
    <w:rsid w:val="00F65A21"/>
    <w:rsid w:val="00F66075"/>
    <w:rsid w:val="00F6612C"/>
    <w:rsid w:val="00F66431"/>
    <w:rsid w:val="00F667DC"/>
    <w:rsid w:val="00F66942"/>
    <w:rsid w:val="00F669A1"/>
    <w:rsid w:val="00F66AD4"/>
    <w:rsid w:val="00F66AF8"/>
    <w:rsid w:val="00F66CA1"/>
    <w:rsid w:val="00F66D23"/>
    <w:rsid w:val="00F66FDC"/>
    <w:rsid w:val="00F670FA"/>
    <w:rsid w:val="00F67134"/>
    <w:rsid w:val="00F67143"/>
    <w:rsid w:val="00F671E4"/>
    <w:rsid w:val="00F67264"/>
    <w:rsid w:val="00F67577"/>
    <w:rsid w:val="00F6787A"/>
    <w:rsid w:val="00F6793E"/>
    <w:rsid w:val="00F67A05"/>
    <w:rsid w:val="00F67AEA"/>
    <w:rsid w:val="00F67E56"/>
    <w:rsid w:val="00F70011"/>
    <w:rsid w:val="00F705AC"/>
    <w:rsid w:val="00F7061C"/>
    <w:rsid w:val="00F70638"/>
    <w:rsid w:val="00F707BB"/>
    <w:rsid w:val="00F70979"/>
    <w:rsid w:val="00F70CC5"/>
    <w:rsid w:val="00F70DDF"/>
    <w:rsid w:val="00F70E3C"/>
    <w:rsid w:val="00F70E50"/>
    <w:rsid w:val="00F70E77"/>
    <w:rsid w:val="00F70EDF"/>
    <w:rsid w:val="00F7107E"/>
    <w:rsid w:val="00F710B4"/>
    <w:rsid w:val="00F7112A"/>
    <w:rsid w:val="00F712A2"/>
    <w:rsid w:val="00F71313"/>
    <w:rsid w:val="00F71545"/>
    <w:rsid w:val="00F71965"/>
    <w:rsid w:val="00F719B0"/>
    <w:rsid w:val="00F71B68"/>
    <w:rsid w:val="00F71BB5"/>
    <w:rsid w:val="00F71F41"/>
    <w:rsid w:val="00F720CD"/>
    <w:rsid w:val="00F72422"/>
    <w:rsid w:val="00F7243C"/>
    <w:rsid w:val="00F724C7"/>
    <w:rsid w:val="00F72BA5"/>
    <w:rsid w:val="00F72CE4"/>
    <w:rsid w:val="00F72DB2"/>
    <w:rsid w:val="00F73128"/>
    <w:rsid w:val="00F7334D"/>
    <w:rsid w:val="00F7379C"/>
    <w:rsid w:val="00F7385E"/>
    <w:rsid w:val="00F73AB9"/>
    <w:rsid w:val="00F73B64"/>
    <w:rsid w:val="00F73CA9"/>
    <w:rsid w:val="00F73EDB"/>
    <w:rsid w:val="00F741FF"/>
    <w:rsid w:val="00F743A0"/>
    <w:rsid w:val="00F743E8"/>
    <w:rsid w:val="00F74447"/>
    <w:rsid w:val="00F74502"/>
    <w:rsid w:val="00F745C4"/>
    <w:rsid w:val="00F74837"/>
    <w:rsid w:val="00F749C9"/>
    <w:rsid w:val="00F749DB"/>
    <w:rsid w:val="00F74B17"/>
    <w:rsid w:val="00F74D8D"/>
    <w:rsid w:val="00F74ED6"/>
    <w:rsid w:val="00F74F30"/>
    <w:rsid w:val="00F75138"/>
    <w:rsid w:val="00F7532A"/>
    <w:rsid w:val="00F753A9"/>
    <w:rsid w:val="00F758EC"/>
    <w:rsid w:val="00F75968"/>
    <w:rsid w:val="00F75A1A"/>
    <w:rsid w:val="00F75A1D"/>
    <w:rsid w:val="00F75A4A"/>
    <w:rsid w:val="00F75AD2"/>
    <w:rsid w:val="00F75BA0"/>
    <w:rsid w:val="00F75BA6"/>
    <w:rsid w:val="00F75BE5"/>
    <w:rsid w:val="00F75DD9"/>
    <w:rsid w:val="00F75E84"/>
    <w:rsid w:val="00F75F0B"/>
    <w:rsid w:val="00F75FCC"/>
    <w:rsid w:val="00F76006"/>
    <w:rsid w:val="00F76126"/>
    <w:rsid w:val="00F76157"/>
    <w:rsid w:val="00F76408"/>
    <w:rsid w:val="00F768C1"/>
    <w:rsid w:val="00F76A1C"/>
    <w:rsid w:val="00F76AE0"/>
    <w:rsid w:val="00F76DF8"/>
    <w:rsid w:val="00F77221"/>
    <w:rsid w:val="00F775B4"/>
    <w:rsid w:val="00F7765B"/>
    <w:rsid w:val="00F777D1"/>
    <w:rsid w:val="00F77AA3"/>
    <w:rsid w:val="00F77EE4"/>
    <w:rsid w:val="00F77F79"/>
    <w:rsid w:val="00F80010"/>
    <w:rsid w:val="00F80011"/>
    <w:rsid w:val="00F80069"/>
    <w:rsid w:val="00F80240"/>
    <w:rsid w:val="00F802B6"/>
    <w:rsid w:val="00F80306"/>
    <w:rsid w:val="00F80630"/>
    <w:rsid w:val="00F80779"/>
    <w:rsid w:val="00F80B88"/>
    <w:rsid w:val="00F80D5A"/>
    <w:rsid w:val="00F80D5B"/>
    <w:rsid w:val="00F80D6A"/>
    <w:rsid w:val="00F80EC5"/>
    <w:rsid w:val="00F80FA5"/>
    <w:rsid w:val="00F81039"/>
    <w:rsid w:val="00F8103F"/>
    <w:rsid w:val="00F81150"/>
    <w:rsid w:val="00F8131D"/>
    <w:rsid w:val="00F81373"/>
    <w:rsid w:val="00F816DC"/>
    <w:rsid w:val="00F81B47"/>
    <w:rsid w:val="00F81B9D"/>
    <w:rsid w:val="00F81CE5"/>
    <w:rsid w:val="00F821AB"/>
    <w:rsid w:val="00F8237A"/>
    <w:rsid w:val="00F82452"/>
    <w:rsid w:val="00F825A1"/>
    <w:rsid w:val="00F825E7"/>
    <w:rsid w:val="00F8270F"/>
    <w:rsid w:val="00F828C0"/>
    <w:rsid w:val="00F82C56"/>
    <w:rsid w:val="00F82C72"/>
    <w:rsid w:val="00F82EF0"/>
    <w:rsid w:val="00F82F8C"/>
    <w:rsid w:val="00F8303A"/>
    <w:rsid w:val="00F830F6"/>
    <w:rsid w:val="00F833E1"/>
    <w:rsid w:val="00F83565"/>
    <w:rsid w:val="00F8370B"/>
    <w:rsid w:val="00F83855"/>
    <w:rsid w:val="00F8396C"/>
    <w:rsid w:val="00F83D64"/>
    <w:rsid w:val="00F83D89"/>
    <w:rsid w:val="00F840B6"/>
    <w:rsid w:val="00F840DA"/>
    <w:rsid w:val="00F84107"/>
    <w:rsid w:val="00F8411B"/>
    <w:rsid w:val="00F8421C"/>
    <w:rsid w:val="00F8439F"/>
    <w:rsid w:val="00F8447A"/>
    <w:rsid w:val="00F84571"/>
    <w:rsid w:val="00F84766"/>
    <w:rsid w:val="00F84957"/>
    <w:rsid w:val="00F849CA"/>
    <w:rsid w:val="00F8500E"/>
    <w:rsid w:val="00F850CE"/>
    <w:rsid w:val="00F85167"/>
    <w:rsid w:val="00F851D7"/>
    <w:rsid w:val="00F856B2"/>
    <w:rsid w:val="00F85726"/>
    <w:rsid w:val="00F8589B"/>
    <w:rsid w:val="00F85ACA"/>
    <w:rsid w:val="00F85B6D"/>
    <w:rsid w:val="00F85F04"/>
    <w:rsid w:val="00F86017"/>
    <w:rsid w:val="00F8628F"/>
    <w:rsid w:val="00F86304"/>
    <w:rsid w:val="00F86437"/>
    <w:rsid w:val="00F8676B"/>
    <w:rsid w:val="00F86A39"/>
    <w:rsid w:val="00F86A63"/>
    <w:rsid w:val="00F86A67"/>
    <w:rsid w:val="00F86E9E"/>
    <w:rsid w:val="00F86ECC"/>
    <w:rsid w:val="00F86FFD"/>
    <w:rsid w:val="00F87096"/>
    <w:rsid w:val="00F871FA"/>
    <w:rsid w:val="00F87426"/>
    <w:rsid w:val="00F8760B"/>
    <w:rsid w:val="00F876BA"/>
    <w:rsid w:val="00F87B3C"/>
    <w:rsid w:val="00F87E2D"/>
    <w:rsid w:val="00F87F00"/>
    <w:rsid w:val="00F87F83"/>
    <w:rsid w:val="00F902CF"/>
    <w:rsid w:val="00F903B7"/>
    <w:rsid w:val="00F904F0"/>
    <w:rsid w:val="00F90976"/>
    <w:rsid w:val="00F90B2A"/>
    <w:rsid w:val="00F90C72"/>
    <w:rsid w:val="00F90CF6"/>
    <w:rsid w:val="00F90FB6"/>
    <w:rsid w:val="00F911BF"/>
    <w:rsid w:val="00F91341"/>
    <w:rsid w:val="00F91360"/>
    <w:rsid w:val="00F9143B"/>
    <w:rsid w:val="00F914ED"/>
    <w:rsid w:val="00F914F9"/>
    <w:rsid w:val="00F9155D"/>
    <w:rsid w:val="00F9166D"/>
    <w:rsid w:val="00F91701"/>
    <w:rsid w:val="00F918D0"/>
    <w:rsid w:val="00F918F4"/>
    <w:rsid w:val="00F91922"/>
    <w:rsid w:val="00F91A11"/>
    <w:rsid w:val="00F91A2F"/>
    <w:rsid w:val="00F91ABA"/>
    <w:rsid w:val="00F91CD8"/>
    <w:rsid w:val="00F91FD0"/>
    <w:rsid w:val="00F922FC"/>
    <w:rsid w:val="00F9232A"/>
    <w:rsid w:val="00F924B4"/>
    <w:rsid w:val="00F925AC"/>
    <w:rsid w:val="00F9270A"/>
    <w:rsid w:val="00F92877"/>
    <w:rsid w:val="00F92B99"/>
    <w:rsid w:val="00F92D94"/>
    <w:rsid w:val="00F93092"/>
    <w:rsid w:val="00F930CB"/>
    <w:rsid w:val="00F9311B"/>
    <w:rsid w:val="00F93157"/>
    <w:rsid w:val="00F93176"/>
    <w:rsid w:val="00F93222"/>
    <w:rsid w:val="00F9328F"/>
    <w:rsid w:val="00F934AE"/>
    <w:rsid w:val="00F9376A"/>
    <w:rsid w:val="00F93843"/>
    <w:rsid w:val="00F93EEF"/>
    <w:rsid w:val="00F93EF3"/>
    <w:rsid w:val="00F94229"/>
    <w:rsid w:val="00F9427C"/>
    <w:rsid w:val="00F942C8"/>
    <w:rsid w:val="00F9437B"/>
    <w:rsid w:val="00F9446E"/>
    <w:rsid w:val="00F947C8"/>
    <w:rsid w:val="00F948AD"/>
    <w:rsid w:val="00F949EE"/>
    <w:rsid w:val="00F94ABD"/>
    <w:rsid w:val="00F94B0D"/>
    <w:rsid w:val="00F94B59"/>
    <w:rsid w:val="00F94C28"/>
    <w:rsid w:val="00F94D45"/>
    <w:rsid w:val="00F950C2"/>
    <w:rsid w:val="00F95357"/>
    <w:rsid w:val="00F954F8"/>
    <w:rsid w:val="00F95593"/>
    <w:rsid w:val="00F95774"/>
    <w:rsid w:val="00F95869"/>
    <w:rsid w:val="00F95886"/>
    <w:rsid w:val="00F95947"/>
    <w:rsid w:val="00F95997"/>
    <w:rsid w:val="00F95A68"/>
    <w:rsid w:val="00F95ACE"/>
    <w:rsid w:val="00F95AFB"/>
    <w:rsid w:val="00F95B64"/>
    <w:rsid w:val="00F95C73"/>
    <w:rsid w:val="00F95F80"/>
    <w:rsid w:val="00F96037"/>
    <w:rsid w:val="00F96088"/>
    <w:rsid w:val="00F96203"/>
    <w:rsid w:val="00F96324"/>
    <w:rsid w:val="00F96363"/>
    <w:rsid w:val="00F96634"/>
    <w:rsid w:val="00F96660"/>
    <w:rsid w:val="00F96795"/>
    <w:rsid w:val="00F96AC6"/>
    <w:rsid w:val="00F971E1"/>
    <w:rsid w:val="00F97744"/>
    <w:rsid w:val="00F97835"/>
    <w:rsid w:val="00F97874"/>
    <w:rsid w:val="00F9787B"/>
    <w:rsid w:val="00F978E7"/>
    <w:rsid w:val="00F97A5B"/>
    <w:rsid w:val="00F97B1A"/>
    <w:rsid w:val="00F97B69"/>
    <w:rsid w:val="00F97FF3"/>
    <w:rsid w:val="00FA0069"/>
    <w:rsid w:val="00FA039E"/>
    <w:rsid w:val="00FA051F"/>
    <w:rsid w:val="00FA05CC"/>
    <w:rsid w:val="00FA07CC"/>
    <w:rsid w:val="00FA0844"/>
    <w:rsid w:val="00FA0B7E"/>
    <w:rsid w:val="00FA0DC1"/>
    <w:rsid w:val="00FA1002"/>
    <w:rsid w:val="00FA14D0"/>
    <w:rsid w:val="00FA152C"/>
    <w:rsid w:val="00FA167E"/>
    <w:rsid w:val="00FA17ED"/>
    <w:rsid w:val="00FA1822"/>
    <w:rsid w:val="00FA1906"/>
    <w:rsid w:val="00FA1A47"/>
    <w:rsid w:val="00FA1AB9"/>
    <w:rsid w:val="00FA1C58"/>
    <w:rsid w:val="00FA1C87"/>
    <w:rsid w:val="00FA1CF6"/>
    <w:rsid w:val="00FA1F75"/>
    <w:rsid w:val="00FA24FB"/>
    <w:rsid w:val="00FA25D2"/>
    <w:rsid w:val="00FA25D7"/>
    <w:rsid w:val="00FA25F6"/>
    <w:rsid w:val="00FA274A"/>
    <w:rsid w:val="00FA2753"/>
    <w:rsid w:val="00FA2764"/>
    <w:rsid w:val="00FA2A06"/>
    <w:rsid w:val="00FA2A5E"/>
    <w:rsid w:val="00FA2C15"/>
    <w:rsid w:val="00FA3038"/>
    <w:rsid w:val="00FA3124"/>
    <w:rsid w:val="00FA3304"/>
    <w:rsid w:val="00FA3370"/>
    <w:rsid w:val="00FA3397"/>
    <w:rsid w:val="00FA345A"/>
    <w:rsid w:val="00FA34DB"/>
    <w:rsid w:val="00FA359C"/>
    <w:rsid w:val="00FA3749"/>
    <w:rsid w:val="00FA393E"/>
    <w:rsid w:val="00FA3964"/>
    <w:rsid w:val="00FA3976"/>
    <w:rsid w:val="00FA3AE0"/>
    <w:rsid w:val="00FA3B0F"/>
    <w:rsid w:val="00FA3BAC"/>
    <w:rsid w:val="00FA3BBE"/>
    <w:rsid w:val="00FA3C8A"/>
    <w:rsid w:val="00FA3CF2"/>
    <w:rsid w:val="00FA3E72"/>
    <w:rsid w:val="00FA3EB1"/>
    <w:rsid w:val="00FA3F67"/>
    <w:rsid w:val="00FA3FEA"/>
    <w:rsid w:val="00FA4470"/>
    <w:rsid w:val="00FA473D"/>
    <w:rsid w:val="00FA483E"/>
    <w:rsid w:val="00FA4C59"/>
    <w:rsid w:val="00FA5122"/>
    <w:rsid w:val="00FA529E"/>
    <w:rsid w:val="00FA5608"/>
    <w:rsid w:val="00FA5928"/>
    <w:rsid w:val="00FA5AD9"/>
    <w:rsid w:val="00FA5BCC"/>
    <w:rsid w:val="00FA6027"/>
    <w:rsid w:val="00FA62A7"/>
    <w:rsid w:val="00FA646C"/>
    <w:rsid w:val="00FA6748"/>
    <w:rsid w:val="00FA6804"/>
    <w:rsid w:val="00FA680F"/>
    <w:rsid w:val="00FA691E"/>
    <w:rsid w:val="00FA6D8F"/>
    <w:rsid w:val="00FA6DBB"/>
    <w:rsid w:val="00FA6EB0"/>
    <w:rsid w:val="00FA6ED1"/>
    <w:rsid w:val="00FA6EEC"/>
    <w:rsid w:val="00FA7064"/>
    <w:rsid w:val="00FA7301"/>
    <w:rsid w:val="00FA7458"/>
    <w:rsid w:val="00FA777A"/>
    <w:rsid w:val="00FA7831"/>
    <w:rsid w:val="00FA7A72"/>
    <w:rsid w:val="00FA7A8E"/>
    <w:rsid w:val="00FA7BD0"/>
    <w:rsid w:val="00FA7C4C"/>
    <w:rsid w:val="00FA7E58"/>
    <w:rsid w:val="00FA7EFD"/>
    <w:rsid w:val="00FB0017"/>
    <w:rsid w:val="00FB00DE"/>
    <w:rsid w:val="00FB02A5"/>
    <w:rsid w:val="00FB0316"/>
    <w:rsid w:val="00FB035D"/>
    <w:rsid w:val="00FB04FC"/>
    <w:rsid w:val="00FB0553"/>
    <w:rsid w:val="00FB0603"/>
    <w:rsid w:val="00FB0616"/>
    <w:rsid w:val="00FB06FF"/>
    <w:rsid w:val="00FB07A6"/>
    <w:rsid w:val="00FB0D79"/>
    <w:rsid w:val="00FB0EC2"/>
    <w:rsid w:val="00FB0FCE"/>
    <w:rsid w:val="00FB102D"/>
    <w:rsid w:val="00FB154D"/>
    <w:rsid w:val="00FB1745"/>
    <w:rsid w:val="00FB179A"/>
    <w:rsid w:val="00FB1A8D"/>
    <w:rsid w:val="00FB1B1E"/>
    <w:rsid w:val="00FB1DCC"/>
    <w:rsid w:val="00FB1DDB"/>
    <w:rsid w:val="00FB1E3A"/>
    <w:rsid w:val="00FB1E52"/>
    <w:rsid w:val="00FB1EBC"/>
    <w:rsid w:val="00FB1FFB"/>
    <w:rsid w:val="00FB204B"/>
    <w:rsid w:val="00FB208F"/>
    <w:rsid w:val="00FB233E"/>
    <w:rsid w:val="00FB251F"/>
    <w:rsid w:val="00FB265E"/>
    <w:rsid w:val="00FB287F"/>
    <w:rsid w:val="00FB289C"/>
    <w:rsid w:val="00FB2974"/>
    <w:rsid w:val="00FB2B2D"/>
    <w:rsid w:val="00FB2D24"/>
    <w:rsid w:val="00FB2D5C"/>
    <w:rsid w:val="00FB2E77"/>
    <w:rsid w:val="00FB3095"/>
    <w:rsid w:val="00FB330F"/>
    <w:rsid w:val="00FB3438"/>
    <w:rsid w:val="00FB36C0"/>
    <w:rsid w:val="00FB38D8"/>
    <w:rsid w:val="00FB3907"/>
    <w:rsid w:val="00FB3BD5"/>
    <w:rsid w:val="00FB3C15"/>
    <w:rsid w:val="00FB3C1B"/>
    <w:rsid w:val="00FB3D45"/>
    <w:rsid w:val="00FB3ECE"/>
    <w:rsid w:val="00FB408B"/>
    <w:rsid w:val="00FB409C"/>
    <w:rsid w:val="00FB40C9"/>
    <w:rsid w:val="00FB42DD"/>
    <w:rsid w:val="00FB4424"/>
    <w:rsid w:val="00FB46FC"/>
    <w:rsid w:val="00FB48A9"/>
    <w:rsid w:val="00FB498D"/>
    <w:rsid w:val="00FB54B5"/>
    <w:rsid w:val="00FB5700"/>
    <w:rsid w:val="00FB5C3B"/>
    <w:rsid w:val="00FB5CE2"/>
    <w:rsid w:val="00FB5D44"/>
    <w:rsid w:val="00FB5E5A"/>
    <w:rsid w:val="00FB5E68"/>
    <w:rsid w:val="00FB60BB"/>
    <w:rsid w:val="00FB619E"/>
    <w:rsid w:val="00FB623F"/>
    <w:rsid w:val="00FB63DF"/>
    <w:rsid w:val="00FB65BE"/>
    <w:rsid w:val="00FB674D"/>
    <w:rsid w:val="00FB68A7"/>
    <w:rsid w:val="00FB6BAD"/>
    <w:rsid w:val="00FB6BE6"/>
    <w:rsid w:val="00FB6D86"/>
    <w:rsid w:val="00FB6E44"/>
    <w:rsid w:val="00FB70C6"/>
    <w:rsid w:val="00FB7194"/>
    <w:rsid w:val="00FB71C1"/>
    <w:rsid w:val="00FB71E6"/>
    <w:rsid w:val="00FB721D"/>
    <w:rsid w:val="00FB732F"/>
    <w:rsid w:val="00FB73E1"/>
    <w:rsid w:val="00FB75FF"/>
    <w:rsid w:val="00FB783E"/>
    <w:rsid w:val="00FB7A34"/>
    <w:rsid w:val="00FB7EC2"/>
    <w:rsid w:val="00FB7F12"/>
    <w:rsid w:val="00FB7FF3"/>
    <w:rsid w:val="00FC027A"/>
    <w:rsid w:val="00FC0302"/>
    <w:rsid w:val="00FC050C"/>
    <w:rsid w:val="00FC0598"/>
    <w:rsid w:val="00FC08C8"/>
    <w:rsid w:val="00FC0A03"/>
    <w:rsid w:val="00FC0A48"/>
    <w:rsid w:val="00FC0CFE"/>
    <w:rsid w:val="00FC0DA6"/>
    <w:rsid w:val="00FC0DAA"/>
    <w:rsid w:val="00FC0FDB"/>
    <w:rsid w:val="00FC111C"/>
    <w:rsid w:val="00FC12DE"/>
    <w:rsid w:val="00FC131B"/>
    <w:rsid w:val="00FC131E"/>
    <w:rsid w:val="00FC1479"/>
    <w:rsid w:val="00FC14AE"/>
    <w:rsid w:val="00FC14B0"/>
    <w:rsid w:val="00FC191C"/>
    <w:rsid w:val="00FC1932"/>
    <w:rsid w:val="00FC1C77"/>
    <w:rsid w:val="00FC1F0A"/>
    <w:rsid w:val="00FC1F49"/>
    <w:rsid w:val="00FC2005"/>
    <w:rsid w:val="00FC2059"/>
    <w:rsid w:val="00FC2147"/>
    <w:rsid w:val="00FC21A7"/>
    <w:rsid w:val="00FC22A6"/>
    <w:rsid w:val="00FC23D3"/>
    <w:rsid w:val="00FC23FC"/>
    <w:rsid w:val="00FC253C"/>
    <w:rsid w:val="00FC255E"/>
    <w:rsid w:val="00FC2789"/>
    <w:rsid w:val="00FC2797"/>
    <w:rsid w:val="00FC288C"/>
    <w:rsid w:val="00FC28FA"/>
    <w:rsid w:val="00FC2B0F"/>
    <w:rsid w:val="00FC2B3E"/>
    <w:rsid w:val="00FC2C4D"/>
    <w:rsid w:val="00FC2EC8"/>
    <w:rsid w:val="00FC2ECB"/>
    <w:rsid w:val="00FC2FF6"/>
    <w:rsid w:val="00FC307A"/>
    <w:rsid w:val="00FC3100"/>
    <w:rsid w:val="00FC3239"/>
    <w:rsid w:val="00FC3534"/>
    <w:rsid w:val="00FC3761"/>
    <w:rsid w:val="00FC37B2"/>
    <w:rsid w:val="00FC3A3C"/>
    <w:rsid w:val="00FC3B00"/>
    <w:rsid w:val="00FC3BB2"/>
    <w:rsid w:val="00FC3D51"/>
    <w:rsid w:val="00FC3E6D"/>
    <w:rsid w:val="00FC3FD4"/>
    <w:rsid w:val="00FC42A4"/>
    <w:rsid w:val="00FC43EB"/>
    <w:rsid w:val="00FC44EB"/>
    <w:rsid w:val="00FC4533"/>
    <w:rsid w:val="00FC4774"/>
    <w:rsid w:val="00FC4827"/>
    <w:rsid w:val="00FC4A5F"/>
    <w:rsid w:val="00FC4B39"/>
    <w:rsid w:val="00FC4BDE"/>
    <w:rsid w:val="00FC4BE7"/>
    <w:rsid w:val="00FC4F46"/>
    <w:rsid w:val="00FC4F86"/>
    <w:rsid w:val="00FC5082"/>
    <w:rsid w:val="00FC50DC"/>
    <w:rsid w:val="00FC5135"/>
    <w:rsid w:val="00FC52B6"/>
    <w:rsid w:val="00FC5347"/>
    <w:rsid w:val="00FC56C5"/>
    <w:rsid w:val="00FC57AA"/>
    <w:rsid w:val="00FC5AC0"/>
    <w:rsid w:val="00FC5B01"/>
    <w:rsid w:val="00FC5CE1"/>
    <w:rsid w:val="00FC5D54"/>
    <w:rsid w:val="00FC6064"/>
    <w:rsid w:val="00FC609B"/>
    <w:rsid w:val="00FC60F4"/>
    <w:rsid w:val="00FC614E"/>
    <w:rsid w:val="00FC63C8"/>
    <w:rsid w:val="00FC63E7"/>
    <w:rsid w:val="00FC6468"/>
    <w:rsid w:val="00FC64D3"/>
    <w:rsid w:val="00FC6554"/>
    <w:rsid w:val="00FC65B8"/>
    <w:rsid w:val="00FC65BD"/>
    <w:rsid w:val="00FC674C"/>
    <w:rsid w:val="00FC6AD7"/>
    <w:rsid w:val="00FC6B3B"/>
    <w:rsid w:val="00FC6C20"/>
    <w:rsid w:val="00FC6C50"/>
    <w:rsid w:val="00FC6DE8"/>
    <w:rsid w:val="00FC6E3D"/>
    <w:rsid w:val="00FC6F04"/>
    <w:rsid w:val="00FC6F18"/>
    <w:rsid w:val="00FC6F52"/>
    <w:rsid w:val="00FC6FB6"/>
    <w:rsid w:val="00FC7064"/>
    <w:rsid w:val="00FC7106"/>
    <w:rsid w:val="00FC711C"/>
    <w:rsid w:val="00FC7336"/>
    <w:rsid w:val="00FC763B"/>
    <w:rsid w:val="00FC772F"/>
    <w:rsid w:val="00FC799C"/>
    <w:rsid w:val="00FC7C6F"/>
    <w:rsid w:val="00FC7CB2"/>
    <w:rsid w:val="00FC7E6F"/>
    <w:rsid w:val="00FC7FC0"/>
    <w:rsid w:val="00FD01A5"/>
    <w:rsid w:val="00FD045B"/>
    <w:rsid w:val="00FD07C2"/>
    <w:rsid w:val="00FD0A06"/>
    <w:rsid w:val="00FD0A97"/>
    <w:rsid w:val="00FD0BFB"/>
    <w:rsid w:val="00FD0FC1"/>
    <w:rsid w:val="00FD0FCA"/>
    <w:rsid w:val="00FD10BB"/>
    <w:rsid w:val="00FD1193"/>
    <w:rsid w:val="00FD1196"/>
    <w:rsid w:val="00FD12C0"/>
    <w:rsid w:val="00FD12E4"/>
    <w:rsid w:val="00FD1308"/>
    <w:rsid w:val="00FD13D3"/>
    <w:rsid w:val="00FD13FE"/>
    <w:rsid w:val="00FD1432"/>
    <w:rsid w:val="00FD148A"/>
    <w:rsid w:val="00FD1770"/>
    <w:rsid w:val="00FD1B1F"/>
    <w:rsid w:val="00FD1C7F"/>
    <w:rsid w:val="00FD1D26"/>
    <w:rsid w:val="00FD1DD0"/>
    <w:rsid w:val="00FD1FD1"/>
    <w:rsid w:val="00FD2090"/>
    <w:rsid w:val="00FD2347"/>
    <w:rsid w:val="00FD24B0"/>
    <w:rsid w:val="00FD25C3"/>
    <w:rsid w:val="00FD2687"/>
    <w:rsid w:val="00FD28B6"/>
    <w:rsid w:val="00FD2BEE"/>
    <w:rsid w:val="00FD2CBE"/>
    <w:rsid w:val="00FD2E0E"/>
    <w:rsid w:val="00FD2E75"/>
    <w:rsid w:val="00FD2FCB"/>
    <w:rsid w:val="00FD308C"/>
    <w:rsid w:val="00FD328A"/>
    <w:rsid w:val="00FD32F0"/>
    <w:rsid w:val="00FD34BE"/>
    <w:rsid w:val="00FD3773"/>
    <w:rsid w:val="00FD3851"/>
    <w:rsid w:val="00FD3921"/>
    <w:rsid w:val="00FD3A24"/>
    <w:rsid w:val="00FD3A3B"/>
    <w:rsid w:val="00FD3B62"/>
    <w:rsid w:val="00FD3C69"/>
    <w:rsid w:val="00FD3CA8"/>
    <w:rsid w:val="00FD3ED6"/>
    <w:rsid w:val="00FD42C8"/>
    <w:rsid w:val="00FD4454"/>
    <w:rsid w:val="00FD45F3"/>
    <w:rsid w:val="00FD485A"/>
    <w:rsid w:val="00FD49CB"/>
    <w:rsid w:val="00FD4A9B"/>
    <w:rsid w:val="00FD4AC1"/>
    <w:rsid w:val="00FD4AF8"/>
    <w:rsid w:val="00FD4BB6"/>
    <w:rsid w:val="00FD4CDF"/>
    <w:rsid w:val="00FD4CE3"/>
    <w:rsid w:val="00FD5148"/>
    <w:rsid w:val="00FD5185"/>
    <w:rsid w:val="00FD52B5"/>
    <w:rsid w:val="00FD5722"/>
    <w:rsid w:val="00FD58B4"/>
    <w:rsid w:val="00FD5B2D"/>
    <w:rsid w:val="00FD5E9E"/>
    <w:rsid w:val="00FD5EB2"/>
    <w:rsid w:val="00FD6080"/>
    <w:rsid w:val="00FD60B5"/>
    <w:rsid w:val="00FD617A"/>
    <w:rsid w:val="00FD6262"/>
    <w:rsid w:val="00FD64D9"/>
    <w:rsid w:val="00FD65D7"/>
    <w:rsid w:val="00FD670F"/>
    <w:rsid w:val="00FD67D7"/>
    <w:rsid w:val="00FD6846"/>
    <w:rsid w:val="00FD6851"/>
    <w:rsid w:val="00FD6B08"/>
    <w:rsid w:val="00FD6D25"/>
    <w:rsid w:val="00FD6E1E"/>
    <w:rsid w:val="00FD7035"/>
    <w:rsid w:val="00FD703A"/>
    <w:rsid w:val="00FD70B6"/>
    <w:rsid w:val="00FD7380"/>
    <w:rsid w:val="00FD73FB"/>
    <w:rsid w:val="00FD7459"/>
    <w:rsid w:val="00FD74E5"/>
    <w:rsid w:val="00FD7552"/>
    <w:rsid w:val="00FD7575"/>
    <w:rsid w:val="00FD7587"/>
    <w:rsid w:val="00FD76D2"/>
    <w:rsid w:val="00FD772F"/>
    <w:rsid w:val="00FD7894"/>
    <w:rsid w:val="00FD797C"/>
    <w:rsid w:val="00FD7AB6"/>
    <w:rsid w:val="00FD7B19"/>
    <w:rsid w:val="00FD7EBD"/>
    <w:rsid w:val="00FD7ECF"/>
    <w:rsid w:val="00FD7EFD"/>
    <w:rsid w:val="00FE03DE"/>
    <w:rsid w:val="00FE03DF"/>
    <w:rsid w:val="00FE0526"/>
    <w:rsid w:val="00FE09BE"/>
    <w:rsid w:val="00FE0A23"/>
    <w:rsid w:val="00FE0A69"/>
    <w:rsid w:val="00FE0B66"/>
    <w:rsid w:val="00FE0B69"/>
    <w:rsid w:val="00FE0BCD"/>
    <w:rsid w:val="00FE0C70"/>
    <w:rsid w:val="00FE0DA3"/>
    <w:rsid w:val="00FE0DF7"/>
    <w:rsid w:val="00FE0F17"/>
    <w:rsid w:val="00FE0F33"/>
    <w:rsid w:val="00FE0FC1"/>
    <w:rsid w:val="00FE10E1"/>
    <w:rsid w:val="00FE110C"/>
    <w:rsid w:val="00FE15D5"/>
    <w:rsid w:val="00FE15E0"/>
    <w:rsid w:val="00FE1816"/>
    <w:rsid w:val="00FE1818"/>
    <w:rsid w:val="00FE19A0"/>
    <w:rsid w:val="00FE19F8"/>
    <w:rsid w:val="00FE1A0D"/>
    <w:rsid w:val="00FE1A9D"/>
    <w:rsid w:val="00FE1C7E"/>
    <w:rsid w:val="00FE1E61"/>
    <w:rsid w:val="00FE200A"/>
    <w:rsid w:val="00FE2180"/>
    <w:rsid w:val="00FE229E"/>
    <w:rsid w:val="00FE22A9"/>
    <w:rsid w:val="00FE24CF"/>
    <w:rsid w:val="00FE25B3"/>
    <w:rsid w:val="00FE29CA"/>
    <w:rsid w:val="00FE2CFE"/>
    <w:rsid w:val="00FE2D8F"/>
    <w:rsid w:val="00FE2FBB"/>
    <w:rsid w:val="00FE3360"/>
    <w:rsid w:val="00FE354F"/>
    <w:rsid w:val="00FE394E"/>
    <w:rsid w:val="00FE3CDC"/>
    <w:rsid w:val="00FE3E2A"/>
    <w:rsid w:val="00FE3E5A"/>
    <w:rsid w:val="00FE3F4D"/>
    <w:rsid w:val="00FE3F5E"/>
    <w:rsid w:val="00FE3FD4"/>
    <w:rsid w:val="00FE3FF1"/>
    <w:rsid w:val="00FE44F7"/>
    <w:rsid w:val="00FE45A2"/>
    <w:rsid w:val="00FE45EE"/>
    <w:rsid w:val="00FE46B8"/>
    <w:rsid w:val="00FE46D7"/>
    <w:rsid w:val="00FE46E3"/>
    <w:rsid w:val="00FE46FD"/>
    <w:rsid w:val="00FE47F8"/>
    <w:rsid w:val="00FE4DEA"/>
    <w:rsid w:val="00FE4F24"/>
    <w:rsid w:val="00FE4F9B"/>
    <w:rsid w:val="00FE51DD"/>
    <w:rsid w:val="00FE5276"/>
    <w:rsid w:val="00FE553D"/>
    <w:rsid w:val="00FE5575"/>
    <w:rsid w:val="00FE5820"/>
    <w:rsid w:val="00FE5968"/>
    <w:rsid w:val="00FE5AA9"/>
    <w:rsid w:val="00FE5E02"/>
    <w:rsid w:val="00FE5E40"/>
    <w:rsid w:val="00FE5ED2"/>
    <w:rsid w:val="00FE605F"/>
    <w:rsid w:val="00FE6073"/>
    <w:rsid w:val="00FE60C2"/>
    <w:rsid w:val="00FE6106"/>
    <w:rsid w:val="00FE6157"/>
    <w:rsid w:val="00FE61DB"/>
    <w:rsid w:val="00FE6478"/>
    <w:rsid w:val="00FE65DB"/>
    <w:rsid w:val="00FE6733"/>
    <w:rsid w:val="00FE685F"/>
    <w:rsid w:val="00FE68FA"/>
    <w:rsid w:val="00FE6D12"/>
    <w:rsid w:val="00FE6D27"/>
    <w:rsid w:val="00FE6DC8"/>
    <w:rsid w:val="00FE6ED6"/>
    <w:rsid w:val="00FE6EFE"/>
    <w:rsid w:val="00FE7022"/>
    <w:rsid w:val="00FE7042"/>
    <w:rsid w:val="00FE71C5"/>
    <w:rsid w:val="00FE7217"/>
    <w:rsid w:val="00FE7250"/>
    <w:rsid w:val="00FE73D3"/>
    <w:rsid w:val="00FE7430"/>
    <w:rsid w:val="00FE751B"/>
    <w:rsid w:val="00FE784F"/>
    <w:rsid w:val="00FE7870"/>
    <w:rsid w:val="00FE795D"/>
    <w:rsid w:val="00FE7AA8"/>
    <w:rsid w:val="00FE7C92"/>
    <w:rsid w:val="00FE7CA0"/>
    <w:rsid w:val="00FE7D48"/>
    <w:rsid w:val="00FE7D53"/>
    <w:rsid w:val="00FE7EC2"/>
    <w:rsid w:val="00FE7F0B"/>
    <w:rsid w:val="00FE7FB3"/>
    <w:rsid w:val="00FF0054"/>
    <w:rsid w:val="00FF015A"/>
    <w:rsid w:val="00FF028C"/>
    <w:rsid w:val="00FF0409"/>
    <w:rsid w:val="00FF05B0"/>
    <w:rsid w:val="00FF0896"/>
    <w:rsid w:val="00FF090C"/>
    <w:rsid w:val="00FF0D77"/>
    <w:rsid w:val="00FF0D9B"/>
    <w:rsid w:val="00FF0DCB"/>
    <w:rsid w:val="00FF0E1E"/>
    <w:rsid w:val="00FF1023"/>
    <w:rsid w:val="00FF1093"/>
    <w:rsid w:val="00FF113B"/>
    <w:rsid w:val="00FF115C"/>
    <w:rsid w:val="00FF1252"/>
    <w:rsid w:val="00FF1410"/>
    <w:rsid w:val="00FF150D"/>
    <w:rsid w:val="00FF16E8"/>
    <w:rsid w:val="00FF180D"/>
    <w:rsid w:val="00FF1A1F"/>
    <w:rsid w:val="00FF1B97"/>
    <w:rsid w:val="00FF225D"/>
    <w:rsid w:val="00FF229B"/>
    <w:rsid w:val="00FF2354"/>
    <w:rsid w:val="00FF24ED"/>
    <w:rsid w:val="00FF2902"/>
    <w:rsid w:val="00FF2A2B"/>
    <w:rsid w:val="00FF2A85"/>
    <w:rsid w:val="00FF2D18"/>
    <w:rsid w:val="00FF2E57"/>
    <w:rsid w:val="00FF2EBD"/>
    <w:rsid w:val="00FF3226"/>
    <w:rsid w:val="00FF3433"/>
    <w:rsid w:val="00FF3468"/>
    <w:rsid w:val="00FF38D9"/>
    <w:rsid w:val="00FF3A06"/>
    <w:rsid w:val="00FF3A29"/>
    <w:rsid w:val="00FF3A3B"/>
    <w:rsid w:val="00FF3C6D"/>
    <w:rsid w:val="00FF41D5"/>
    <w:rsid w:val="00FF41FC"/>
    <w:rsid w:val="00FF436E"/>
    <w:rsid w:val="00FF43DC"/>
    <w:rsid w:val="00FF4559"/>
    <w:rsid w:val="00FF4633"/>
    <w:rsid w:val="00FF4724"/>
    <w:rsid w:val="00FF4919"/>
    <w:rsid w:val="00FF4B3F"/>
    <w:rsid w:val="00FF4EE4"/>
    <w:rsid w:val="00FF4FA5"/>
    <w:rsid w:val="00FF519E"/>
    <w:rsid w:val="00FF534F"/>
    <w:rsid w:val="00FF5442"/>
    <w:rsid w:val="00FF5713"/>
    <w:rsid w:val="00FF577E"/>
    <w:rsid w:val="00FF58F9"/>
    <w:rsid w:val="00FF59AA"/>
    <w:rsid w:val="00FF5A5B"/>
    <w:rsid w:val="00FF5D0C"/>
    <w:rsid w:val="00FF5D64"/>
    <w:rsid w:val="00FF5D6D"/>
    <w:rsid w:val="00FF5E94"/>
    <w:rsid w:val="00FF5EE3"/>
    <w:rsid w:val="00FF5F1B"/>
    <w:rsid w:val="00FF62DE"/>
    <w:rsid w:val="00FF63F9"/>
    <w:rsid w:val="00FF66CE"/>
    <w:rsid w:val="00FF691D"/>
    <w:rsid w:val="00FF695A"/>
    <w:rsid w:val="00FF6A14"/>
    <w:rsid w:val="00FF6B86"/>
    <w:rsid w:val="00FF6BC9"/>
    <w:rsid w:val="00FF6BDF"/>
    <w:rsid w:val="00FF6C09"/>
    <w:rsid w:val="00FF6D57"/>
    <w:rsid w:val="00FF6EA8"/>
    <w:rsid w:val="00FF71A1"/>
    <w:rsid w:val="00FF74CC"/>
    <w:rsid w:val="00FF7509"/>
    <w:rsid w:val="00FF7A3F"/>
    <w:rsid w:val="00FF7AFB"/>
    <w:rsid w:val="00FF7C26"/>
    <w:rsid w:val="00FF7C99"/>
    <w:rsid w:val="00FF7C9A"/>
    <w:rsid w:val="00FF7D22"/>
    <w:rsid w:val="00FF7F6A"/>
    <w:rsid w:val="00FF7F73"/>
    <w:rsid w:val="00FF7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E03C20"/>
  <w15:docId w15:val="{72A44634-587A-4530-B85F-8BA822230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6C0"/>
    <w:pPr>
      <w:ind w:firstLine="709"/>
      <w:jc w:val="both"/>
    </w:pPr>
    <w:rPr>
      <w:sz w:val="27"/>
      <w:szCs w:val="27"/>
      <w:lang w:val="uk-UA"/>
    </w:rPr>
  </w:style>
  <w:style w:type="paragraph" w:styleId="1">
    <w:name w:val="heading 1"/>
    <w:basedOn w:val="a"/>
    <w:next w:val="a"/>
    <w:link w:val="10"/>
    <w:uiPriority w:val="99"/>
    <w:qFormat/>
    <w:rsid w:val="00500A99"/>
    <w:pPr>
      <w:suppressAutoHyphens/>
      <w:spacing w:line="336" w:lineRule="auto"/>
      <w:jc w:val="center"/>
      <w:outlineLvl w:val="0"/>
    </w:pPr>
    <w:rPr>
      <w:b/>
      <w:caps/>
      <w:kern w:val="28"/>
    </w:rPr>
  </w:style>
  <w:style w:type="paragraph" w:styleId="2">
    <w:name w:val="heading 2"/>
    <w:basedOn w:val="a"/>
    <w:next w:val="a"/>
    <w:link w:val="20"/>
    <w:uiPriority w:val="99"/>
    <w:qFormat/>
    <w:rsid w:val="00500A99"/>
    <w:pPr>
      <w:keepNext/>
      <w:outlineLvl w:val="1"/>
    </w:pPr>
    <w:rPr>
      <w:szCs w:val="20"/>
    </w:rPr>
  </w:style>
  <w:style w:type="paragraph" w:styleId="3">
    <w:name w:val="heading 3"/>
    <w:basedOn w:val="a"/>
    <w:next w:val="a"/>
    <w:link w:val="31"/>
    <w:uiPriority w:val="99"/>
    <w:qFormat/>
    <w:rsid w:val="00500A99"/>
    <w:pPr>
      <w:suppressAutoHyphens/>
      <w:spacing w:line="336" w:lineRule="auto"/>
      <w:ind w:left="851"/>
      <w:outlineLvl w:val="2"/>
    </w:pPr>
    <w:rPr>
      <w:b/>
    </w:rPr>
  </w:style>
  <w:style w:type="paragraph" w:styleId="4">
    <w:name w:val="heading 4"/>
    <w:basedOn w:val="a"/>
    <w:next w:val="a"/>
    <w:link w:val="40"/>
    <w:qFormat/>
    <w:rsid w:val="00500A99"/>
    <w:pPr>
      <w:keepNext/>
      <w:spacing w:before="240" w:after="60"/>
      <w:outlineLvl w:val="3"/>
    </w:pPr>
    <w:rPr>
      <w:b/>
      <w:bCs/>
      <w:sz w:val="28"/>
      <w:szCs w:val="28"/>
    </w:rPr>
  </w:style>
  <w:style w:type="paragraph" w:styleId="5">
    <w:name w:val="heading 5"/>
    <w:basedOn w:val="a"/>
    <w:next w:val="a"/>
    <w:link w:val="50"/>
    <w:qFormat/>
    <w:rsid w:val="00500A99"/>
    <w:pPr>
      <w:spacing w:before="240" w:after="60"/>
      <w:outlineLvl w:val="4"/>
    </w:pPr>
    <w:rPr>
      <w:b/>
      <w:bCs/>
      <w:i/>
      <w:iCs/>
      <w:sz w:val="26"/>
      <w:szCs w:val="26"/>
    </w:rPr>
  </w:style>
  <w:style w:type="paragraph" w:styleId="6">
    <w:name w:val="heading 6"/>
    <w:basedOn w:val="a"/>
    <w:next w:val="a"/>
    <w:qFormat/>
    <w:rsid w:val="00500A99"/>
    <w:pPr>
      <w:spacing w:before="240" w:after="60"/>
      <w:outlineLvl w:val="5"/>
    </w:pPr>
    <w:rPr>
      <w:b/>
      <w:bCs/>
      <w:sz w:val="22"/>
      <w:szCs w:val="22"/>
    </w:rPr>
  </w:style>
  <w:style w:type="paragraph" w:styleId="7">
    <w:name w:val="heading 7"/>
    <w:basedOn w:val="a"/>
    <w:next w:val="a"/>
    <w:link w:val="70"/>
    <w:qFormat/>
    <w:rsid w:val="00520AFE"/>
    <w:pPr>
      <w:spacing w:before="240" w:after="60"/>
      <w:outlineLvl w:val="6"/>
    </w:pPr>
    <w:rPr>
      <w:rFonts w:ascii="Calibri" w:hAnsi="Calibri"/>
      <w:sz w:val="24"/>
      <w:szCs w:val="24"/>
    </w:rPr>
  </w:style>
  <w:style w:type="paragraph" w:styleId="9">
    <w:name w:val="heading 9"/>
    <w:basedOn w:val="a"/>
    <w:next w:val="a"/>
    <w:link w:val="90"/>
    <w:unhideWhenUsed/>
    <w:qFormat/>
    <w:rsid w:val="00211BD5"/>
    <w:pPr>
      <w:spacing w:before="240" w:after="60"/>
      <w:ind w:firstLine="0"/>
      <w:jc w:val="left"/>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w:basedOn w:val="a"/>
    <w:rsid w:val="00500A99"/>
    <w:rPr>
      <w:rFonts w:ascii="Verdana" w:hAnsi="Verdana"/>
      <w:sz w:val="20"/>
      <w:szCs w:val="20"/>
      <w:lang w:val="en-US" w:eastAsia="en-US"/>
    </w:rPr>
  </w:style>
  <w:style w:type="paragraph" w:styleId="a3">
    <w:name w:val="header"/>
    <w:aliases w:val="Знак2 Знак Знак,Знак2 Знак1,Верхний колонтитул Знак1,Знак2 Знак Знак2,Верхний колонтитул Знак Знак1 Знак,Знак2 Знак Знак Знак,Верхний колонтитул Знак Знак2,Знак2 Знак,Верхний колонтитул Знак Знак1,Знак2,Знак2 Знак2"/>
    <w:basedOn w:val="a"/>
    <w:link w:val="a4"/>
    <w:rsid w:val="00500A99"/>
    <w:pPr>
      <w:tabs>
        <w:tab w:val="center" w:pos="4153"/>
        <w:tab w:val="right" w:pos="8306"/>
      </w:tabs>
    </w:pPr>
  </w:style>
  <w:style w:type="character" w:customStyle="1" w:styleId="a4">
    <w:name w:val="Верхній колонтитул Знак"/>
    <w:aliases w:val="Знак2 Знак Знак Знак1,Знак2 Знак1 Знак,Верхний колонтитул Знак1 Знак,Знак2 Знак Знак2 Знак,Верхний колонтитул Знак Знак1 Знак Знак,Знак2 Знак Знак Знак Знак,Верхний колонтитул Знак Знак2 Знак,Знак2 Знак Знак1,Знак2 Знак3"/>
    <w:link w:val="a3"/>
    <w:uiPriority w:val="99"/>
    <w:rsid w:val="00500A99"/>
    <w:rPr>
      <w:sz w:val="27"/>
      <w:szCs w:val="27"/>
      <w:lang w:val="uk-UA" w:eastAsia="ru-RU" w:bidi="ar-SA"/>
    </w:rPr>
  </w:style>
  <w:style w:type="character" w:styleId="a5">
    <w:name w:val="page number"/>
    <w:rsid w:val="00500A99"/>
    <w:rPr>
      <w:rFonts w:ascii="Times New Roman" w:hAnsi="Times New Roman"/>
      <w:noProof w:val="0"/>
      <w:lang w:val="uk-UA"/>
    </w:rPr>
  </w:style>
  <w:style w:type="paragraph" w:styleId="a6">
    <w:name w:val="Body Text"/>
    <w:basedOn w:val="a"/>
    <w:link w:val="a7"/>
    <w:rsid w:val="00500A99"/>
    <w:pPr>
      <w:spacing w:line="336" w:lineRule="auto"/>
      <w:ind w:firstLine="851"/>
    </w:pPr>
  </w:style>
  <w:style w:type="character" w:customStyle="1" w:styleId="a7">
    <w:name w:val="Основний текст Знак"/>
    <w:link w:val="a6"/>
    <w:locked/>
    <w:rsid w:val="00500A99"/>
    <w:rPr>
      <w:sz w:val="27"/>
      <w:szCs w:val="27"/>
      <w:lang w:val="uk-UA" w:eastAsia="ru-RU" w:bidi="ar-SA"/>
    </w:rPr>
  </w:style>
  <w:style w:type="paragraph" w:styleId="22">
    <w:name w:val="Body Text Indent 2"/>
    <w:basedOn w:val="a"/>
    <w:link w:val="23"/>
    <w:uiPriority w:val="99"/>
    <w:rsid w:val="00500A99"/>
    <w:pPr>
      <w:spacing w:after="120" w:line="480" w:lineRule="auto"/>
      <w:ind w:left="283"/>
    </w:pPr>
  </w:style>
  <w:style w:type="character" w:customStyle="1" w:styleId="23">
    <w:name w:val="Основний текст з відступом 2 Знак"/>
    <w:link w:val="22"/>
    <w:uiPriority w:val="99"/>
    <w:rsid w:val="00500A99"/>
    <w:rPr>
      <w:sz w:val="27"/>
      <w:szCs w:val="27"/>
      <w:lang w:val="uk-UA" w:eastAsia="ru-RU" w:bidi="ar-SA"/>
    </w:rPr>
  </w:style>
  <w:style w:type="paragraph" w:styleId="a8">
    <w:name w:val="Body Text Indent"/>
    <w:basedOn w:val="a"/>
    <w:link w:val="a9"/>
    <w:rsid w:val="00500A99"/>
    <w:pPr>
      <w:spacing w:after="120"/>
      <w:ind w:left="283"/>
    </w:pPr>
  </w:style>
  <w:style w:type="character" w:customStyle="1" w:styleId="a9">
    <w:name w:val="Основний текст з відступом Знак"/>
    <w:link w:val="a8"/>
    <w:rsid w:val="00500A99"/>
    <w:rPr>
      <w:sz w:val="27"/>
      <w:szCs w:val="27"/>
      <w:lang w:val="uk-UA" w:eastAsia="ru-RU" w:bidi="ar-SA"/>
    </w:rPr>
  </w:style>
  <w:style w:type="paragraph" w:styleId="aa">
    <w:name w:val="Title"/>
    <w:basedOn w:val="a"/>
    <w:link w:val="ab"/>
    <w:qFormat/>
    <w:rsid w:val="00500A99"/>
    <w:pPr>
      <w:jc w:val="center"/>
    </w:pPr>
    <w:rPr>
      <w:sz w:val="28"/>
      <w:szCs w:val="20"/>
    </w:rPr>
  </w:style>
  <w:style w:type="paragraph" w:styleId="30">
    <w:name w:val="Body Text Indent 3"/>
    <w:basedOn w:val="a"/>
    <w:link w:val="32"/>
    <w:uiPriority w:val="99"/>
    <w:rsid w:val="00500A99"/>
    <w:pPr>
      <w:spacing w:after="120"/>
      <w:ind w:left="283"/>
    </w:pPr>
    <w:rPr>
      <w:sz w:val="16"/>
      <w:szCs w:val="16"/>
    </w:rPr>
  </w:style>
  <w:style w:type="paragraph" w:customStyle="1" w:styleId="11">
    <w:name w:val="Звичайний1"/>
    <w:rsid w:val="00500A99"/>
    <w:rPr>
      <w:sz w:val="24"/>
    </w:rPr>
  </w:style>
  <w:style w:type="paragraph" w:styleId="24">
    <w:name w:val="Body Text 2"/>
    <w:basedOn w:val="a"/>
    <w:link w:val="210"/>
    <w:uiPriority w:val="99"/>
    <w:rsid w:val="00500A99"/>
    <w:pPr>
      <w:spacing w:after="120" w:line="480" w:lineRule="auto"/>
    </w:pPr>
  </w:style>
  <w:style w:type="paragraph" w:styleId="33">
    <w:name w:val="Body Text 3"/>
    <w:basedOn w:val="a"/>
    <w:link w:val="310"/>
    <w:uiPriority w:val="99"/>
    <w:rsid w:val="00500A99"/>
    <w:pPr>
      <w:spacing w:after="120"/>
    </w:pPr>
    <w:rPr>
      <w:sz w:val="16"/>
      <w:szCs w:val="16"/>
    </w:rPr>
  </w:style>
  <w:style w:type="paragraph" w:styleId="ac">
    <w:name w:val="footer"/>
    <w:basedOn w:val="a"/>
    <w:link w:val="ad"/>
    <w:uiPriority w:val="99"/>
    <w:rsid w:val="00500A99"/>
    <w:pPr>
      <w:tabs>
        <w:tab w:val="center" w:pos="4153"/>
        <w:tab w:val="right" w:pos="8306"/>
      </w:tabs>
    </w:pPr>
    <w:rPr>
      <w:noProof/>
    </w:rPr>
  </w:style>
  <w:style w:type="paragraph" w:customStyle="1" w:styleId="12">
    <w:name w:val="Стиль1"/>
    <w:basedOn w:val="a"/>
    <w:link w:val="13"/>
    <w:qFormat/>
    <w:rsid w:val="00500A99"/>
    <w:pPr>
      <w:ind w:firstLine="851"/>
    </w:pPr>
    <w:rPr>
      <w:sz w:val="28"/>
    </w:rPr>
  </w:style>
  <w:style w:type="character" w:customStyle="1" w:styleId="13">
    <w:name w:val="Стиль1 Знак"/>
    <w:link w:val="12"/>
    <w:rsid w:val="00500A99"/>
    <w:rPr>
      <w:sz w:val="28"/>
      <w:szCs w:val="27"/>
      <w:lang w:val="uk-UA" w:eastAsia="ru-RU" w:bidi="ar-SA"/>
    </w:rPr>
  </w:style>
  <w:style w:type="table" w:styleId="ae">
    <w:name w:val="Table Grid"/>
    <w:basedOn w:val="a1"/>
    <w:uiPriority w:val="39"/>
    <w:rsid w:val="0050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link w:val="af0"/>
    <w:qFormat/>
    <w:rsid w:val="00500A99"/>
    <w:pPr>
      <w:jc w:val="center"/>
    </w:pPr>
    <w:rPr>
      <w:b/>
      <w:sz w:val="28"/>
      <w:szCs w:val="28"/>
      <w:lang w:val="ru-RU"/>
    </w:rPr>
  </w:style>
  <w:style w:type="paragraph" w:customStyle="1" w:styleId="af1">
    <w:name w:val="Знак"/>
    <w:basedOn w:val="a"/>
    <w:rsid w:val="00500A99"/>
    <w:rPr>
      <w:rFonts w:ascii="Verdana" w:hAnsi="Verdana"/>
      <w:sz w:val="20"/>
      <w:szCs w:val="20"/>
      <w:lang w:val="en-US" w:eastAsia="en-US"/>
    </w:rPr>
  </w:style>
  <w:style w:type="character" w:styleId="af2">
    <w:name w:val="Hyperlink"/>
    <w:rsid w:val="00500A99"/>
    <w:rPr>
      <w:color w:val="0000FF"/>
      <w:u w:val="single"/>
    </w:rPr>
  </w:style>
  <w:style w:type="paragraph" w:styleId="af3">
    <w:name w:val="List Paragraph"/>
    <w:basedOn w:val="a"/>
    <w:uiPriority w:val="34"/>
    <w:qFormat/>
    <w:rsid w:val="00500A99"/>
    <w:pPr>
      <w:spacing w:after="200" w:line="276" w:lineRule="auto"/>
      <w:ind w:left="720"/>
      <w:contextualSpacing/>
    </w:pPr>
    <w:rPr>
      <w:rFonts w:ascii="Calibri" w:eastAsia="Calibri" w:hAnsi="Calibri"/>
      <w:sz w:val="22"/>
      <w:szCs w:val="22"/>
      <w:lang w:eastAsia="en-US"/>
    </w:rPr>
  </w:style>
  <w:style w:type="character" w:customStyle="1" w:styleId="zoomme">
    <w:name w:val="zoomme"/>
    <w:basedOn w:val="a0"/>
    <w:rsid w:val="00500A99"/>
  </w:style>
  <w:style w:type="paragraph" w:styleId="af4">
    <w:name w:val="Plain Text"/>
    <w:basedOn w:val="a"/>
    <w:rsid w:val="00500A99"/>
    <w:rPr>
      <w:rFonts w:ascii="Courier New" w:hAnsi="Courier New"/>
      <w:sz w:val="20"/>
      <w:szCs w:val="20"/>
      <w:lang w:val="ru-RU"/>
    </w:rPr>
  </w:style>
  <w:style w:type="character" w:customStyle="1" w:styleId="apple-style-span">
    <w:name w:val="apple-style-span"/>
    <w:basedOn w:val="a0"/>
    <w:rsid w:val="00500A99"/>
  </w:style>
  <w:style w:type="paragraph" w:styleId="HTML">
    <w:name w:val="HTML Preformatted"/>
    <w:basedOn w:val="a"/>
    <w:link w:val="HTML0"/>
    <w:rsid w:val="00500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ru-RU"/>
    </w:rPr>
  </w:style>
  <w:style w:type="table" w:styleId="-2">
    <w:name w:val="Table Web 2"/>
    <w:basedOn w:val="a1"/>
    <w:rsid w:val="00500A9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11">
    <w:name w:val="Основний текст 21"/>
    <w:basedOn w:val="a"/>
    <w:rsid w:val="00500A99"/>
    <w:pPr>
      <w:overflowPunct w:val="0"/>
      <w:autoSpaceDE w:val="0"/>
      <w:autoSpaceDN w:val="0"/>
      <w:adjustRightInd w:val="0"/>
      <w:ind w:firstLine="426"/>
    </w:pPr>
    <w:rPr>
      <w:rFonts w:ascii="Times New Roman CYR" w:hAnsi="Times New Roman CYR"/>
      <w:sz w:val="28"/>
      <w:szCs w:val="20"/>
    </w:rPr>
  </w:style>
  <w:style w:type="paragraph" w:customStyle="1" w:styleId="CharChar1">
    <w:name w:val="Char Знак Знак Char Знак Знак Знак Знак Знак Знак Знак Знак Знак Знак Знак Знак Знак Знак Знак1"/>
    <w:basedOn w:val="a"/>
    <w:rsid w:val="00500A99"/>
    <w:rPr>
      <w:rFonts w:ascii="Verdana" w:hAnsi="Verdana"/>
      <w:sz w:val="20"/>
      <w:szCs w:val="20"/>
      <w:lang w:val="en-US" w:eastAsia="en-US"/>
    </w:rPr>
  </w:style>
  <w:style w:type="character" w:customStyle="1" w:styleId="20">
    <w:name w:val="Заголовок 2 Знак"/>
    <w:link w:val="2"/>
    <w:uiPriority w:val="99"/>
    <w:rsid w:val="00500A99"/>
    <w:rPr>
      <w:sz w:val="27"/>
      <w:lang w:val="uk-UA" w:eastAsia="ru-RU" w:bidi="ar-SA"/>
    </w:rPr>
  </w:style>
  <w:style w:type="character" w:customStyle="1" w:styleId="50">
    <w:name w:val="Заголовок 5 Знак"/>
    <w:link w:val="5"/>
    <w:rsid w:val="00500A99"/>
    <w:rPr>
      <w:b/>
      <w:bCs/>
      <w:i/>
      <w:iCs/>
      <w:sz w:val="26"/>
      <w:szCs w:val="26"/>
      <w:lang w:val="uk-UA" w:eastAsia="ru-RU" w:bidi="ar-SA"/>
    </w:rPr>
  </w:style>
  <w:style w:type="paragraph" w:styleId="af5">
    <w:name w:val="Block Text"/>
    <w:basedOn w:val="a"/>
    <w:rsid w:val="00500A99"/>
    <w:pPr>
      <w:ind w:left="567" w:right="793"/>
    </w:pPr>
    <w:rPr>
      <w:szCs w:val="20"/>
    </w:rPr>
  </w:style>
  <w:style w:type="character" w:styleId="af6">
    <w:name w:val="line number"/>
    <w:basedOn w:val="a0"/>
    <w:rsid w:val="00500A99"/>
  </w:style>
  <w:style w:type="table" w:styleId="-1">
    <w:name w:val="Table Web 1"/>
    <w:basedOn w:val="a1"/>
    <w:rsid w:val="00500A9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7">
    <w:name w:val="Знак Знак Знак Знак Знак Знак Знак Знак Знак Знак"/>
    <w:basedOn w:val="a"/>
    <w:rsid w:val="00500A99"/>
    <w:rPr>
      <w:rFonts w:ascii="Verdana" w:hAnsi="Verdana" w:cs="Verdana"/>
      <w:sz w:val="20"/>
      <w:szCs w:val="20"/>
      <w:lang w:val="en-US" w:eastAsia="en-US"/>
    </w:rPr>
  </w:style>
  <w:style w:type="character" w:customStyle="1" w:styleId="ab">
    <w:name w:val="Назва Знак"/>
    <w:link w:val="aa"/>
    <w:rsid w:val="00500A99"/>
    <w:rPr>
      <w:sz w:val="28"/>
      <w:lang w:val="uk-UA" w:eastAsia="ru-RU" w:bidi="ar-SA"/>
    </w:rPr>
  </w:style>
  <w:style w:type="paragraph" w:customStyle="1" w:styleId="34">
    <w:name w:val="Знак3"/>
    <w:basedOn w:val="a"/>
    <w:rsid w:val="00500A99"/>
    <w:rPr>
      <w:rFonts w:ascii="Verdana" w:hAnsi="Verdana"/>
      <w:sz w:val="20"/>
      <w:szCs w:val="20"/>
      <w:lang w:val="en-US" w:eastAsia="en-US"/>
    </w:rPr>
  </w:style>
  <w:style w:type="paragraph" w:customStyle="1" w:styleId="14">
    <w:name w:val="Знак Знак1"/>
    <w:basedOn w:val="a"/>
    <w:rsid w:val="00500A99"/>
    <w:rPr>
      <w:rFonts w:ascii="Verdana" w:hAnsi="Verdana"/>
      <w:sz w:val="20"/>
      <w:szCs w:val="20"/>
      <w:lang w:val="en-US" w:eastAsia="en-US"/>
    </w:rPr>
  </w:style>
  <w:style w:type="paragraph" w:customStyle="1" w:styleId="110">
    <w:name w:val="Знак Знак11"/>
    <w:basedOn w:val="a"/>
    <w:uiPriority w:val="99"/>
    <w:rsid w:val="00500A99"/>
    <w:rPr>
      <w:rFonts w:ascii="Verdana" w:hAnsi="Verdana"/>
      <w:sz w:val="20"/>
      <w:szCs w:val="20"/>
      <w:lang w:val="en-US" w:eastAsia="en-US"/>
    </w:rPr>
  </w:style>
  <w:style w:type="paragraph" w:customStyle="1" w:styleId="15">
    <w:name w:val="Обычный1"/>
    <w:rsid w:val="00500A99"/>
    <w:pPr>
      <w:spacing w:before="120"/>
      <w:ind w:left="425" w:hanging="357"/>
      <w:jc w:val="both"/>
    </w:pPr>
    <w:rPr>
      <w:sz w:val="24"/>
    </w:rPr>
  </w:style>
  <w:style w:type="character" w:customStyle="1" w:styleId="32">
    <w:name w:val="Основний текст з відступом 3 Знак"/>
    <w:link w:val="30"/>
    <w:uiPriority w:val="99"/>
    <w:rsid w:val="00500A99"/>
    <w:rPr>
      <w:sz w:val="16"/>
      <w:szCs w:val="16"/>
      <w:lang w:val="uk-UA" w:eastAsia="ru-RU" w:bidi="ar-SA"/>
    </w:rPr>
  </w:style>
  <w:style w:type="paragraph" w:customStyle="1" w:styleId="CharChar">
    <w:name w:val="Char Знак Знак Char Знак Знак Знак Знак Знак Знак Знак Знак Знак Знак Знак Знак Знак"/>
    <w:basedOn w:val="a"/>
    <w:rsid w:val="00500A99"/>
    <w:rPr>
      <w:rFonts w:ascii="Verdana" w:hAnsi="Verdana"/>
      <w:sz w:val="20"/>
      <w:szCs w:val="20"/>
      <w:lang w:val="en-US" w:eastAsia="en-US"/>
    </w:rPr>
  </w:style>
  <w:style w:type="paragraph" w:customStyle="1" w:styleId="Style1">
    <w:name w:val="Style1"/>
    <w:basedOn w:val="a"/>
    <w:rsid w:val="00500A99"/>
    <w:pPr>
      <w:widowControl w:val="0"/>
      <w:autoSpaceDE w:val="0"/>
      <w:autoSpaceDN w:val="0"/>
      <w:adjustRightInd w:val="0"/>
    </w:pPr>
    <w:rPr>
      <w:lang w:val="ru-RU"/>
    </w:rPr>
  </w:style>
  <w:style w:type="paragraph" w:customStyle="1" w:styleId="Style2">
    <w:name w:val="Style2"/>
    <w:basedOn w:val="a"/>
    <w:rsid w:val="00500A99"/>
    <w:pPr>
      <w:widowControl w:val="0"/>
      <w:autoSpaceDE w:val="0"/>
      <w:autoSpaceDN w:val="0"/>
      <w:adjustRightInd w:val="0"/>
    </w:pPr>
    <w:rPr>
      <w:lang w:val="ru-RU"/>
    </w:rPr>
  </w:style>
  <w:style w:type="paragraph" w:customStyle="1" w:styleId="Style3">
    <w:name w:val="Style3"/>
    <w:basedOn w:val="a"/>
    <w:rsid w:val="00500A99"/>
    <w:pPr>
      <w:widowControl w:val="0"/>
      <w:autoSpaceDE w:val="0"/>
      <w:autoSpaceDN w:val="0"/>
      <w:adjustRightInd w:val="0"/>
    </w:pPr>
    <w:rPr>
      <w:lang w:val="ru-RU"/>
    </w:rPr>
  </w:style>
  <w:style w:type="paragraph" w:customStyle="1" w:styleId="Style4">
    <w:name w:val="Style4"/>
    <w:basedOn w:val="a"/>
    <w:uiPriority w:val="99"/>
    <w:rsid w:val="00500A99"/>
    <w:pPr>
      <w:widowControl w:val="0"/>
      <w:autoSpaceDE w:val="0"/>
      <w:autoSpaceDN w:val="0"/>
      <w:adjustRightInd w:val="0"/>
      <w:spacing w:line="324" w:lineRule="exact"/>
      <w:ind w:firstLine="1051"/>
    </w:pPr>
    <w:rPr>
      <w:lang w:val="ru-RU"/>
    </w:rPr>
  </w:style>
  <w:style w:type="paragraph" w:customStyle="1" w:styleId="Style5">
    <w:name w:val="Style5"/>
    <w:basedOn w:val="a"/>
    <w:rsid w:val="00500A99"/>
    <w:pPr>
      <w:widowControl w:val="0"/>
      <w:autoSpaceDE w:val="0"/>
      <w:autoSpaceDN w:val="0"/>
      <w:adjustRightInd w:val="0"/>
      <w:spacing w:line="325" w:lineRule="exact"/>
      <w:ind w:firstLine="288"/>
    </w:pPr>
    <w:rPr>
      <w:lang w:val="ru-RU"/>
    </w:rPr>
  </w:style>
  <w:style w:type="paragraph" w:customStyle="1" w:styleId="Style6">
    <w:name w:val="Style6"/>
    <w:basedOn w:val="a"/>
    <w:rsid w:val="00500A99"/>
    <w:pPr>
      <w:widowControl w:val="0"/>
      <w:autoSpaceDE w:val="0"/>
      <w:autoSpaceDN w:val="0"/>
      <w:adjustRightInd w:val="0"/>
      <w:spacing w:line="324" w:lineRule="exact"/>
      <w:ind w:firstLine="454"/>
    </w:pPr>
    <w:rPr>
      <w:lang w:val="ru-RU"/>
    </w:rPr>
  </w:style>
  <w:style w:type="paragraph" w:customStyle="1" w:styleId="Style7">
    <w:name w:val="Style7"/>
    <w:basedOn w:val="a"/>
    <w:uiPriority w:val="99"/>
    <w:rsid w:val="00500A99"/>
    <w:pPr>
      <w:widowControl w:val="0"/>
      <w:autoSpaceDE w:val="0"/>
      <w:autoSpaceDN w:val="0"/>
      <w:adjustRightInd w:val="0"/>
    </w:pPr>
    <w:rPr>
      <w:lang w:val="ru-RU"/>
    </w:rPr>
  </w:style>
  <w:style w:type="character" w:customStyle="1" w:styleId="FontStyle13">
    <w:name w:val="Font Style13"/>
    <w:rsid w:val="00500A99"/>
    <w:rPr>
      <w:rFonts w:ascii="Times New Roman" w:hAnsi="Times New Roman" w:cs="Times New Roman" w:hint="default"/>
      <w:spacing w:val="20"/>
      <w:sz w:val="20"/>
      <w:szCs w:val="20"/>
    </w:rPr>
  </w:style>
  <w:style w:type="character" w:customStyle="1" w:styleId="FontStyle14">
    <w:name w:val="Font Style14"/>
    <w:rsid w:val="00500A99"/>
    <w:rPr>
      <w:rFonts w:ascii="Times New Roman" w:hAnsi="Times New Roman" w:cs="Times New Roman" w:hint="default"/>
      <w:b/>
      <w:bCs/>
      <w:i/>
      <w:iCs/>
      <w:sz w:val="24"/>
      <w:szCs w:val="24"/>
    </w:rPr>
  </w:style>
  <w:style w:type="character" w:customStyle="1" w:styleId="FontStyle15">
    <w:name w:val="Font Style15"/>
    <w:uiPriority w:val="99"/>
    <w:rsid w:val="00500A99"/>
    <w:rPr>
      <w:rFonts w:ascii="Times New Roman" w:hAnsi="Times New Roman" w:cs="Times New Roman" w:hint="default"/>
      <w:sz w:val="24"/>
      <w:szCs w:val="24"/>
    </w:rPr>
  </w:style>
  <w:style w:type="character" w:customStyle="1" w:styleId="FontStyle16">
    <w:name w:val="Font Style16"/>
    <w:rsid w:val="00500A99"/>
    <w:rPr>
      <w:rFonts w:ascii="Times New Roman" w:hAnsi="Times New Roman" w:cs="Times New Roman" w:hint="default"/>
      <w:sz w:val="16"/>
      <w:szCs w:val="16"/>
    </w:rPr>
  </w:style>
  <w:style w:type="character" w:customStyle="1" w:styleId="FontStyle11">
    <w:name w:val="Font Style11"/>
    <w:rsid w:val="00500A99"/>
    <w:rPr>
      <w:rFonts w:ascii="Times New Roman" w:hAnsi="Times New Roman" w:cs="Times New Roman" w:hint="default"/>
      <w:spacing w:val="20"/>
      <w:sz w:val="20"/>
      <w:szCs w:val="20"/>
    </w:rPr>
  </w:style>
  <w:style w:type="character" w:customStyle="1" w:styleId="FontStyle12">
    <w:name w:val="Font Style12"/>
    <w:rsid w:val="00500A99"/>
    <w:rPr>
      <w:rFonts w:ascii="Times New Roman" w:hAnsi="Times New Roman" w:cs="Times New Roman" w:hint="default"/>
      <w:sz w:val="24"/>
      <w:szCs w:val="24"/>
    </w:rPr>
  </w:style>
  <w:style w:type="paragraph" w:customStyle="1" w:styleId="25">
    <w:name w:val="Обычный2"/>
    <w:rsid w:val="00500A99"/>
    <w:rPr>
      <w:sz w:val="24"/>
    </w:rPr>
  </w:style>
  <w:style w:type="paragraph" w:styleId="af8">
    <w:name w:val="No Spacing"/>
    <w:link w:val="af9"/>
    <w:uiPriority w:val="1"/>
    <w:qFormat/>
    <w:rsid w:val="00500A99"/>
    <w:rPr>
      <w:rFonts w:ascii="Calibri" w:eastAsia="Calibri" w:hAnsi="Calibri"/>
      <w:sz w:val="22"/>
      <w:szCs w:val="22"/>
      <w:lang w:eastAsia="en-US"/>
    </w:rPr>
  </w:style>
  <w:style w:type="paragraph" w:customStyle="1" w:styleId="35">
    <w:name w:val="Обычный3"/>
    <w:rsid w:val="00500A99"/>
    <w:rPr>
      <w:sz w:val="24"/>
    </w:rPr>
  </w:style>
  <w:style w:type="paragraph" w:customStyle="1" w:styleId="afa">
    <w:name w:val="Списочный"/>
    <w:basedOn w:val="a"/>
    <w:rsid w:val="00500A99"/>
    <w:pPr>
      <w:keepLines/>
      <w:spacing w:before="120" w:after="120"/>
    </w:pPr>
    <w:rPr>
      <w:sz w:val="28"/>
      <w:szCs w:val="20"/>
    </w:rPr>
  </w:style>
  <w:style w:type="paragraph" w:customStyle="1" w:styleId="41">
    <w:name w:val="Обычный4"/>
    <w:rsid w:val="00500A99"/>
    <w:pPr>
      <w:spacing w:after="200" w:line="276" w:lineRule="auto"/>
    </w:pPr>
    <w:rPr>
      <w:sz w:val="24"/>
      <w:szCs w:val="22"/>
    </w:rPr>
  </w:style>
  <w:style w:type="character" w:customStyle="1" w:styleId="ad">
    <w:name w:val="Нижній колонтитул Знак"/>
    <w:link w:val="ac"/>
    <w:uiPriority w:val="99"/>
    <w:rsid w:val="00500A99"/>
    <w:rPr>
      <w:noProof/>
      <w:sz w:val="27"/>
      <w:szCs w:val="27"/>
      <w:lang w:val="uk-UA" w:eastAsia="ru-RU" w:bidi="ar-SA"/>
    </w:rPr>
  </w:style>
  <w:style w:type="paragraph" w:customStyle="1" w:styleId="212">
    <w:name w:val="Знак Знак21"/>
    <w:basedOn w:val="a"/>
    <w:rsid w:val="00500A99"/>
    <w:rPr>
      <w:rFonts w:ascii="Verdana" w:hAnsi="Verdana"/>
      <w:sz w:val="20"/>
      <w:szCs w:val="20"/>
      <w:lang w:val="en-US" w:eastAsia="en-US"/>
    </w:rPr>
  </w:style>
  <w:style w:type="paragraph" w:customStyle="1" w:styleId="16">
    <w:name w:val="Знак Знак1 Знак"/>
    <w:basedOn w:val="a"/>
    <w:rsid w:val="00500A99"/>
    <w:rPr>
      <w:rFonts w:ascii="Verdana" w:hAnsi="Verdana" w:cs="Verdana"/>
      <w:sz w:val="20"/>
      <w:szCs w:val="20"/>
      <w:lang w:val="en-US" w:eastAsia="en-US"/>
    </w:rPr>
  </w:style>
  <w:style w:type="paragraph" w:customStyle="1" w:styleId="FR2">
    <w:name w:val="FR2"/>
    <w:rsid w:val="00500A99"/>
    <w:pPr>
      <w:widowControl w:val="0"/>
      <w:spacing w:before="160"/>
      <w:ind w:left="2800"/>
    </w:pPr>
    <w:rPr>
      <w:snapToGrid w:val="0"/>
      <w:lang w:val="uk-UA"/>
    </w:rPr>
  </w:style>
  <w:style w:type="character" w:customStyle="1" w:styleId="HTML0">
    <w:name w:val="Стандартний HTML Знак"/>
    <w:link w:val="HTML"/>
    <w:rsid w:val="00500A99"/>
    <w:rPr>
      <w:rFonts w:ascii="Courier New" w:hAnsi="Courier New"/>
      <w:lang w:val="ru-RU" w:eastAsia="ru-RU" w:bidi="ar-SA"/>
    </w:rPr>
  </w:style>
  <w:style w:type="paragraph" w:customStyle="1" w:styleId="51">
    <w:name w:val="Обычный5"/>
    <w:rsid w:val="00500A99"/>
    <w:pPr>
      <w:spacing w:after="200" w:line="276" w:lineRule="auto"/>
    </w:pPr>
    <w:rPr>
      <w:sz w:val="24"/>
      <w:szCs w:val="22"/>
    </w:rPr>
  </w:style>
  <w:style w:type="paragraph" w:customStyle="1" w:styleId="60">
    <w:name w:val="Обычный6"/>
    <w:rsid w:val="00500A99"/>
    <w:rPr>
      <w:sz w:val="24"/>
    </w:rPr>
  </w:style>
  <w:style w:type="paragraph" w:customStyle="1" w:styleId="afb">
    <w:name w:val="Знак Знак Знак Знак"/>
    <w:basedOn w:val="a"/>
    <w:uiPriority w:val="99"/>
    <w:rsid w:val="00500A99"/>
    <w:pPr>
      <w:ind w:firstLine="0"/>
      <w:jc w:val="left"/>
    </w:pPr>
    <w:rPr>
      <w:rFonts w:ascii="Verdana" w:hAnsi="Verdana"/>
      <w:sz w:val="20"/>
      <w:szCs w:val="20"/>
      <w:lang w:val="en-US" w:eastAsia="en-US"/>
    </w:rPr>
  </w:style>
  <w:style w:type="character" w:customStyle="1" w:styleId="111">
    <w:name w:val="Основной текст + 11"/>
    <w:aliases w:val="5 pt,Полужирный,Курсив"/>
    <w:rsid w:val="00500A99"/>
    <w:rPr>
      <w:rFonts w:ascii="Calibri" w:eastAsia="Calibri" w:hAnsi="Calibri" w:hint="default"/>
      <w:sz w:val="23"/>
      <w:szCs w:val="23"/>
      <w:lang w:bidi="ar-SA"/>
    </w:rPr>
  </w:style>
  <w:style w:type="character" w:styleId="afc">
    <w:name w:val="Strong"/>
    <w:uiPriority w:val="22"/>
    <w:qFormat/>
    <w:rsid w:val="00500A99"/>
    <w:rPr>
      <w:b/>
      <w:bCs/>
    </w:rPr>
  </w:style>
  <w:style w:type="paragraph" w:styleId="afd">
    <w:name w:val="Normal (Web)"/>
    <w:basedOn w:val="a"/>
    <w:uiPriority w:val="99"/>
    <w:rsid w:val="00500A99"/>
    <w:pPr>
      <w:spacing w:before="100" w:beforeAutospacing="1" w:after="100" w:afterAutospacing="1"/>
      <w:ind w:firstLine="0"/>
    </w:pPr>
    <w:rPr>
      <w:color w:val="333333"/>
      <w:sz w:val="18"/>
      <w:szCs w:val="18"/>
      <w:lang w:val="ru-RU"/>
    </w:rPr>
  </w:style>
  <w:style w:type="paragraph" w:customStyle="1" w:styleId="17">
    <w:name w:val="Знак Знак1 Знак Знак Знак Знак Знак Знак Знак Знак Знак Знак Знак Знак Знак Знак Знак Знак Знак Знак Знак"/>
    <w:basedOn w:val="a"/>
    <w:rsid w:val="00500A99"/>
    <w:pPr>
      <w:ind w:firstLine="0"/>
      <w:jc w:val="left"/>
    </w:pPr>
    <w:rPr>
      <w:rFonts w:ascii="Verdana" w:hAnsi="Verdana"/>
      <w:sz w:val="20"/>
      <w:szCs w:val="20"/>
      <w:lang w:val="en-US" w:eastAsia="en-US"/>
    </w:rPr>
  </w:style>
  <w:style w:type="paragraph" w:customStyle="1" w:styleId="18">
    <w:name w:val="Абзац списка1"/>
    <w:basedOn w:val="a"/>
    <w:qFormat/>
    <w:rsid w:val="00500A99"/>
    <w:pPr>
      <w:spacing w:after="100" w:afterAutospacing="1"/>
      <w:ind w:left="720" w:firstLine="851"/>
      <w:contextualSpacing/>
      <w:jc w:val="left"/>
    </w:pPr>
    <w:rPr>
      <w:sz w:val="28"/>
      <w:szCs w:val="28"/>
      <w:lang w:eastAsia="en-US"/>
    </w:rPr>
  </w:style>
  <w:style w:type="character" w:customStyle="1" w:styleId="42">
    <w:name w:val="Основной текст (4)_"/>
    <w:link w:val="410"/>
    <w:locked/>
    <w:rsid w:val="00500A99"/>
    <w:rPr>
      <w:b/>
      <w:bCs/>
      <w:shd w:val="clear" w:color="auto" w:fill="FFFFFF"/>
      <w:lang w:bidi="ar-SA"/>
    </w:rPr>
  </w:style>
  <w:style w:type="paragraph" w:customStyle="1" w:styleId="410">
    <w:name w:val="Основной текст (4)1"/>
    <w:basedOn w:val="a"/>
    <w:link w:val="42"/>
    <w:rsid w:val="00500A99"/>
    <w:pPr>
      <w:shd w:val="clear" w:color="auto" w:fill="FFFFFF"/>
      <w:spacing w:after="60" w:line="240" w:lineRule="atLeast"/>
      <w:ind w:firstLine="0"/>
      <w:jc w:val="center"/>
    </w:pPr>
    <w:rPr>
      <w:b/>
      <w:bCs/>
      <w:sz w:val="20"/>
      <w:szCs w:val="20"/>
      <w:shd w:val="clear" w:color="auto" w:fill="FFFFFF"/>
    </w:rPr>
  </w:style>
  <w:style w:type="paragraph" w:styleId="afe">
    <w:name w:val="Balloon Text"/>
    <w:basedOn w:val="a"/>
    <w:link w:val="aff"/>
    <w:rsid w:val="00500A99"/>
    <w:pPr>
      <w:ind w:firstLine="0"/>
      <w:jc w:val="left"/>
    </w:pPr>
    <w:rPr>
      <w:rFonts w:ascii="Tahoma" w:hAnsi="Tahoma" w:cs="Tahoma"/>
      <w:sz w:val="16"/>
      <w:szCs w:val="16"/>
    </w:rPr>
  </w:style>
  <w:style w:type="character" w:customStyle="1" w:styleId="aff">
    <w:name w:val="Текст у виносці Знак"/>
    <w:link w:val="afe"/>
    <w:rsid w:val="00500A99"/>
    <w:rPr>
      <w:rFonts w:ascii="Tahoma" w:hAnsi="Tahoma" w:cs="Tahoma"/>
      <w:sz w:val="16"/>
      <w:szCs w:val="16"/>
      <w:lang w:val="uk-UA" w:eastAsia="ru-RU" w:bidi="ar-SA"/>
    </w:rPr>
  </w:style>
  <w:style w:type="character" w:customStyle="1" w:styleId="aff0">
    <w:name w:val="Знак Знак"/>
    <w:uiPriority w:val="99"/>
    <w:rsid w:val="00500A99"/>
    <w:rPr>
      <w:sz w:val="24"/>
      <w:szCs w:val="24"/>
      <w:lang w:val="uk-UA" w:eastAsia="ru-RU" w:bidi="ar-SA"/>
    </w:rPr>
  </w:style>
  <w:style w:type="paragraph" w:customStyle="1" w:styleId="CharChar10">
    <w:name w:val="Char Знак Знак Char Знак Знак Знак Знак Знак Знак Знак Знак Знак Знак Знак Знак Знак1"/>
    <w:basedOn w:val="a"/>
    <w:rsid w:val="00500A99"/>
    <w:pPr>
      <w:ind w:firstLine="0"/>
      <w:jc w:val="left"/>
    </w:pPr>
    <w:rPr>
      <w:rFonts w:ascii="Verdana" w:hAnsi="Verdana"/>
      <w:sz w:val="20"/>
      <w:szCs w:val="20"/>
      <w:lang w:val="en-US" w:eastAsia="en-US"/>
    </w:rPr>
  </w:style>
  <w:style w:type="paragraph" w:customStyle="1" w:styleId="19">
    <w:name w:val="Знак1"/>
    <w:basedOn w:val="a"/>
    <w:rsid w:val="00500A99"/>
    <w:pPr>
      <w:ind w:firstLine="0"/>
      <w:jc w:val="left"/>
    </w:pPr>
    <w:rPr>
      <w:rFonts w:ascii="Verdana" w:hAnsi="Verdana"/>
      <w:sz w:val="28"/>
      <w:szCs w:val="28"/>
      <w:lang w:val="en-US" w:eastAsia="en-US"/>
    </w:rPr>
  </w:style>
  <w:style w:type="paragraph" w:customStyle="1" w:styleId="aff1">
    <w:name w:val="Знак Знак Знак"/>
    <w:basedOn w:val="a"/>
    <w:rsid w:val="00500A99"/>
    <w:pPr>
      <w:ind w:firstLine="0"/>
      <w:jc w:val="left"/>
    </w:pPr>
    <w:rPr>
      <w:rFonts w:ascii="Verdana" w:hAnsi="Verdana"/>
      <w:sz w:val="20"/>
      <w:szCs w:val="20"/>
      <w:lang w:val="en-US" w:eastAsia="en-US"/>
    </w:rPr>
  </w:style>
  <w:style w:type="paragraph" w:styleId="aff2">
    <w:name w:val="footnote text"/>
    <w:basedOn w:val="a"/>
    <w:link w:val="aff3"/>
    <w:rsid w:val="00500A99"/>
    <w:pPr>
      <w:ind w:firstLine="0"/>
      <w:jc w:val="left"/>
    </w:pPr>
    <w:rPr>
      <w:sz w:val="20"/>
      <w:szCs w:val="20"/>
    </w:rPr>
  </w:style>
  <w:style w:type="character" w:customStyle="1" w:styleId="aff3">
    <w:name w:val="Текст виноски Знак"/>
    <w:link w:val="aff2"/>
    <w:rsid w:val="00500A99"/>
    <w:rPr>
      <w:lang w:val="uk-UA" w:eastAsia="ru-RU" w:bidi="ar-SA"/>
    </w:rPr>
  </w:style>
  <w:style w:type="character" w:styleId="aff4">
    <w:name w:val="footnote reference"/>
    <w:rsid w:val="00500A99"/>
    <w:rPr>
      <w:vertAlign w:val="superscript"/>
    </w:rPr>
  </w:style>
  <w:style w:type="paragraph" w:customStyle="1" w:styleId="1a">
    <w:name w:val="Знак Знак Знак Знак Знак Знак Знак Знак Знак Знак1"/>
    <w:basedOn w:val="a"/>
    <w:rsid w:val="00500A99"/>
    <w:pPr>
      <w:ind w:firstLine="0"/>
      <w:jc w:val="left"/>
    </w:pPr>
    <w:rPr>
      <w:rFonts w:ascii="Verdana" w:hAnsi="Verdana" w:cs="Verdana"/>
      <w:sz w:val="20"/>
      <w:szCs w:val="20"/>
      <w:lang w:val="en-US" w:eastAsia="en-US"/>
    </w:rPr>
  </w:style>
  <w:style w:type="paragraph" w:customStyle="1" w:styleId="CharChar11">
    <w:name w:val="Char Знак Знак Char Знак Знак Знак Знак Знак Знак Знак Знак Знак Знак Знак Знак Знак Знак Знак11"/>
    <w:basedOn w:val="a"/>
    <w:rsid w:val="00500A99"/>
    <w:pPr>
      <w:ind w:firstLine="0"/>
      <w:jc w:val="left"/>
    </w:pPr>
    <w:rPr>
      <w:rFonts w:ascii="Verdana" w:hAnsi="Verdana"/>
      <w:sz w:val="20"/>
      <w:szCs w:val="20"/>
      <w:lang w:val="en-US" w:eastAsia="en-US"/>
    </w:rPr>
  </w:style>
  <w:style w:type="paragraph" w:customStyle="1" w:styleId="26">
    <w:name w:val="Знак Знак2 Знак"/>
    <w:basedOn w:val="a"/>
    <w:rsid w:val="00500A99"/>
    <w:pPr>
      <w:ind w:firstLine="0"/>
      <w:jc w:val="left"/>
    </w:pPr>
    <w:rPr>
      <w:rFonts w:ascii="Verdana" w:hAnsi="Verdana"/>
      <w:sz w:val="20"/>
      <w:szCs w:val="20"/>
      <w:lang w:val="en-US" w:eastAsia="en-US"/>
    </w:rPr>
  </w:style>
  <w:style w:type="paragraph" w:customStyle="1" w:styleId="1b">
    <w:name w:val="Основной текст1"/>
    <w:basedOn w:val="a"/>
    <w:link w:val="aff5"/>
    <w:rsid w:val="00500A99"/>
    <w:pPr>
      <w:shd w:val="clear" w:color="auto" w:fill="FFFFFF"/>
      <w:spacing w:before="60" w:line="230" w:lineRule="atLeast"/>
      <w:ind w:hanging="200"/>
    </w:pPr>
    <w:rPr>
      <w:rFonts w:ascii="Bookman Old Style" w:hAnsi="Bookman Old Style"/>
      <w:sz w:val="17"/>
      <w:szCs w:val="17"/>
      <w:lang w:val="ru-RU"/>
    </w:rPr>
  </w:style>
  <w:style w:type="character" w:customStyle="1" w:styleId="spelle">
    <w:name w:val="spelle"/>
    <w:basedOn w:val="a0"/>
    <w:rsid w:val="004C3D87"/>
  </w:style>
  <w:style w:type="character" w:customStyle="1" w:styleId="hps">
    <w:name w:val="hps"/>
    <w:basedOn w:val="a0"/>
    <w:rsid w:val="00CA751A"/>
  </w:style>
  <w:style w:type="character" w:customStyle="1" w:styleId="hpsatn">
    <w:name w:val="hps atn"/>
    <w:basedOn w:val="a0"/>
    <w:rsid w:val="00CA751A"/>
  </w:style>
  <w:style w:type="paragraph" w:customStyle="1" w:styleId="western">
    <w:name w:val="western"/>
    <w:basedOn w:val="a"/>
    <w:rsid w:val="00CA751A"/>
    <w:pPr>
      <w:spacing w:before="100" w:beforeAutospacing="1" w:after="100" w:afterAutospacing="1"/>
      <w:ind w:firstLine="0"/>
      <w:jc w:val="left"/>
    </w:pPr>
    <w:rPr>
      <w:sz w:val="24"/>
      <w:szCs w:val="24"/>
      <w:lang w:eastAsia="uk-UA"/>
    </w:rPr>
  </w:style>
  <w:style w:type="paragraph" w:customStyle="1" w:styleId="1c">
    <w:name w:val="Абзац списку1"/>
    <w:basedOn w:val="a"/>
    <w:rsid w:val="00D26829"/>
    <w:pPr>
      <w:spacing w:after="200" w:line="276" w:lineRule="auto"/>
      <w:ind w:left="720" w:firstLine="0"/>
      <w:jc w:val="left"/>
    </w:pPr>
    <w:rPr>
      <w:rFonts w:ascii="Calibri" w:hAnsi="Calibri" w:cs="Calibri"/>
      <w:sz w:val="22"/>
      <w:szCs w:val="22"/>
      <w:lang w:val="ru-RU" w:eastAsia="en-US"/>
    </w:rPr>
  </w:style>
  <w:style w:type="paragraph" w:customStyle="1" w:styleId="BodyText21">
    <w:name w:val="Body Text 21"/>
    <w:basedOn w:val="a"/>
    <w:rsid w:val="00D26829"/>
    <w:pPr>
      <w:overflowPunct w:val="0"/>
      <w:autoSpaceDE w:val="0"/>
      <w:autoSpaceDN w:val="0"/>
      <w:adjustRightInd w:val="0"/>
      <w:ind w:firstLine="426"/>
    </w:pPr>
    <w:rPr>
      <w:rFonts w:ascii="Times New Roman CYR" w:hAnsi="Times New Roman CYR"/>
      <w:sz w:val="28"/>
      <w:szCs w:val="20"/>
    </w:rPr>
  </w:style>
  <w:style w:type="character" w:customStyle="1" w:styleId="apple-converted-space">
    <w:name w:val="apple-converted-space"/>
    <w:basedOn w:val="a0"/>
    <w:rsid w:val="00124073"/>
  </w:style>
  <w:style w:type="character" w:styleId="aff6">
    <w:name w:val="Emphasis"/>
    <w:uiPriority w:val="20"/>
    <w:qFormat/>
    <w:rsid w:val="006F7C24"/>
    <w:rPr>
      <w:i/>
      <w:iCs/>
    </w:rPr>
  </w:style>
  <w:style w:type="character" w:customStyle="1" w:styleId="Bodytext">
    <w:name w:val="Body text_"/>
    <w:link w:val="1d"/>
    <w:uiPriority w:val="99"/>
    <w:locked/>
    <w:rsid w:val="00C022C7"/>
    <w:rPr>
      <w:sz w:val="26"/>
      <w:szCs w:val="26"/>
      <w:shd w:val="clear" w:color="auto" w:fill="FFFFFF"/>
    </w:rPr>
  </w:style>
  <w:style w:type="paragraph" w:customStyle="1" w:styleId="1d">
    <w:name w:val="Основний текст1"/>
    <w:basedOn w:val="a"/>
    <w:link w:val="Bodytext"/>
    <w:rsid w:val="00C022C7"/>
    <w:pPr>
      <w:shd w:val="clear" w:color="auto" w:fill="FFFFFF"/>
      <w:spacing w:before="1020" w:line="480" w:lineRule="exact"/>
      <w:ind w:firstLine="400"/>
    </w:pPr>
    <w:rPr>
      <w:sz w:val="26"/>
      <w:szCs w:val="26"/>
    </w:rPr>
  </w:style>
  <w:style w:type="paragraph" w:customStyle="1" w:styleId="1e">
    <w:name w:val="Без интервала1"/>
    <w:rsid w:val="00C022C7"/>
    <w:rPr>
      <w:rFonts w:ascii="Calibri" w:hAnsi="Calibri" w:cs="Calibri"/>
      <w:sz w:val="22"/>
      <w:szCs w:val="22"/>
      <w:lang w:eastAsia="en-US"/>
    </w:rPr>
  </w:style>
  <w:style w:type="paragraph" w:customStyle="1" w:styleId="aff7">
    <w:name w:val="Знак Знак Знак Знак Знак"/>
    <w:basedOn w:val="a"/>
    <w:rsid w:val="002231D5"/>
    <w:pPr>
      <w:ind w:firstLine="0"/>
      <w:jc w:val="left"/>
    </w:pPr>
    <w:rPr>
      <w:rFonts w:ascii="Verdana" w:hAnsi="Verdana" w:cs="Verdana"/>
      <w:sz w:val="20"/>
      <w:szCs w:val="20"/>
      <w:lang w:val="en-US" w:eastAsia="en-US"/>
    </w:rPr>
  </w:style>
  <w:style w:type="paragraph" w:customStyle="1" w:styleId="1f">
    <w:name w:val="Без інтервалів1"/>
    <w:uiPriority w:val="99"/>
    <w:rsid w:val="00DE4C1B"/>
    <w:rPr>
      <w:rFonts w:ascii="Calibri" w:hAnsi="Calibri"/>
      <w:sz w:val="22"/>
      <w:szCs w:val="22"/>
      <w:lang w:eastAsia="en-US"/>
    </w:rPr>
  </w:style>
  <w:style w:type="paragraph" w:customStyle="1" w:styleId="CharChar12">
    <w:name w:val="Char Знак Знак Char Знак Знак Знак Знак Знак Знак Знак Знак Знак Знак Знак Знак Знак Знак Знак1 Знак"/>
    <w:basedOn w:val="a"/>
    <w:rsid w:val="00FF436E"/>
    <w:pPr>
      <w:ind w:firstLine="0"/>
      <w:jc w:val="left"/>
    </w:pPr>
    <w:rPr>
      <w:rFonts w:ascii="Verdana" w:hAnsi="Verdana"/>
      <w:sz w:val="20"/>
      <w:szCs w:val="20"/>
      <w:lang w:val="en-US" w:eastAsia="en-US"/>
    </w:rPr>
  </w:style>
  <w:style w:type="character" w:customStyle="1" w:styleId="txt">
    <w:name w:val="txt"/>
    <w:basedOn w:val="a0"/>
    <w:rsid w:val="00BD7F58"/>
  </w:style>
  <w:style w:type="paragraph" w:customStyle="1" w:styleId="CharChar14">
    <w:name w:val="Char Знак Знак Char Знак Знак Знак Знак Знак Знак Знак Знак Знак Знак Знак Знак Знак Знак Знак1 Знак4"/>
    <w:basedOn w:val="a"/>
    <w:uiPriority w:val="99"/>
    <w:rsid w:val="00192009"/>
    <w:pPr>
      <w:ind w:firstLine="0"/>
      <w:jc w:val="left"/>
    </w:pPr>
    <w:rPr>
      <w:rFonts w:ascii="Verdana" w:eastAsia="MS Mincho" w:hAnsi="Verdana" w:cs="Verdana"/>
      <w:sz w:val="20"/>
      <w:szCs w:val="20"/>
      <w:lang w:val="en-US" w:eastAsia="en-US"/>
    </w:rPr>
  </w:style>
  <w:style w:type="character" w:customStyle="1" w:styleId="rvts23">
    <w:name w:val="rvts23"/>
    <w:basedOn w:val="a0"/>
    <w:rsid w:val="00B429C2"/>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91213"/>
    <w:pPr>
      <w:ind w:firstLine="0"/>
      <w:jc w:val="left"/>
    </w:pPr>
    <w:rPr>
      <w:rFonts w:ascii="Verdana" w:hAnsi="Verdana" w:cs="Verdana"/>
      <w:sz w:val="20"/>
      <w:szCs w:val="20"/>
      <w:lang w:val="en-US" w:eastAsia="en-US"/>
    </w:rPr>
  </w:style>
  <w:style w:type="paragraph" w:customStyle="1" w:styleId="Char10">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C2966"/>
    <w:pPr>
      <w:ind w:firstLine="0"/>
      <w:jc w:val="left"/>
    </w:pPr>
    <w:rPr>
      <w:rFonts w:ascii="Verdana" w:hAnsi="Verdana" w:cs="Verdana"/>
      <w:sz w:val="20"/>
      <w:szCs w:val="20"/>
      <w:lang w:val="en-US" w:eastAsia="en-US"/>
    </w:rPr>
  </w:style>
  <w:style w:type="paragraph" w:customStyle="1" w:styleId="213">
    <w:name w:val="Основной текст 21"/>
    <w:basedOn w:val="a"/>
    <w:rsid w:val="004929D3"/>
    <w:pPr>
      <w:suppressAutoHyphens/>
      <w:ind w:firstLine="0"/>
    </w:pPr>
    <w:rPr>
      <w:sz w:val="28"/>
      <w:szCs w:val="20"/>
      <w:lang w:eastAsia="ar-SA"/>
    </w:rPr>
  </w:style>
  <w:style w:type="character" w:customStyle="1" w:styleId="textexposedshow">
    <w:name w:val="text_exposed_show"/>
    <w:basedOn w:val="a0"/>
    <w:rsid w:val="0027301D"/>
  </w:style>
  <w:style w:type="paragraph" w:customStyle="1" w:styleId="msoheadercxspmiddle">
    <w:name w:val="msoheadercxspmiddle"/>
    <w:basedOn w:val="a"/>
    <w:rsid w:val="00945ED0"/>
    <w:pPr>
      <w:spacing w:before="100" w:beforeAutospacing="1" w:after="100" w:afterAutospacing="1"/>
      <w:ind w:firstLine="0"/>
      <w:jc w:val="left"/>
    </w:pPr>
    <w:rPr>
      <w:sz w:val="24"/>
      <w:szCs w:val="24"/>
      <w:lang w:val="ru-RU"/>
    </w:rPr>
  </w:style>
  <w:style w:type="paragraph" w:customStyle="1" w:styleId="Style8">
    <w:name w:val="Style8"/>
    <w:basedOn w:val="a"/>
    <w:rsid w:val="00D8358C"/>
    <w:pPr>
      <w:widowControl w:val="0"/>
      <w:autoSpaceDE w:val="0"/>
      <w:autoSpaceDN w:val="0"/>
      <w:adjustRightInd w:val="0"/>
      <w:spacing w:line="312" w:lineRule="exact"/>
      <w:ind w:firstLine="730"/>
      <w:jc w:val="left"/>
    </w:pPr>
    <w:rPr>
      <w:rFonts w:ascii="Palatino Linotype" w:hAnsi="Palatino Linotype"/>
      <w:sz w:val="24"/>
      <w:szCs w:val="24"/>
      <w:lang w:eastAsia="uk-UA"/>
    </w:rPr>
  </w:style>
  <w:style w:type="character" w:customStyle="1" w:styleId="FontStyle17">
    <w:name w:val="Font Style17"/>
    <w:rsid w:val="00D8358C"/>
    <w:rPr>
      <w:rFonts w:ascii="Times New Roman" w:hAnsi="Times New Roman"/>
      <w:b/>
      <w:color w:val="000000"/>
      <w:sz w:val="26"/>
    </w:rPr>
  </w:style>
  <w:style w:type="character" w:customStyle="1" w:styleId="FontStyle18">
    <w:name w:val="Font Style18"/>
    <w:rsid w:val="00D8358C"/>
    <w:rPr>
      <w:rFonts w:ascii="Times New Roman" w:hAnsi="Times New Roman"/>
      <w:color w:val="000000"/>
      <w:sz w:val="26"/>
    </w:rPr>
  </w:style>
  <w:style w:type="character" w:customStyle="1" w:styleId="70">
    <w:name w:val="Заголовок 7 Знак"/>
    <w:link w:val="7"/>
    <w:semiHidden/>
    <w:rsid w:val="00520AFE"/>
    <w:rPr>
      <w:rFonts w:ascii="Calibri" w:eastAsia="Times New Roman" w:hAnsi="Calibri" w:cs="Times New Roman"/>
      <w:sz w:val="24"/>
      <w:szCs w:val="24"/>
      <w:lang w:val="uk-UA"/>
    </w:rPr>
  </w:style>
  <w:style w:type="paragraph" w:customStyle="1" w:styleId="27">
    <w:name w:val="Абзац списка2"/>
    <w:basedOn w:val="a"/>
    <w:qFormat/>
    <w:rsid w:val="00D36125"/>
    <w:pPr>
      <w:ind w:left="720" w:firstLine="0"/>
      <w:jc w:val="left"/>
    </w:pPr>
    <w:rPr>
      <w:sz w:val="36"/>
      <w:szCs w:val="36"/>
      <w:lang w:val="ru-RU"/>
    </w:rPr>
  </w:style>
  <w:style w:type="paragraph" w:customStyle="1" w:styleId="aff8">
    <w:name w:val="Нормальний текст"/>
    <w:basedOn w:val="a"/>
    <w:rsid w:val="00E77DBC"/>
    <w:pPr>
      <w:suppressAutoHyphens/>
      <w:spacing w:before="120"/>
      <w:ind w:firstLine="567"/>
      <w:jc w:val="left"/>
    </w:pPr>
    <w:rPr>
      <w:rFonts w:ascii="Antiqua" w:hAnsi="Antiqua" w:cs="Antiqua"/>
      <w:sz w:val="26"/>
      <w:szCs w:val="26"/>
      <w:lang w:eastAsia="zh-CN"/>
    </w:rPr>
  </w:style>
  <w:style w:type="character" w:customStyle="1" w:styleId="af9">
    <w:name w:val="Без інтервалів Знак"/>
    <w:link w:val="af8"/>
    <w:uiPriority w:val="1"/>
    <w:qFormat/>
    <w:rsid w:val="00864A1D"/>
    <w:rPr>
      <w:rFonts w:ascii="Calibri" w:eastAsia="Calibri" w:hAnsi="Calibri"/>
      <w:sz w:val="22"/>
      <w:szCs w:val="22"/>
      <w:lang w:val="ru-RU" w:eastAsia="en-US" w:bidi="ar-SA"/>
    </w:rPr>
  </w:style>
  <w:style w:type="character" w:customStyle="1" w:styleId="Sylfaen">
    <w:name w:val="Основной текст + Sylfaen"/>
    <w:aliases w:val="15 pt,Не полужирный"/>
    <w:rsid w:val="00381CF7"/>
    <w:rPr>
      <w:rFonts w:ascii="Sylfaen" w:hAnsi="Sylfaen"/>
      <w:sz w:val="30"/>
      <w:u w:val="none"/>
    </w:rPr>
  </w:style>
  <w:style w:type="character" w:customStyle="1" w:styleId="90">
    <w:name w:val="Заголовок 9 Знак"/>
    <w:link w:val="9"/>
    <w:rsid w:val="00211BD5"/>
    <w:rPr>
      <w:rFonts w:ascii="Cambria" w:hAnsi="Cambria"/>
      <w:sz w:val="22"/>
      <w:szCs w:val="22"/>
    </w:rPr>
  </w:style>
  <w:style w:type="character" w:customStyle="1" w:styleId="112">
    <w:name w:val="Основний текст11"/>
    <w:rsid w:val="009A70E1"/>
    <w:rPr>
      <w:color w:val="000000"/>
      <w:spacing w:val="0"/>
      <w:w w:val="100"/>
      <w:position w:val="0"/>
      <w:sz w:val="26"/>
      <w:szCs w:val="26"/>
      <w:lang w:val="uk-UA" w:bidi="ar-SA"/>
    </w:rPr>
  </w:style>
  <w:style w:type="paragraph" w:customStyle="1" w:styleId="28">
    <w:name w:val="обычный2"/>
    <w:basedOn w:val="a"/>
    <w:uiPriority w:val="99"/>
    <w:rsid w:val="00193049"/>
    <w:pPr>
      <w:ind w:firstLine="720"/>
    </w:pPr>
    <w:rPr>
      <w:rFonts w:ascii="Calibri" w:hAnsi="Calibri"/>
      <w:kern w:val="28"/>
      <w:sz w:val="22"/>
      <w:szCs w:val="28"/>
      <w:lang w:val="en-US"/>
    </w:rPr>
  </w:style>
  <w:style w:type="paragraph" w:styleId="aff9">
    <w:name w:val="caption"/>
    <w:basedOn w:val="a"/>
    <w:next w:val="a"/>
    <w:uiPriority w:val="99"/>
    <w:qFormat/>
    <w:rsid w:val="0063246F"/>
    <w:pPr>
      <w:ind w:left="360" w:firstLine="0"/>
      <w:jc w:val="center"/>
    </w:pPr>
    <w:rPr>
      <w:rFonts w:ascii="Calibri" w:hAnsi="Calibri"/>
      <w:sz w:val="28"/>
      <w:szCs w:val="24"/>
    </w:rPr>
  </w:style>
  <w:style w:type="character" w:customStyle="1" w:styleId="40">
    <w:name w:val="Заголовок 4 Знак"/>
    <w:link w:val="4"/>
    <w:rsid w:val="000F1812"/>
    <w:rPr>
      <w:b/>
      <w:bCs/>
      <w:sz w:val="28"/>
      <w:szCs w:val="28"/>
    </w:rPr>
  </w:style>
  <w:style w:type="paragraph" w:customStyle="1" w:styleId="TableParagraph">
    <w:name w:val="Table Paragraph"/>
    <w:basedOn w:val="a"/>
    <w:uiPriority w:val="1"/>
    <w:qFormat/>
    <w:rsid w:val="00F64906"/>
    <w:pPr>
      <w:widowControl w:val="0"/>
      <w:ind w:left="103" w:right="260" w:firstLine="0"/>
      <w:jc w:val="left"/>
    </w:pPr>
    <w:rPr>
      <w:sz w:val="22"/>
      <w:szCs w:val="22"/>
      <w:lang w:val="en-US" w:eastAsia="en-US"/>
    </w:rPr>
  </w:style>
  <w:style w:type="character" w:customStyle="1" w:styleId="10">
    <w:name w:val="Заголовок 1 Знак"/>
    <w:link w:val="1"/>
    <w:uiPriority w:val="99"/>
    <w:rsid w:val="002C0FC6"/>
    <w:rPr>
      <w:b/>
      <w:caps/>
      <w:kern w:val="28"/>
      <w:sz w:val="27"/>
      <w:szCs w:val="27"/>
      <w:lang w:val="uk-UA"/>
    </w:rPr>
  </w:style>
  <w:style w:type="paragraph" w:customStyle="1" w:styleId="113">
    <w:name w:val="Абзац списку11"/>
    <w:basedOn w:val="a"/>
    <w:qFormat/>
    <w:rsid w:val="00104066"/>
    <w:pPr>
      <w:spacing w:after="200" w:line="276" w:lineRule="auto"/>
      <w:ind w:left="720" w:firstLine="0"/>
      <w:contextualSpacing/>
      <w:jc w:val="left"/>
    </w:pPr>
    <w:rPr>
      <w:rFonts w:ascii="Calibri" w:eastAsia="Calibri" w:hAnsi="Calibri"/>
      <w:sz w:val="22"/>
      <w:szCs w:val="22"/>
      <w:lang w:eastAsia="en-US"/>
    </w:rPr>
  </w:style>
  <w:style w:type="paragraph" w:customStyle="1" w:styleId="36">
    <w:name w:val="Абзац списка3"/>
    <w:basedOn w:val="a"/>
    <w:rsid w:val="00F56F6E"/>
    <w:pPr>
      <w:ind w:left="720" w:firstLine="0"/>
      <w:contextualSpacing/>
      <w:jc w:val="left"/>
    </w:pPr>
    <w:rPr>
      <w:rFonts w:eastAsia="Calibri"/>
      <w:sz w:val="24"/>
      <w:szCs w:val="24"/>
      <w:lang w:val="ru-RU"/>
    </w:rPr>
  </w:style>
  <w:style w:type="paragraph" w:customStyle="1" w:styleId="29">
    <w:name w:val="Без интервала2"/>
    <w:rsid w:val="00F56F6E"/>
    <w:rPr>
      <w:rFonts w:ascii="Calibri" w:hAnsi="Calibri"/>
      <w:sz w:val="22"/>
      <w:szCs w:val="22"/>
      <w:lang w:eastAsia="en-US"/>
    </w:rPr>
  </w:style>
  <w:style w:type="paragraph" w:customStyle="1" w:styleId="affa">
    <w:name w:val="А збірник"/>
    <w:basedOn w:val="a"/>
    <w:uiPriority w:val="99"/>
    <w:rsid w:val="00866A65"/>
    <w:rPr>
      <w:sz w:val="20"/>
      <w:szCs w:val="20"/>
    </w:rPr>
  </w:style>
  <w:style w:type="paragraph" w:customStyle="1" w:styleId="43">
    <w:name w:val="Абзац списка4"/>
    <w:basedOn w:val="a"/>
    <w:rsid w:val="002C314E"/>
    <w:pPr>
      <w:ind w:left="720" w:firstLine="0"/>
      <w:contextualSpacing/>
      <w:jc w:val="left"/>
    </w:pPr>
    <w:rPr>
      <w:rFonts w:eastAsia="Calibri"/>
      <w:sz w:val="24"/>
      <w:szCs w:val="24"/>
      <w:lang w:val="ru-RU"/>
    </w:rPr>
  </w:style>
  <w:style w:type="paragraph" w:customStyle="1" w:styleId="37">
    <w:name w:val="Без интервала3"/>
    <w:rsid w:val="002C314E"/>
    <w:rPr>
      <w:rFonts w:ascii="Calibri" w:hAnsi="Calibri"/>
      <w:sz w:val="22"/>
      <w:szCs w:val="22"/>
      <w:lang w:eastAsia="en-US"/>
    </w:rPr>
  </w:style>
  <w:style w:type="character" w:customStyle="1" w:styleId="highlightnode">
    <w:name w:val="highlightnode"/>
    <w:basedOn w:val="a0"/>
    <w:rsid w:val="0040168C"/>
  </w:style>
  <w:style w:type="paragraph" w:customStyle="1" w:styleId="msobodytext3cxspmiddle">
    <w:name w:val="msobodytext3cxspmiddle"/>
    <w:basedOn w:val="a"/>
    <w:rsid w:val="007A622F"/>
    <w:pPr>
      <w:spacing w:before="100" w:beforeAutospacing="1" w:after="100" w:afterAutospacing="1"/>
      <w:ind w:firstLine="0"/>
      <w:jc w:val="left"/>
    </w:pPr>
    <w:rPr>
      <w:sz w:val="24"/>
      <w:szCs w:val="24"/>
      <w:lang w:val="ru-RU"/>
    </w:rPr>
  </w:style>
  <w:style w:type="paragraph" w:customStyle="1" w:styleId="52">
    <w:name w:val="Абзац списка5"/>
    <w:basedOn w:val="a"/>
    <w:qFormat/>
    <w:rsid w:val="00255884"/>
    <w:pPr>
      <w:spacing w:after="200" w:line="276" w:lineRule="auto"/>
      <w:ind w:left="720" w:firstLine="0"/>
      <w:contextualSpacing/>
      <w:jc w:val="left"/>
    </w:pPr>
    <w:rPr>
      <w:rFonts w:ascii="Calibri" w:eastAsia="Calibri" w:hAnsi="Calibri"/>
      <w:sz w:val="22"/>
      <w:szCs w:val="22"/>
      <w:lang w:eastAsia="en-US"/>
    </w:rPr>
  </w:style>
  <w:style w:type="paragraph" w:customStyle="1" w:styleId="44">
    <w:name w:val="Без интервала4"/>
    <w:uiPriority w:val="99"/>
    <w:qFormat/>
    <w:rsid w:val="00513017"/>
    <w:rPr>
      <w:sz w:val="24"/>
      <w:szCs w:val="24"/>
    </w:rPr>
  </w:style>
  <w:style w:type="paragraph" w:customStyle="1" w:styleId="61">
    <w:name w:val="Абзац списка6"/>
    <w:basedOn w:val="a"/>
    <w:qFormat/>
    <w:rsid w:val="003F7ED8"/>
    <w:pPr>
      <w:spacing w:after="200" w:line="276" w:lineRule="auto"/>
      <w:ind w:left="720" w:firstLine="0"/>
      <w:contextualSpacing/>
      <w:jc w:val="left"/>
    </w:pPr>
    <w:rPr>
      <w:rFonts w:ascii="Calibri" w:eastAsia="Calibri" w:hAnsi="Calibri"/>
      <w:sz w:val="22"/>
      <w:szCs w:val="22"/>
      <w:lang w:eastAsia="en-US"/>
    </w:rPr>
  </w:style>
  <w:style w:type="character" w:customStyle="1" w:styleId="1f0">
    <w:name w:val="Основной шрифт абзаца1"/>
    <w:rsid w:val="00E43105"/>
  </w:style>
  <w:style w:type="character" w:customStyle="1" w:styleId="1f1">
    <w:name w:val="Основний текст Знак1"/>
    <w:uiPriority w:val="99"/>
    <w:semiHidden/>
    <w:rsid w:val="00431D9B"/>
    <w:rPr>
      <w:rFonts w:ascii="Times New Roman" w:eastAsia="Times New Roman" w:hAnsi="Times New Roman" w:cs="Times New Roman"/>
      <w:sz w:val="28"/>
      <w:szCs w:val="20"/>
      <w:lang w:eastAsia="ru-RU"/>
    </w:rPr>
  </w:style>
  <w:style w:type="character" w:customStyle="1" w:styleId="af0">
    <w:name w:val="Підзаголовок Знак"/>
    <w:link w:val="af"/>
    <w:rsid w:val="00A4079A"/>
    <w:rPr>
      <w:b/>
      <w:sz w:val="28"/>
      <w:szCs w:val="28"/>
      <w:lang w:val="ru-RU" w:eastAsia="ru-RU"/>
    </w:rPr>
  </w:style>
  <w:style w:type="paragraph" w:customStyle="1" w:styleId="Standard">
    <w:name w:val="Standard"/>
    <w:rsid w:val="004D66A1"/>
    <w:pPr>
      <w:widowControl w:val="0"/>
      <w:suppressAutoHyphens/>
      <w:autoSpaceDN w:val="0"/>
      <w:textAlignment w:val="baseline"/>
    </w:pPr>
    <w:rPr>
      <w:rFonts w:eastAsia="Andale Sans UI" w:cs="Tahoma"/>
      <w:kern w:val="3"/>
      <w:sz w:val="24"/>
      <w:szCs w:val="24"/>
      <w:lang w:val="de-DE" w:eastAsia="ja-JP" w:bidi="fa-IR"/>
    </w:rPr>
  </w:style>
  <w:style w:type="numbering" w:customStyle="1" w:styleId="WWNum1">
    <w:name w:val="WWNum1"/>
    <w:basedOn w:val="a2"/>
    <w:rsid w:val="004D66A1"/>
    <w:pPr>
      <w:numPr>
        <w:numId w:val="1"/>
      </w:numPr>
    </w:pPr>
  </w:style>
  <w:style w:type="character" w:customStyle="1" w:styleId="6qdm">
    <w:name w:val="_6qdm"/>
    <w:rsid w:val="006C73A1"/>
  </w:style>
  <w:style w:type="paragraph" w:customStyle="1" w:styleId="140">
    <w:name w:val="Обычный + 14 пт"/>
    <w:aliases w:val="Обычный + 13 пт,По ширине,Первая строка:  0,95 см,Первая строка:  1,25 см,27 см,27 см + Первая строка:  1,2...,Стандартный HTML + Times New Roman,13 пт,25 см..."/>
    <w:basedOn w:val="a"/>
    <w:rsid w:val="004D5176"/>
    <w:pPr>
      <w:tabs>
        <w:tab w:val="left" w:pos="720"/>
      </w:tabs>
      <w:ind w:firstLine="0"/>
      <w:jc w:val="left"/>
    </w:pPr>
    <w:rPr>
      <w:sz w:val="28"/>
      <w:szCs w:val="28"/>
    </w:rPr>
  </w:style>
  <w:style w:type="character" w:customStyle="1" w:styleId="Heading1Char">
    <w:name w:val="Heading 1 Char"/>
    <w:uiPriority w:val="9"/>
    <w:rsid w:val="00E82BCA"/>
    <w:rPr>
      <w:rFonts w:ascii="Cambria" w:eastAsia="Times New Roman" w:hAnsi="Cambria" w:cs="Times New Roman"/>
      <w:b/>
      <w:bCs/>
      <w:kern w:val="32"/>
      <w:sz w:val="32"/>
      <w:szCs w:val="32"/>
      <w:lang w:val="uk-UA"/>
    </w:rPr>
  </w:style>
  <w:style w:type="character" w:customStyle="1" w:styleId="Heading2Char">
    <w:name w:val="Heading 2 Char"/>
    <w:uiPriority w:val="9"/>
    <w:semiHidden/>
    <w:rsid w:val="00E82BCA"/>
    <w:rPr>
      <w:rFonts w:ascii="Cambria" w:eastAsia="Times New Roman" w:hAnsi="Cambria" w:cs="Times New Roman"/>
      <w:b/>
      <w:bCs/>
      <w:i/>
      <w:iCs/>
      <w:sz w:val="28"/>
      <w:szCs w:val="28"/>
      <w:lang w:val="uk-UA"/>
    </w:rPr>
  </w:style>
  <w:style w:type="character" w:customStyle="1" w:styleId="31">
    <w:name w:val="Заголовок 3 Знак1"/>
    <w:link w:val="3"/>
    <w:uiPriority w:val="99"/>
    <w:rsid w:val="00E82BCA"/>
    <w:rPr>
      <w:b/>
      <w:sz w:val="27"/>
      <w:szCs w:val="27"/>
      <w:lang w:eastAsia="ru-RU"/>
    </w:rPr>
  </w:style>
  <w:style w:type="character" w:customStyle="1" w:styleId="BodyTextChar">
    <w:name w:val="Body Text Char"/>
    <w:uiPriority w:val="99"/>
    <w:semiHidden/>
    <w:rsid w:val="00E82BCA"/>
    <w:rPr>
      <w:rFonts w:eastAsia="MS Mincho"/>
      <w:sz w:val="24"/>
      <w:szCs w:val="24"/>
      <w:lang w:val="uk-UA"/>
    </w:rPr>
  </w:style>
  <w:style w:type="character" w:customStyle="1" w:styleId="210">
    <w:name w:val="Основний текст 2 Знак1"/>
    <w:link w:val="24"/>
    <w:uiPriority w:val="99"/>
    <w:rsid w:val="00E82BCA"/>
    <w:rPr>
      <w:sz w:val="27"/>
      <w:szCs w:val="27"/>
      <w:lang w:eastAsia="ru-RU"/>
    </w:rPr>
  </w:style>
  <w:style w:type="character" w:customStyle="1" w:styleId="2a">
    <w:name w:val="Основний текст 2 Знак"/>
    <w:uiPriority w:val="99"/>
    <w:semiHidden/>
    <w:locked/>
    <w:rsid w:val="00E82BCA"/>
    <w:rPr>
      <w:rFonts w:eastAsia="MS Mincho"/>
      <w:sz w:val="24"/>
      <w:szCs w:val="24"/>
      <w:lang w:val="uk-UA"/>
    </w:rPr>
  </w:style>
  <w:style w:type="character" w:customStyle="1" w:styleId="BodyTextIndent3Char">
    <w:name w:val="Body Text Indent 3 Char"/>
    <w:uiPriority w:val="99"/>
    <w:semiHidden/>
    <w:rsid w:val="00E82BCA"/>
    <w:rPr>
      <w:rFonts w:eastAsia="MS Mincho"/>
      <w:sz w:val="16"/>
      <w:szCs w:val="16"/>
      <w:lang w:val="uk-UA"/>
    </w:rPr>
  </w:style>
  <w:style w:type="paragraph" w:customStyle="1" w:styleId="220">
    <w:name w:val="Знак Знак2 Знак2"/>
    <w:basedOn w:val="a"/>
    <w:uiPriority w:val="99"/>
    <w:rsid w:val="00E82BCA"/>
    <w:pPr>
      <w:ind w:firstLine="0"/>
      <w:jc w:val="left"/>
    </w:pPr>
    <w:rPr>
      <w:rFonts w:ascii="Verdana" w:eastAsia="MS Mincho" w:hAnsi="Verdana" w:cs="Verdana"/>
      <w:sz w:val="20"/>
      <w:szCs w:val="20"/>
      <w:lang w:val="en-US" w:eastAsia="en-US"/>
    </w:rPr>
  </w:style>
  <w:style w:type="paragraph" w:customStyle="1" w:styleId="214">
    <w:name w:val="Знак Знак2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BodyTextIndentChar">
    <w:name w:val="Body Text Indent Char"/>
    <w:uiPriority w:val="99"/>
    <w:semiHidden/>
    <w:rsid w:val="00E82BCA"/>
    <w:rPr>
      <w:rFonts w:eastAsia="MS Mincho"/>
      <w:sz w:val="24"/>
      <w:szCs w:val="24"/>
      <w:lang w:val="uk-UA"/>
    </w:rPr>
  </w:style>
  <w:style w:type="character" w:customStyle="1" w:styleId="BodyTextIndent2Char">
    <w:name w:val="Body Text Indent 2 Char"/>
    <w:uiPriority w:val="99"/>
    <w:semiHidden/>
    <w:rsid w:val="00E82BCA"/>
    <w:rPr>
      <w:rFonts w:eastAsia="MS Mincho"/>
      <w:sz w:val="24"/>
      <w:szCs w:val="24"/>
      <w:lang w:val="uk-UA"/>
    </w:rPr>
  </w:style>
  <w:style w:type="character" w:customStyle="1" w:styleId="310">
    <w:name w:val="Основний текст 3 Знак1"/>
    <w:link w:val="33"/>
    <w:uiPriority w:val="99"/>
    <w:rsid w:val="00E82BCA"/>
    <w:rPr>
      <w:sz w:val="16"/>
      <w:szCs w:val="16"/>
      <w:lang w:eastAsia="ru-RU"/>
    </w:rPr>
  </w:style>
  <w:style w:type="character" w:customStyle="1" w:styleId="38">
    <w:name w:val="Основний текст 3 Знак"/>
    <w:uiPriority w:val="99"/>
    <w:locked/>
    <w:rsid w:val="00E82BCA"/>
    <w:rPr>
      <w:rFonts w:eastAsia="MS Mincho"/>
      <w:sz w:val="16"/>
      <w:szCs w:val="16"/>
      <w:lang w:val="uk-UA"/>
    </w:rPr>
  </w:style>
  <w:style w:type="character" w:customStyle="1" w:styleId="TitleChar">
    <w:name w:val="Title Char"/>
    <w:uiPriority w:val="10"/>
    <w:rsid w:val="00E82BCA"/>
    <w:rPr>
      <w:rFonts w:ascii="Cambria" w:eastAsia="Times New Roman" w:hAnsi="Cambria" w:cs="Times New Roman"/>
      <w:b/>
      <w:bCs/>
      <w:kern w:val="28"/>
      <w:sz w:val="32"/>
      <w:szCs w:val="32"/>
      <w:lang w:val="uk-UA"/>
    </w:rPr>
  </w:style>
  <w:style w:type="paragraph" w:customStyle="1" w:styleId="CharChar110">
    <w:name w:val="Char Знак Знак Char Знак Знак Знак Знак Знак Знак Знак Знак Знак Знак Знак Знак Знак Знак Знак1 Знак1"/>
    <w:basedOn w:val="a"/>
    <w:uiPriority w:val="99"/>
    <w:rsid w:val="00E82BCA"/>
    <w:pPr>
      <w:ind w:firstLine="0"/>
      <w:jc w:val="left"/>
    </w:pPr>
    <w:rPr>
      <w:rFonts w:ascii="Verdana" w:eastAsia="MS Mincho" w:hAnsi="Verdana" w:cs="Verdana"/>
      <w:sz w:val="20"/>
      <w:szCs w:val="20"/>
      <w:lang w:val="en-US" w:eastAsia="en-US"/>
    </w:rPr>
  </w:style>
  <w:style w:type="character" w:customStyle="1" w:styleId="HTMLPreformattedChar">
    <w:name w:val="HTML Preformatted Char"/>
    <w:uiPriority w:val="99"/>
    <w:rsid w:val="00E82BCA"/>
    <w:rPr>
      <w:rFonts w:ascii="Courier New" w:hAnsi="Courier New" w:cs="Courier New"/>
      <w:color w:val="000000"/>
      <w:sz w:val="30"/>
      <w:szCs w:val="30"/>
      <w:lang w:val="ru-RU" w:eastAsia="ru-RU"/>
    </w:rPr>
  </w:style>
  <w:style w:type="paragraph" w:customStyle="1" w:styleId="CharChar120">
    <w:name w:val="Char Знак Знак Char Знак Знак Знак Знак Знак Знак Знак Знак Знак Знак Знак Знак Знак Знак Знак1 Знак2"/>
    <w:basedOn w:val="a"/>
    <w:uiPriority w:val="99"/>
    <w:rsid w:val="00E82BCA"/>
    <w:pPr>
      <w:ind w:firstLine="0"/>
      <w:jc w:val="left"/>
    </w:pPr>
    <w:rPr>
      <w:rFonts w:ascii="Verdana" w:eastAsia="MS Mincho" w:hAnsi="Verdana" w:cs="Verdana"/>
      <w:sz w:val="20"/>
      <w:szCs w:val="20"/>
      <w:lang w:val="en-US" w:eastAsia="en-US"/>
    </w:rPr>
  </w:style>
  <w:style w:type="character" w:customStyle="1" w:styleId="39">
    <w:name w:val="Заголовок 3 Знак"/>
    <w:uiPriority w:val="99"/>
    <w:semiHidden/>
    <w:locked/>
    <w:rsid w:val="00E82BCA"/>
    <w:rPr>
      <w:rFonts w:ascii="Arial" w:hAnsi="Arial" w:cs="Arial"/>
      <w:b/>
      <w:bCs/>
      <w:sz w:val="26"/>
      <w:szCs w:val="26"/>
      <w:lang w:val="uk-UA" w:eastAsia="ar-SA" w:bidi="ar-SA"/>
    </w:rPr>
  </w:style>
  <w:style w:type="character" w:customStyle="1" w:styleId="3a">
    <w:name w:val="Знак Знак3"/>
    <w:uiPriority w:val="99"/>
    <w:locked/>
    <w:rsid w:val="00E82BCA"/>
    <w:rPr>
      <w:rFonts w:ascii="Courier New" w:hAnsi="Courier New" w:cs="Courier New"/>
      <w:lang w:val="ru-RU" w:eastAsia="ru-RU"/>
    </w:rPr>
  </w:style>
  <w:style w:type="paragraph" w:customStyle="1" w:styleId="CharChar13">
    <w:name w:val="Char Знак Знак Char Знак Знак Знак Знак Знак Знак Знак Знак Знак Знак Знак Знак Знак Знак Знак1 Знак3"/>
    <w:basedOn w:val="a"/>
    <w:uiPriority w:val="99"/>
    <w:rsid w:val="00E82BCA"/>
    <w:pPr>
      <w:ind w:firstLine="0"/>
      <w:jc w:val="left"/>
    </w:pPr>
    <w:rPr>
      <w:rFonts w:ascii="Verdana" w:hAnsi="Verdana" w:cs="Verdana"/>
      <w:sz w:val="20"/>
      <w:szCs w:val="20"/>
      <w:lang w:val="en-US" w:eastAsia="en-US"/>
    </w:rPr>
  </w:style>
  <w:style w:type="paragraph" w:customStyle="1" w:styleId="CharChar15">
    <w:name w:val="Char Знак Знак Char Знак Знак Знак Знак Знак Знак Знак Знак Знак Знак Знак Знак Знак Знак Знак1 Знак5"/>
    <w:basedOn w:val="a"/>
    <w:uiPriority w:val="99"/>
    <w:rsid w:val="00E82BCA"/>
    <w:pPr>
      <w:ind w:firstLine="0"/>
      <w:jc w:val="left"/>
    </w:pPr>
    <w:rPr>
      <w:rFonts w:ascii="Verdana" w:hAnsi="Verdana" w:cs="Verdana"/>
      <w:sz w:val="20"/>
      <w:szCs w:val="20"/>
      <w:lang w:val="en-US" w:eastAsia="en-US"/>
    </w:rPr>
  </w:style>
  <w:style w:type="character" w:customStyle="1" w:styleId="71">
    <w:name w:val="Знак Знак7"/>
    <w:uiPriority w:val="99"/>
    <w:semiHidden/>
    <w:rsid w:val="00E82BCA"/>
    <w:rPr>
      <w:rFonts w:eastAsia="MS Mincho"/>
      <w:sz w:val="24"/>
      <w:szCs w:val="24"/>
      <w:lang w:val="uk-UA"/>
    </w:rPr>
  </w:style>
  <w:style w:type="character" w:customStyle="1" w:styleId="91">
    <w:name w:val="Знак Знак9"/>
    <w:semiHidden/>
    <w:locked/>
    <w:rsid w:val="00E82BCA"/>
    <w:rPr>
      <w:rFonts w:eastAsia="MS Mincho"/>
      <w:sz w:val="28"/>
      <w:szCs w:val="28"/>
      <w:lang w:val="uk-UA" w:eastAsia="ru-RU" w:bidi="ar-SA"/>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uiPriority w:val="99"/>
    <w:rsid w:val="00E82BCA"/>
    <w:pPr>
      <w:spacing w:before="100" w:beforeAutospacing="1" w:after="100" w:afterAutospacing="1"/>
      <w:ind w:firstLine="0"/>
      <w:jc w:val="left"/>
    </w:pPr>
    <w:rPr>
      <w:sz w:val="24"/>
      <w:szCs w:val="24"/>
      <w:lang w:eastAsia="uk-UA"/>
    </w:rPr>
  </w:style>
  <w:style w:type="character" w:customStyle="1" w:styleId="e24kjd">
    <w:name w:val="e24kjd"/>
    <w:rsid w:val="00970556"/>
  </w:style>
  <w:style w:type="character" w:customStyle="1" w:styleId="aff5">
    <w:name w:val="Основной текст_"/>
    <w:link w:val="1b"/>
    <w:locked/>
    <w:rsid w:val="00220B33"/>
    <w:rPr>
      <w:rFonts w:ascii="Bookman Old Style" w:hAnsi="Bookman Old Style"/>
      <w:sz w:val="17"/>
      <w:szCs w:val="17"/>
      <w:shd w:val="clear" w:color="auto" w:fill="FFFFFF"/>
    </w:rPr>
  </w:style>
  <w:style w:type="paragraph" w:customStyle="1" w:styleId="72">
    <w:name w:val="Абзац списка7"/>
    <w:basedOn w:val="a"/>
    <w:qFormat/>
    <w:rsid w:val="000A5D41"/>
    <w:pPr>
      <w:ind w:left="720" w:firstLine="0"/>
      <w:contextualSpacing/>
      <w:jc w:val="left"/>
    </w:pPr>
    <w:rPr>
      <w:sz w:val="24"/>
      <w:szCs w:val="24"/>
      <w:lang w:val="ru-RU"/>
    </w:rPr>
  </w:style>
  <w:style w:type="paragraph" w:customStyle="1" w:styleId="Default">
    <w:name w:val="Default"/>
    <w:rsid w:val="000116A7"/>
    <w:pPr>
      <w:autoSpaceDE w:val="0"/>
      <w:autoSpaceDN w:val="0"/>
      <w:adjustRightInd w:val="0"/>
    </w:pPr>
    <w:rPr>
      <w:color w:val="000000"/>
      <w:sz w:val="24"/>
      <w:szCs w:val="24"/>
      <w:lang w:val="uk-UA" w:eastAsia="uk-UA"/>
    </w:rPr>
  </w:style>
  <w:style w:type="paragraph" w:customStyle="1" w:styleId="2b">
    <w:name w:val="Основной текст2"/>
    <w:basedOn w:val="a"/>
    <w:rsid w:val="0031761D"/>
    <w:pPr>
      <w:shd w:val="clear" w:color="auto" w:fill="FFFFFF"/>
      <w:spacing w:line="322" w:lineRule="exact"/>
      <w:ind w:firstLine="0"/>
    </w:pPr>
    <w:rPr>
      <w:sz w:val="25"/>
      <w:szCs w:val="25"/>
      <w:lang w:eastAsia="en-US"/>
    </w:rPr>
  </w:style>
  <w:style w:type="character" w:customStyle="1" w:styleId="xfmc1">
    <w:name w:val="xfmc1"/>
    <w:rsid w:val="00B54E3A"/>
  </w:style>
  <w:style w:type="character" w:styleId="affb">
    <w:name w:val="Intense Emphasis"/>
    <w:uiPriority w:val="21"/>
    <w:qFormat/>
    <w:rsid w:val="00D97606"/>
    <w:rPr>
      <w:i/>
      <w:iCs/>
      <w:color w:val="4F81BD"/>
    </w:rPr>
  </w:style>
  <w:style w:type="character" w:styleId="affc">
    <w:name w:val="annotation reference"/>
    <w:rsid w:val="00834366"/>
    <w:rPr>
      <w:sz w:val="16"/>
      <w:szCs w:val="16"/>
    </w:rPr>
  </w:style>
  <w:style w:type="paragraph" w:styleId="affd">
    <w:name w:val="annotation text"/>
    <w:basedOn w:val="a"/>
    <w:link w:val="affe"/>
    <w:rsid w:val="00834366"/>
    <w:rPr>
      <w:sz w:val="20"/>
      <w:szCs w:val="20"/>
    </w:rPr>
  </w:style>
  <w:style w:type="character" w:customStyle="1" w:styleId="affe">
    <w:name w:val="Текст примітки Знак"/>
    <w:link w:val="affd"/>
    <w:rsid w:val="00834366"/>
    <w:rPr>
      <w:lang w:eastAsia="ru-RU"/>
    </w:rPr>
  </w:style>
  <w:style w:type="paragraph" w:styleId="afff">
    <w:name w:val="annotation subject"/>
    <w:basedOn w:val="affd"/>
    <w:next w:val="affd"/>
    <w:link w:val="afff0"/>
    <w:rsid w:val="00834366"/>
    <w:rPr>
      <w:b/>
      <w:bCs/>
    </w:rPr>
  </w:style>
  <w:style w:type="character" w:customStyle="1" w:styleId="afff0">
    <w:name w:val="Тема примітки Знак"/>
    <w:link w:val="afff"/>
    <w:rsid w:val="00834366"/>
    <w:rPr>
      <w:b/>
      <w:bCs/>
      <w:lang w:eastAsia="ru-RU"/>
    </w:rPr>
  </w:style>
  <w:style w:type="character" w:customStyle="1" w:styleId="2159">
    <w:name w:val="2159"/>
    <w:aliases w:val="baiaagaaboqcaaadawqaaav5baaaaaaaaaaaaaaaaaaaaaaaaaaaaaaaaaaaaaaaaaaaaaaaaaaaaaaaaaaaaaaaaaaaaaaaaaaaaaaaaaaaaaaaaaaaaaaaaaaaaaaaaaaaaaaaaaaaaaaaaaaaaaaaaaaaaaaaaaaaaaaaaaaaaaaaaaaaaaaaaaaaaaaaaaaaaaaaaaaaaaaaaaaaaaaaaaaaaaaaaaaaaaaa"/>
    <w:basedOn w:val="a0"/>
    <w:rsid w:val="00E96D67"/>
  </w:style>
  <w:style w:type="paragraph" w:customStyle="1" w:styleId="11015">
    <w:name w:val="11015"/>
    <w:aliases w:val="baiaagaaboqcaaadiceaaavnjw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491">
    <w:name w:val="4491"/>
    <w:aliases w:val="baiaagaaboqcaaad3wcaaawkdq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4636">
    <w:name w:val="4636"/>
    <w:aliases w:val="baiaagaaboqcaaadcagaaau1dgaaaaaaaaaaaaaaaaaaaaaaaaaaaaaaaaaaaaaaaaaaaaaaaaaaaaaaaaaaaaaaaaaaaaaaaaaaaaaaaaaaaaaaaaaaaaaaaaaaaaaaaaaaaaaaaaaaaaaaaaaaaaaaaaaaaaaaaaaaaaaaaaaaaaaaaaaaaaaaaaaaaaaaaaaaaaaaaaaaaaaaaaaaaaaaaaaaaaaaaaaaaaaa"/>
    <w:basedOn w:val="a"/>
    <w:rsid w:val="00E96D67"/>
    <w:pPr>
      <w:spacing w:before="100" w:beforeAutospacing="1" w:after="100" w:afterAutospacing="1"/>
      <w:ind w:firstLine="0"/>
      <w:jc w:val="left"/>
    </w:pPr>
    <w:rPr>
      <w:sz w:val="24"/>
      <w:szCs w:val="24"/>
      <w:lang w:val="ru-RU" w:eastAsia="en-US"/>
    </w:rPr>
  </w:style>
  <w:style w:type="paragraph" w:customStyle="1" w:styleId="2c">
    <w:name w:val="Абзац списку2"/>
    <w:basedOn w:val="a"/>
    <w:rsid w:val="00DE2692"/>
    <w:pPr>
      <w:spacing w:after="200" w:line="276" w:lineRule="auto"/>
      <w:ind w:left="720" w:firstLine="0"/>
      <w:jc w:val="left"/>
    </w:pPr>
    <w:rPr>
      <w:rFonts w:ascii="Calibri" w:hAnsi="Calibri" w:cs="Calibri"/>
      <w:sz w:val="22"/>
      <w:szCs w:val="22"/>
      <w:lang w:val="ru-RU" w:eastAsia="en-US"/>
    </w:rPr>
  </w:style>
  <w:style w:type="character" w:customStyle="1" w:styleId="xfm41901794">
    <w:name w:val="xfm_41901794"/>
    <w:basedOn w:val="a0"/>
    <w:uiPriority w:val="99"/>
    <w:rsid w:val="00502E28"/>
  </w:style>
  <w:style w:type="paragraph" w:customStyle="1" w:styleId="45">
    <w:name w:val="Основной текст (4)"/>
    <w:basedOn w:val="a"/>
    <w:qFormat/>
    <w:rsid w:val="005A2D7A"/>
    <w:pPr>
      <w:widowControl w:val="0"/>
      <w:shd w:val="clear" w:color="auto" w:fill="FFFFFF"/>
      <w:spacing w:after="240" w:line="266" w:lineRule="exact"/>
      <w:ind w:firstLine="0"/>
      <w:jc w:val="left"/>
    </w:pPr>
    <w:rPr>
      <w:spacing w:val="6"/>
      <w:sz w:val="19"/>
      <w:szCs w:val="19"/>
      <w:lang w:eastAsia="uk-UA"/>
    </w:rPr>
  </w:style>
  <w:style w:type="character" w:customStyle="1" w:styleId="1826">
    <w:name w:val="1826"/>
    <w:aliases w:val="baiaagaaboqcaaadoauaaavgbqaaaaaaaaaaaaaaaaaaaaaaaaaaaaaaaaaaaaaaaaaaaaaaaaaaaaaaaaaaaaaaaaaaaaaaaaaaaaaaaaaaaaaaaaaaaaaaaaaaaaaaaaaaaaaaaaaaaaaaaaaaaaaaaaaaaaaaaaaaaaaaaaaaaaaaaaaaaaaaaaaaaaaaaaaaaaaaaaaaaaaaaaaaaaaaaaaaaaaaaaaaaaaa"/>
    <w:basedOn w:val="a0"/>
    <w:rsid w:val="00724E8D"/>
  </w:style>
  <w:style w:type="paragraph" w:customStyle="1" w:styleId="311">
    <w:name w:val="Основной текст 31"/>
    <w:basedOn w:val="a"/>
    <w:rsid w:val="000439B7"/>
    <w:pPr>
      <w:suppressAutoHyphens/>
      <w:spacing w:after="120"/>
      <w:ind w:firstLine="0"/>
      <w:jc w:val="left"/>
    </w:pPr>
    <w:rPr>
      <w:sz w:val="16"/>
      <w:szCs w:val="16"/>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7740">
      <w:bodyDiv w:val="1"/>
      <w:marLeft w:val="0"/>
      <w:marRight w:val="0"/>
      <w:marTop w:val="0"/>
      <w:marBottom w:val="0"/>
      <w:divBdr>
        <w:top w:val="none" w:sz="0" w:space="0" w:color="auto"/>
        <w:left w:val="none" w:sz="0" w:space="0" w:color="auto"/>
        <w:bottom w:val="none" w:sz="0" w:space="0" w:color="auto"/>
        <w:right w:val="none" w:sz="0" w:space="0" w:color="auto"/>
      </w:divBdr>
    </w:div>
    <w:div w:id="68816441">
      <w:bodyDiv w:val="1"/>
      <w:marLeft w:val="0"/>
      <w:marRight w:val="0"/>
      <w:marTop w:val="0"/>
      <w:marBottom w:val="0"/>
      <w:divBdr>
        <w:top w:val="none" w:sz="0" w:space="0" w:color="auto"/>
        <w:left w:val="none" w:sz="0" w:space="0" w:color="auto"/>
        <w:bottom w:val="none" w:sz="0" w:space="0" w:color="auto"/>
        <w:right w:val="none" w:sz="0" w:space="0" w:color="auto"/>
      </w:divBdr>
    </w:div>
    <w:div w:id="86120549">
      <w:bodyDiv w:val="1"/>
      <w:marLeft w:val="0"/>
      <w:marRight w:val="0"/>
      <w:marTop w:val="0"/>
      <w:marBottom w:val="0"/>
      <w:divBdr>
        <w:top w:val="none" w:sz="0" w:space="0" w:color="auto"/>
        <w:left w:val="none" w:sz="0" w:space="0" w:color="auto"/>
        <w:bottom w:val="none" w:sz="0" w:space="0" w:color="auto"/>
        <w:right w:val="none" w:sz="0" w:space="0" w:color="auto"/>
      </w:divBdr>
    </w:div>
    <w:div w:id="109477715">
      <w:bodyDiv w:val="1"/>
      <w:marLeft w:val="0"/>
      <w:marRight w:val="0"/>
      <w:marTop w:val="0"/>
      <w:marBottom w:val="0"/>
      <w:divBdr>
        <w:top w:val="none" w:sz="0" w:space="0" w:color="auto"/>
        <w:left w:val="none" w:sz="0" w:space="0" w:color="auto"/>
        <w:bottom w:val="none" w:sz="0" w:space="0" w:color="auto"/>
        <w:right w:val="none" w:sz="0" w:space="0" w:color="auto"/>
      </w:divBdr>
    </w:div>
    <w:div w:id="143007235">
      <w:bodyDiv w:val="1"/>
      <w:marLeft w:val="0"/>
      <w:marRight w:val="0"/>
      <w:marTop w:val="0"/>
      <w:marBottom w:val="0"/>
      <w:divBdr>
        <w:top w:val="none" w:sz="0" w:space="0" w:color="auto"/>
        <w:left w:val="none" w:sz="0" w:space="0" w:color="auto"/>
        <w:bottom w:val="none" w:sz="0" w:space="0" w:color="auto"/>
        <w:right w:val="none" w:sz="0" w:space="0" w:color="auto"/>
      </w:divBdr>
    </w:div>
    <w:div w:id="161624063">
      <w:bodyDiv w:val="1"/>
      <w:marLeft w:val="0"/>
      <w:marRight w:val="0"/>
      <w:marTop w:val="0"/>
      <w:marBottom w:val="0"/>
      <w:divBdr>
        <w:top w:val="none" w:sz="0" w:space="0" w:color="auto"/>
        <w:left w:val="none" w:sz="0" w:space="0" w:color="auto"/>
        <w:bottom w:val="none" w:sz="0" w:space="0" w:color="auto"/>
        <w:right w:val="none" w:sz="0" w:space="0" w:color="auto"/>
      </w:divBdr>
    </w:div>
    <w:div w:id="170723945">
      <w:bodyDiv w:val="1"/>
      <w:marLeft w:val="0"/>
      <w:marRight w:val="0"/>
      <w:marTop w:val="0"/>
      <w:marBottom w:val="0"/>
      <w:divBdr>
        <w:top w:val="none" w:sz="0" w:space="0" w:color="auto"/>
        <w:left w:val="none" w:sz="0" w:space="0" w:color="auto"/>
        <w:bottom w:val="none" w:sz="0" w:space="0" w:color="auto"/>
        <w:right w:val="none" w:sz="0" w:space="0" w:color="auto"/>
      </w:divBdr>
    </w:div>
    <w:div w:id="302857054">
      <w:bodyDiv w:val="1"/>
      <w:marLeft w:val="0"/>
      <w:marRight w:val="0"/>
      <w:marTop w:val="0"/>
      <w:marBottom w:val="0"/>
      <w:divBdr>
        <w:top w:val="none" w:sz="0" w:space="0" w:color="auto"/>
        <w:left w:val="none" w:sz="0" w:space="0" w:color="auto"/>
        <w:bottom w:val="none" w:sz="0" w:space="0" w:color="auto"/>
        <w:right w:val="none" w:sz="0" w:space="0" w:color="auto"/>
      </w:divBdr>
    </w:div>
    <w:div w:id="320623529">
      <w:bodyDiv w:val="1"/>
      <w:marLeft w:val="0"/>
      <w:marRight w:val="0"/>
      <w:marTop w:val="0"/>
      <w:marBottom w:val="0"/>
      <w:divBdr>
        <w:top w:val="none" w:sz="0" w:space="0" w:color="auto"/>
        <w:left w:val="none" w:sz="0" w:space="0" w:color="auto"/>
        <w:bottom w:val="none" w:sz="0" w:space="0" w:color="auto"/>
        <w:right w:val="none" w:sz="0" w:space="0" w:color="auto"/>
      </w:divBdr>
    </w:div>
    <w:div w:id="321665622">
      <w:bodyDiv w:val="1"/>
      <w:marLeft w:val="0"/>
      <w:marRight w:val="0"/>
      <w:marTop w:val="0"/>
      <w:marBottom w:val="0"/>
      <w:divBdr>
        <w:top w:val="none" w:sz="0" w:space="0" w:color="auto"/>
        <w:left w:val="none" w:sz="0" w:space="0" w:color="auto"/>
        <w:bottom w:val="none" w:sz="0" w:space="0" w:color="auto"/>
        <w:right w:val="none" w:sz="0" w:space="0" w:color="auto"/>
      </w:divBdr>
    </w:div>
    <w:div w:id="362898231">
      <w:bodyDiv w:val="1"/>
      <w:marLeft w:val="0"/>
      <w:marRight w:val="0"/>
      <w:marTop w:val="0"/>
      <w:marBottom w:val="0"/>
      <w:divBdr>
        <w:top w:val="none" w:sz="0" w:space="0" w:color="auto"/>
        <w:left w:val="none" w:sz="0" w:space="0" w:color="auto"/>
        <w:bottom w:val="none" w:sz="0" w:space="0" w:color="auto"/>
        <w:right w:val="none" w:sz="0" w:space="0" w:color="auto"/>
      </w:divBdr>
    </w:div>
    <w:div w:id="372772260">
      <w:bodyDiv w:val="1"/>
      <w:marLeft w:val="0"/>
      <w:marRight w:val="0"/>
      <w:marTop w:val="0"/>
      <w:marBottom w:val="0"/>
      <w:divBdr>
        <w:top w:val="none" w:sz="0" w:space="0" w:color="auto"/>
        <w:left w:val="none" w:sz="0" w:space="0" w:color="auto"/>
        <w:bottom w:val="none" w:sz="0" w:space="0" w:color="auto"/>
        <w:right w:val="none" w:sz="0" w:space="0" w:color="auto"/>
      </w:divBdr>
    </w:div>
    <w:div w:id="488912377">
      <w:bodyDiv w:val="1"/>
      <w:marLeft w:val="0"/>
      <w:marRight w:val="0"/>
      <w:marTop w:val="0"/>
      <w:marBottom w:val="0"/>
      <w:divBdr>
        <w:top w:val="none" w:sz="0" w:space="0" w:color="auto"/>
        <w:left w:val="none" w:sz="0" w:space="0" w:color="auto"/>
        <w:bottom w:val="none" w:sz="0" w:space="0" w:color="auto"/>
        <w:right w:val="none" w:sz="0" w:space="0" w:color="auto"/>
      </w:divBdr>
    </w:div>
    <w:div w:id="500047605">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604970456">
      <w:bodyDiv w:val="1"/>
      <w:marLeft w:val="0"/>
      <w:marRight w:val="0"/>
      <w:marTop w:val="0"/>
      <w:marBottom w:val="0"/>
      <w:divBdr>
        <w:top w:val="none" w:sz="0" w:space="0" w:color="auto"/>
        <w:left w:val="none" w:sz="0" w:space="0" w:color="auto"/>
        <w:bottom w:val="none" w:sz="0" w:space="0" w:color="auto"/>
        <w:right w:val="none" w:sz="0" w:space="0" w:color="auto"/>
      </w:divBdr>
    </w:div>
    <w:div w:id="607734108">
      <w:bodyDiv w:val="1"/>
      <w:marLeft w:val="0"/>
      <w:marRight w:val="0"/>
      <w:marTop w:val="0"/>
      <w:marBottom w:val="0"/>
      <w:divBdr>
        <w:top w:val="none" w:sz="0" w:space="0" w:color="auto"/>
        <w:left w:val="none" w:sz="0" w:space="0" w:color="auto"/>
        <w:bottom w:val="none" w:sz="0" w:space="0" w:color="auto"/>
        <w:right w:val="none" w:sz="0" w:space="0" w:color="auto"/>
      </w:divBdr>
    </w:div>
    <w:div w:id="614868311">
      <w:bodyDiv w:val="1"/>
      <w:marLeft w:val="0"/>
      <w:marRight w:val="0"/>
      <w:marTop w:val="0"/>
      <w:marBottom w:val="0"/>
      <w:divBdr>
        <w:top w:val="none" w:sz="0" w:space="0" w:color="auto"/>
        <w:left w:val="none" w:sz="0" w:space="0" w:color="auto"/>
        <w:bottom w:val="none" w:sz="0" w:space="0" w:color="auto"/>
        <w:right w:val="none" w:sz="0" w:space="0" w:color="auto"/>
      </w:divBdr>
    </w:div>
    <w:div w:id="625816450">
      <w:bodyDiv w:val="1"/>
      <w:marLeft w:val="0"/>
      <w:marRight w:val="0"/>
      <w:marTop w:val="0"/>
      <w:marBottom w:val="0"/>
      <w:divBdr>
        <w:top w:val="none" w:sz="0" w:space="0" w:color="auto"/>
        <w:left w:val="none" w:sz="0" w:space="0" w:color="auto"/>
        <w:bottom w:val="none" w:sz="0" w:space="0" w:color="auto"/>
        <w:right w:val="none" w:sz="0" w:space="0" w:color="auto"/>
      </w:divBdr>
    </w:div>
    <w:div w:id="627780730">
      <w:bodyDiv w:val="1"/>
      <w:marLeft w:val="0"/>
      <w:marRight w:val="0"/>
      <w:marTop w:val="0"/>
      <w:marBottom w:val="0"/>
      <w:divBdr>
        <w:top w:val="none" w:sz="0" w:space="0" w:color="auto"/>
        <w:left w:val="none" w:sz="0" w:space="0" w:color="auto"/>
        <w:bottom w:val="none" w:sz="0" w:space="0" w:color="auto"/>
        <w:right w:val="none" w:sz="0" w:space="0" w:color="auto"/>
      </w:divBdr>
    </w:div>
    <w:div w:id="680662779">
      <w:bodyDiv w:val="1"/>
      <w:marLeft w:val="0"/>
      <w:marRight w:val="0"/>
      <w:marTop w:val="0"/>
      <w:marBottom w:val="0"/>
      <w:divBdr>
        <w:top w:val="none" w:sz="0" w:space="0" w:color="auto"/>
        <w:left w:val="none" w:sz="0" w:space="0" w:color="auto"/>
        <w:bottom w:val="none" w:sz="0" w:space="0" w:color="auto"/>
        <w:right w:val="none" w:sz="0" w:space="0" w:color="auto"/>
      </w:divBdr>
    </w:div>
    <w:div w:id="690179890">
      <w:bodyDiv w:val="1"/>
      <w:marLeft w:val="0"/>
      <w:marRight w:val="0"/>
      <w:marTop w:val="0"/>
      <w:marBottom w:val="0"/>
      <w:divBdr>
        <w:top w:val="none" w:sz="0" w:space="0" w:color="auto"/>
        <w:left w:val="none" w:sz="0" w:space="0" w:color="auto"/>
        <w:bottom w:val="none" w:sz="0" w:space="0" w:color="auto"/>
        <w:right w:val="none" w:sz="0" w:space="0" w:color="auto"/>
      </w:divBdr>
    </w:div>
    <w:div w:id="722100257">
      <w:bodyDiv w:val="1"/>
      <w:marLeft w:val="0"/>
      <w:marRight w:val="0"/>
      <w:marTop w:val="0"/>
      <w:marBottom w:val="0"/>
      <w:divBdr>
        <w:top w:val="none" w:sz="0" w:space="0" w:color="auto"/>
        <w:left w:val="none" w:sz="0" w:space="0" w:color="auto"/>
        <w:bottom w:val="none" w:sz="0" w:space="0" w:color="auto"/>
        <w:right w:val="none" w:sz="0" w:space="0" w:color="auto"/>
      </w:divBdr>
    </w:div>
    <w:div w:id="741610840">
      <w:bodyDiv w:val="1"/>
      <w:marLeft w:val="0"/>
      <w:marRight w:val="0"/>
      <w:marTop w:val="0"/>
      <w:marBottom w:val="0"/>
      <w:divBdr>
        <w:top w:val="none" w:sz="0" w:space="0" w:color="auto"/>
        <w:left w:val="none" w:sz="0" w:space="0" w:color="auto"/>
        <w:bottom w:val="none" w:sz="0" w:space="0" w:color="auto"/>
        <w:right w:val="none" w:sz="0" w:space="0" w:color="auto"/>
      </w:divBdr>
    </w:div>
    <w:div w:id="751128078">
      <w:bodyDiv w:val="1"/>
      <w:marLeft w:val="0"/>
      <w:marRight w:val="0"/>
      <w:marTop w:val="0"/>
      <w:marBottom w:val="0"/>
      <w:divBdr>
        <w:top w:val="none" w:sz="0" w:space="0" w:color="auto"/>
        <w:left w:val="none" w:sz="0" w:space="0" w:color="auto"/>
        <w:bottom w:val="none" w:sz="0" w:space="0" w:color="auto"/>
        <w:right w:val="none" w:sz="0" w:space="0" w:color="auto"/>
      </w:divBdr>
    </w:div>
    <w:div w:id="785195325">
      <w:bodyDiv w:val="1"/>
      <w:marLeft w:val="0"/>
      <w:marRight w:val="0"/>
      <w:marTop w:val="0"/>
      <w:marBottom w:val="0"/>
      <w:divBdr>
        <w:top w:val="none" w:sz="0" w:space="0" w:color="auto"/>
        <w:left w:val="none" w:sz="0" w:space="0" w:color="auto"/>
        <w:bottom w:val="none" w:sz="0" w:space="0" w:color="auto"/>
        <w:right w:val="none" w:sz="0" w:space="0" w:color="auto"/>
      </w:divBdr>
    </w:div>
    <w:div w:id="887301849">
      <w:bodyDiv w:val="1"/>
      <w:marLeft w:val="0"/>
      <w:marRight w:val="0"/>
      <w:marTop w:val="0"/>
      <w:marBottom w:val="0"/>
      <w:divBdr>
        <w:top w:val="none" w:sz="0" w:space="0" w:color="auto"/>
        <w:left w:val="none" w:sz="0" w:space="0" w:color="auto"/>
        <w:bottom w:val="none" w:sz="0" w:space="0" w:color="auto"/>
        <w:right w:val="none" w:sz="0" w:space="0" w:color="auto"/>
      </w:divBdr>
    </w:div>
    <w:div w:id="921986307">
      <w:bodyDiv w:val="1"/>
      <w:marLeft w:val="0"/>
      <w:marRight w:val="0"/>
      <w:marTop w:val="0"/>
      <w:marBottom w:val="0"/>
      <w:divBdr>
        <w:top w:val="none" w:sz="0" w:space="0" w:color="auto"/>
        <w:left w:val="none" w:sz="0" w:space="0" w:color="auto"/>
        <w:bottom w:val="none" w:sz="0" w:space="0" w:color="auto"/>
        <w:right w:val="none" w:sz="0" w:space="0" w:color="auto"/>
      </w:divBdr>
    </w:div>
    <w:div w:id="1004670537">
      <w:bodyDiv w:val="1"/>
      <w:marLeft w:val="0"/>
      <w:marRight w:val="0"/>
      <w:marTop w:val="0"/>
      <w:marBottom w:val="0"/>
      <w:divBdr>
        <w:top w:val="none" w:sz="0" w:space="0" w:color="auto"/>
        <w:left w:val="none" w:sz="0" w:space="0" w:color="auto"/>
        <w:bottom w:val="none" w:sz="0" w:space="0" w:color="auto"/>
        <w:right w:val="none" w:sz="0" w:space="0" w:color="auto"/>
      </w:divBdr>
    </w:div>
    <w:div w:id="1020618663">
      <w:bodyDiv w:val="1"/>
      <w:marLeft w:val="0"/>
      <w:marRight w:val="0"/>
      <w:marTop w:val="0"/>
      <w:marBottom w:val="0"/>
      <w:divBdr>
        <w:top w:val="none" w:sz="0" w:space="0" w:color="auto"/>
        <w:left w:val="none" w:sz="0" w:space="0" w:color="auto"/>
        <w:bottom w:val="none" w:sz="0" w:space="0" w:color="auto"/>
        <w:right w:val="none" w:sz="0" w:space="0" w:color="auto"/>
      </w:divBdr>
    </w:div>
    <w:div w:id="1021978976">
      <w:bodyDiv w:val="1"/>
      <w:marLeft w:val="0"/>
      <w:marRight w:val="0"/>
      <w:marTop w:val="0"/>
      <w:marBottom w:val="0"/>
      <w:divBdr>
        <w:top w:val="none" w:sz="0" w:space="0" w:color="auto"/>
        <w:left w:val="none" w:sz="0" w:space="0" w:color="auto"/>
        <w:bottom w:val="none" w:sz="0" w:space="0" w:color="auto"/>
        <w:right w:val="none" w:sz="0" w:space="0" w:color="auto"/>
      </w:divBdr>
    </w:div>
    <w:div w:id="1038050546">
      <w:bodyDiv w:val="1"/>
      <w:marLeft w:val="0"/>
      <w:marRight w:val="0"/>
      <w:marTop w:val="0"/>
      <w:marBottom w:val="0"/>
      <w:divBdr>
        <w:top w:val="none" w:sz="0" w:space="0" w:color="auto"/>
        <w:left w:val="none" w:sz="0" w:space="0" w:color="auto"/>
        <w:bottom w:val="none" w:sz="0" w:space="0" w:color="auto"/>
        <w:right w:val="none" w:sz="0" w:space="0" w:color="auto"/>
      </w:divBdr>
    </w:div>
    <w:div w:id="1280838688">
      <w:bodyDiv w:val="1"/>
      <w:marLeft w:val="0"/>
      <w:marRight w:val="0"/>
      <w:marTop w:val="0"/>
      <w:marBottom w:val="0"/>
      <w:divBdr>
        <w:top w:val="none" w:sz="0" w:space="0" w:color="auto"/>
        <w:left w:val="none" w:sz="0" w:space="0" w:color="auto"/>
        <w:bottom w:val="none" w:sz="0" w:space="0" w:color="auto"/>
        <w:right w:val="none" w:sz="0" w:space="0" w:color="auto"/>
      </w:divBdr>
    </w:div>
    <w:div w:id="1314680693">
      <w:bodyDiv w:val="1"/>
      <w:marLeft w:val="0"/>
      <w:marRight w:val="0"/>
      <w:marTop w:val="0"/>
      <w:marBottom w:val="0"/>
      <w:divBdr>
        <w:top w:val="none" w:sz="0" w:space="0" w:color="auto"/>
        <w:left w:val="none" w:sz="0" w:space="0" w:color="auto"/>
        <w:bottom w:val="none" w:sz="0" w:space="0" w:color="auto"/>
        <w:right w:val="none" w:sz="0" w:space="0" w:color="auto"/>
      </w:divBdr>
    </w:div>
    <w:div w:id="1480808659">
      <w:bodyDiv w:val="1"/>
      <w:marLeft w:val="0"/>
      <w:marRight w:val="0"/>
      <w:marTop w:val="0"/>
      <w:marBottom w:val="0"/>
      <w:divBdr>
        <w:top w:val="none" w:sz="0" w:space="0" w:color="auto"/>
        <w:left w:val="none" w:sz="0" w:space="0" w:color="auto"/>
        <w:bottom w:val="none" w:sz="0" w:space="0" w:color="auto"/>
        <w:right w:val="none" w:sz="0" w:space="0" w:color="auto"/>
      </w:divBdr>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601453513">
      <w:bodyDiv w:val="1"/>
      <w:marLeft w:val="0"/>
      <w:marRight w:val="0"/>
      <w:marTop w:val="0"/>
      <w:marBottom w:val="0"/>
      <w:divBdr>
        <w:top w:val="none" w:sz="0" w:space="0" w:color="auto"/>
        <w:left w:val="none" w:sz="0" w:space="0" w:color="auto"/>
        <w:bottom w:val="none" w:sz="0" w:space="0" w:color="auto"/>
        <w:right w:val="none" w:sz="0" w:space="0" w:color="auto"/>
      </w:divBdr>
    </w:div>
    <w:div w:id="1639722807">
      <w:bodyDiv w:val="1"/>
      <w:marLeft w:val="0"/>
      <w:marRight w:val="0"/>
      <w:marTop w:val="0"/>
      <w:marBottom w:val="0"/>
      <w:divBdr>
        <w:top w:val="none" w:sz="0" w:space="0" w:color="auto"/>
        <w:left w:val="none" w:sz="0" w:space="0" w:color="auto"/>
        <w:bottom w:val="none" w:sz="0" w:space="0" w:color="auto"/>
        <w:right w:val="none" w:sz="0" w:space="0" w:color="auto"/>
      </w:divBdr>
    </w:div>
    <w:div w:id="1676496527">
      <w:bodyDiv w:val="1"/>
      <w:marLeft w:val="0"/>
      <w:marRight w:val="0"/>
      <w:marTop w:val="0"/>
      <w:marBottom w:val="0"/>
      <w:divBdr>
        <w:top w:val="none" w:sz="0" w:space="0" w:color="auto"/>
        <w:left w:val="none" w:sz="0" w:space="0" w:color="auto"/>
        <w:bottom w:val="none" w:sz="0" w:space="0" w:color="auto"/>
        <w:right w:val="none" w:sz="0" w:space="0" w:color="auto"/>
      </w:divBdr>
    </w:div>
    <w:div w:id="1685477659">
      <w:bodyDiv w:val="1"/>
      <w:marLeft w:val="0"/>
      <w:marRight w:val="0"/>
      <w:marTop w:val="0"/>
      <w:marBottom w:val="0"/>
      <w:divBdr>
        <w:top w:val="none" w:sz="0" w:space="0" w:color="auto"/>
        <w:left w:val="none" w:sz="0" w:space="0" w:color="auto"/>
        <w:bottom w:val="none" w:sz="0" w:space="0" w:color="auto"/>
        <w:right w:val="none" w:sz="0" w:space="0" w:color="auto"/>
      </w:divBdr>
    </w:div>
    <w:div w:id="1765758396">
      <w:bodyDiv w:val="1"/>
      <w:marLeft w:val="0"/>
      <w:marRight w:val="0"/>
      <w:marTop w:val="0"/>
      <w:marBottom w:val="0"/>
      <w:divBdr>
        <w:top w:val="none" w:sz="0" w:space="0" w:color="auto"/>
        <w:left w:val="none" w:sz="0" w:space="0" w:color="auto"/>
        <w:bottom w:val="none" w:sz="0" w:space="0" w:color="auto"/>
        <w:right w:val="none" w:sz="0" w:space="0" w:color="auto"/>
      </w:divBdr>
    </w:div>
    <w:div w:id="2057969964">
      <w:bodyDiv w:val="1"/>
      <w:marLeft w:val="0"/>
      <w:marRight w:val="0"/>
      <w:marTop w:val="0"/>
      <w:marBottom w:val="0"/>
      <w:divBdr>
        <w:top w:val="none" w:sz="0" w:space="0" w:color="auto"/>
        <w:left w:val="none" w:sz="0" w:space="0" w:color="auto"/>
        <w:bottom w:val="none" w:sz="0" w:space="0" w:color="auto"/>
        <w:right w:val="none" w:sz="0" w:space="0" w:color="auto"/>
      </w:divBdr>
    </w:div>
    <w:div w:id="211589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nipr.kyivcity.gov.ua/gallery/7156.html" TargetMode="Externa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arthousetraffic.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dnipr.kievcity.gov.ua/files/2013/10/31/perelik_vilnyh_prymishen.pdf"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D:\&#1044;&#1086;&#1082;&#1091;&#1084;&#1077;&#1085;&#1090;&#1080;\&#1065;&#1086;&#1082;&#1074;&#1072;&#1088;&#1090;&#1072;&#1083;&#1100;&#1085;&#1080;&#1081;%20&#1079;&#1074;&#1110;&#1090;\&#1044;&#1110;&#1072;&#1075;&#1088;&#1072;&#1084;&#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44;&#1086;&#1082;&#1091;&#1084;&#1077;&#1085;&#1090;&#1080;\&#1065;&#1086;&#1082;&#1074;&#1072;&#1088;&#1090;&#1072;&#1083;&#1100;&#1085;&#1080;&#1081;%20&#1079;&#1074;&#1110;&#1090;\&#1044;&#1110;&#1072;&#1075;&#1088;&#1072;&#1084;&#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image" Target="../media/image4.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uk-UA" sz="1400" b="1" i="0" baseline="0">
                <a:solidFill>
                  <a:sysClr val="windowText" lastClr="000000"/>
                </a:solidFill>
                <a:effectLst/>
              </a:rPr>
              <a:t>Запланований та освоєний обсяг коштів на капітальні ремонти у 2022 та 2023 роках, млн грн</a:t>
            </a:r>
            <a:endParaRPr lang="uk-UA"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uk-UA"/>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Аркуш2!$D$9</c:f>
              <c:strCache>
                <c:ptCount val="1"/>
                <c:pt idx="0">
                  <c:v>Запланований обсяг</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Аркуш2!$C$10:$C$11</c:f>
              <c:numCache>
                <c:formatCode>General</c:formatCode>
                <c:ptCount val="2"/>
                <c:pt idx="0">
                  <c:v>2022</c:v>
                </c:pt>
                <c:pt idx="1">
                  <c:v>2023</c:v>
                </c:pt>
              </c:numCache>
            </c:numRef>
          </c:cat>
          <c:val>
            <c:numRef>
              <c:f>Аркуш2!$D$10:$D$11</c:f>
              <c:numCache>
                <c:formatCode>General</c:formatCode>
                <c:ptCount val="2"/>
                <c:pt idx="0">
                  <c:v>339.3</c:v>
                </c:pt>
                <c:pt idx="1">
                  <c:v>389.7</c:v>
                </c:pt>
              </c:numCache>
            </c:numRef>
          </c:val>
          <c:extLst>
            <c:ext xmlns:c16="http://schemas.microsoft.com/office/drawing/2014/chart" uri="{C3380CC4-5D6E-409C-BE32-E72D297353CC}">
              <c16:uniqueId val="{00000000-415E-46AA-9BD5-5829F4D65077}"/>
            </c:ext>
          </c:extLst>
        </c:ser>
        <c:ser>
          <c:idx val="1"/>
          <c:order val="1"/>
          <c:tx>
            <c:strRef>
              <c:f>Аркуш2!$E$9</c:f>
              <c:strCache>
                <c:ptCount val="1"/>
                <c:pt idx="0">
                  <c:v>Освоєно</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Аркуш2!$C$10:$C$11</c:f>
              <c:numCache>
                <c:formatCode>General</c:formatCode>
                <c:ptCount val="2"/>
                <c:pt idx="0">
                  <c:v>2022</c:v>
                </c:pt>
                <c:pt idx="1">
                  <c:v>2023</c:v>
                </c:pt>
              </c:numCache>
            </c:numRef>
          </c:cat>
          <c:val>
            <c:numRef>
              <c:f>Аркуш2!$E$10:$E$11</c:f>
              <c:numCache>
                <c:formatCode>General</c:formatCode>
                <c:ptCount val="2"/>
                <c:pt idx="0">
                  <c:v>13.9</c:v>
                </c:pt>
                <c:pt idx="1">
                  <c:v>253.7</c:v>
                </c:pt>
              </c:numCache>
            </c:numRef>
          </c:val>
          <c:extLst>
            <c:ext xmlns:c16="http://schemas.microsoft.com/office/drawing/2014/chart" uri="{C3380CC4-5D6E-409C-BE32-E72D297353CC}">
              <c16:uniqueId val="{00000001-415E-46AA-9BD5-5829F4D65077}"/>
            </c:ext>
          </c:extLst>
        </c:ser>
        <c:dLbls>
          <c:showLegendKey val="0"/>
          <c:showVal val="0"/>
          <c:showCatName val="0"/>
          <c:showSerName val="0"/>
          <c:showPercent val="0"/>
          <c:showBubbleSize val="0"/>
        </c:dLbls>
        <c:gapWidth val="65"/>
        <c:shape val="box"/>
        <c:axId val="240026975"/>
        <c:axId val="240034047"/>
        <c:axId val="0"/>
      </c:bar3DChart>
      <c:catAx>
        <c:axId val="24002697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uk-UA"/>
          </a:p>
        </c:txPr>
        <c:crossAx val="240034047"/>
        <c:crosses val="autoZero"/>
        <c:auto val="1"/>
        <c:lblAlgn val="ctr"/>
        <c:lblOffset val="100"/>
        <c:noMultiLvlLbl val="0"/>
      </c:catAx>
      <c:valAx>
        <c:axId val="24003404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24002697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uk-UA" sz="1600" b="1" i="0" baseline="0">
                <a:effectLst/>
              </a:rPr>
              <a:t>Капітальні ремонти, які заплановано здійснити  у 2023 році на замовлення Дніпровської РДА (галузева структура)</a:t>
            </a:r>
            <a:endParaRPr lang="uk-UA" sz="1600">
              <a:effectLst/>
            </a:endParaRPr>
          </a:p>
        </c:rich>
      </c:tx>
      <c:layout>
        <c:manualLayout>
          <c:xMode val="edge"/>
          <c:yMode val="edge"/>
          <c:x val="0.11842030919319442"/>
          <c:y val="3.02734280111148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918334042233369E-2"/>
          <c:y val="0.26931992247521819"/>
          <c:w val="0.5172857577152703"/>
          <c:h val="0.70531775801802488"/>
        </c:manualLayout>
      </c:layout>
      <c:pie3DChart>
        <c:varyColors val="1"/>
        <c:ser>
          <c:idx val="0"/>
          <c:order val="0"/>
          <c:explosion val="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BE5-47B9-A0A1-48F543E3C597}"/>
              </c:ext>
            </c:extLst>
          </c:dPt>
          <c:dPt>
            <c:idx val="1"/>
            <c:bubble3D val="0"/>
            <c:explosion val="7"/>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BE5-47B9-A0A1-48F543E3C59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BE5-47B9-A0A1-48F543E3C59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BE5-47B9-A0A1-48F543E3C59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BE5-47B9-A0A1-48F543E3C597}"/>
              </c:ext>
            </c:extLst>
          </c:dPt>
          <c:dLbls>
            <c:dLbl>
              <c:idx val="0"/>
              <c:layout>
                <c:manualLayout>
                  <c:x val="-9.6705367440524936E-2"/>
                  <c:y val="-0.17365650402654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E5-47B9-A0A1-48F543E3C597}"/>
                </c:ext>
              </c:extLst>
            </c:dLbl>
            <c:dLbl>
              <c:idx val="1"/>
              <c:layout>
                <c:manualLayout>
                  <c:x val="1.1017553533186959E-2"/>
                  <c:y val="-0.209512726850172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E5-47B9-A0A1-48F543E3C597}"/>
                </c:ext>
              </c:extLst>
            </c:dLbl>
            <c:dLbl>
              <c:idx val="2"/>
              <c:layout>
                <c:manualLayout>
                  <c:x val="-4.145373720176892E-3"/>
                  <c:y val="-1.47004450530640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BE5-47B9-A0A1-48F543E3C597}"/>
                </c:ext>
              </c:extLst>
            </c:dLbl>
            <c:dLbl>
              <c:idx val="3"/>
              <c:layout>
                <c:manualLayout>
                  <c:x val="1.4546641129318295E-2"/>
                  <c:y val="-3.47920232796987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BE5-47B9-A0A1-48F543E3C597}"/>
                </c:ext>
              </c:extLst>
            </c:dLbl>
            <c:dLbl>
              <c:idx val="4"/>
              <c:delete val="1"/>
              <c:extLst>
                <c:ext xmlns:c15="http://schemas.microsoft.com/office/drawing/2012/chart" uri="{CE6537A1-D6FC-4f65-9D91-7224C49458BB}"/>
                <c:ext xmlns:c16="http://schemas.microsoft.com/office/drawing/2014/chart" uri="{C3380CC4-5D6E-409C-BE32-E72D297353CC}">
                  <c16:uniqueId val="{00000009-9BE5-47B9-A0A1-48F543E3C59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Аркуш1!$B$3:$B$7</c:f>
              <c:strCache>
                <c:ptCount val="5"/>
                <c:pt idx="0">
                  <c:v>Житлово-комунальне господарство - 225 об’єктів</c:v>
                </c:pt>
                <c:pt idx="1">
                  <c:v>Освіта - 124 об’єктів </c:v>
                </c:pt>
                <c:pt idx="2">
                  <c:v>Соціальний захист та соціальне забезпечення - 1 об’єкт</c:v>
                </c:pt>
                <c:pt idx="3">
                  <c:v>Державне управління - 8 об’єктів </c:v>
                </c:pt>
                <c:pt idx="4">
                  <c:v>Культура та мистецтво - 1 об’єкт</c:v>
                </c:pt>
              </c:strCache>
            </c:strRef>
          </c:cat>
          <c:val>
            <c:numRef>
              <c:f>Аркуш1!$C$3:$C$7</c:f>
              <c:numCache>
                <c:formatCode>General</c:formatCode>
                <c:ptCount val="5"/>
                <c:pt idx="0">
                  <c:v>189.04</c:v>
                </c:pt>
                <c:pt idx="1">
                  <c:v>162.4</c:v>
                </c:pt>
                <c:pt idx="2">
                  <c:v>7</c:v>
                </c:pt>
                <c:pt idx="3">
                  <c:v>31.02</c:v>
                </c:pt>
                <c:pt idx="4">
                  <c:v>0.2</c:v>
                </c:pt>
              </c:numCache>
            </c:numRef>
          </c:val>
          <c:extLst>
            <c:ext xmlns:c16="http://schemas.microsoft.com/office/drawing/2014/chart" uri="{C3380CC4-5D6E-409C-BE32-E72D297353CC}">
              <c16:uniqueId val="{0000000A-9BE5-47B9-A0A1-48F543E3C59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06761962603782"/>
          <c:y val="0.26669451606491684"/>
          <c:w val="0.33648271441080296"/>
          <c:h val="0.482781331170592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2"/>
      <c:hPercent val="32"/>
      <c:rotY val="14"/>
      <c:depthPercent val="12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7.1000411595492419E-2"/>
          <c:y val="2.2916746152708247E-2"/>
          <c:w val="0.56435473327250196"/>
          <c:h val="0.87769784172661869"/>
        </c:manualLayout>
      </c:layout>
      <c:bar3DChart>
        <c:barDir val="col"/>
        <c:grouping val="clustered"/>
        <c:varyColors val="0"/>
        <c:dLbls>
          <c:showLegendKey val="0"/>
          <c:showVal val="0"/>
          <c:showCatName val="0"/>
          <c:showSerName val="0"/>
          <c:showPercent val="0"/>
          <c:showBubbleSize val="0"/>
        </c:dLbls>
        <c:gapWidth val="51"/>
        <c:gapDepth val="0"/>
        <c:shape val="box"/>
        <c:axId val="180514624"/>
        <c:axId val="1"/>
        <c:axId val="0"/>
      </c:bar3DChart>
      <c:catAx>
        <c:axId val="180514624"/>
        <c:scaling>
          <c:orientation val="minMax"/>
        </c:scaling>
        <c:delete val="0"/>
        <c:axPos val="b"/>
        <c:numFmt formatCode="General" sourceLinked="0"/>
        <c:majorTickMark val="out"/>
        <c:minorTickMark val="none"/>
        <c:tickLblPos val="low"/>
        <c:spPr>
          <a:ln w="2737">
            <a:solidFill>
              <a:srgbClr val="000000"/>
            </a:solidFill>
            <a:prstDash val="solid"/>
          </a:ln>
        </c:spPr>
        <c:txPr>
          <a:bodyPr rot="0" vert="horz"/>
          <a:lstStyle/>
          <a:p>
            <a:pPr>
              <a:defRPr sz="884" b="1" i="0" u="none" strike="noStrike" baseline="0">
                <a:solidFill>
                  <a:srgbClr val="000000"/>
                </a:solidFill>
                <a:latin typeface="Arial"/>
                <a:ea typeface="Arial"/>
                <a:cs typeface="Arial"/>
              </a:defRPr>
            </a:pPr>
            <a:endParaRPr lang="uk-UA"/>
          </a:p>
        </c:txPr>
        <c:crossAx val="1"/>
        <c:crosses val="autoZero"/>
        <c:auto val="1"/>
        <c:lblAlgn val="ctr"/>
        <c:lblOffset val="100"/>
        <c:tickLblSkip val="1"/>
        <c:tickMarkSkip val="1"/>
        <c:noMultiLvlLbl val="0"/>
      </c:catAx>
      <c:valAx>
        <c:axId val="1"/>
        <c:scaling>
          <c:orientation val="minMax"/>
        </c:scaling>
        <c:delete val="0"/>
        <c:axPos val="l"/>
        <c:majorGridlines/>
        <c:numFmt formatCode="General" sourceLinked="1"/>
        <c:majorTickMark val="out"/>
        <c:minorTickMark val="none"/>
        <c:tickLblPos val="nextTo"/>
        <c:spPr>
          <a:ln w="2737">
            <a:solidFill>
              <a:srgbClr val="000000"/>
            </a:solidFill>
            <a:prstDash val="solid"/>
          </a:ln>
        </c:spPr>
        <c:txPr>
          <a:bodyPr rot="0" vert="horz"/>
          <a:lstStyle/>
          <a:p>
            <a:pPr>
              <a:defRPr sz="884" b="1" i="0" u="none" strike="noStrike" baseline="0">
                <a:solidFill>
                  <a:srgbClr val="000000"/>
                </a:solidFill>
                <a:latin typeface="Arial"/>
                <a:ea typeface="Arial"/>
                <a:cs typeface="Arial"/>
              </a:defRPr>
            </a:pPr>
            <a:endParaRPr lang="uk-UA"/>
          </a:p>
        </c:txPr>
        <c:crossAx val="180514624"/>
        <c:crosses val="autoZero"/>
        <c:crossBetween val="between"/>
      </c:valAx>
      <c:spPr>
        <a:noFill/>
        <a:ln w="25376">
          <a:noFill/>
        </a:ln>
      </c:spPr>
    </c:plotArea>
    <c:legend>
      <c:legendPos val="r"/>
      <c:layout>
        <c:manualLayout>
          <c:xMode val="edge"/>
          <c:yMode val="edge"/>
          <c:x val="0.76047328180087337"/>
          <c:y val="0.8431372314202169"/>
          <c:w val="0.16602989843660843"/>
          <c:h val="8.2069798309431841E-2"/>
        </c:manualLayout>
      </c:layout>
      <c:overlay val="0"/>
      <c:spPr>
        <a:solidFill>
          <a:srgbClr val="FFFFFF"/>
        </a:solidFill>
        <a:ln w="3172">
          <a:solidFill>
            <a:srgbClr val="000000"/>
          </a:solidFill>
          <a:prstDash val="solid"/>
        </a:ln>
      </c:spPr>
      <c:txPr>
        <a:bodyPr/>
        <a:lstStyle/>
        <a:p>
          <a:pPr>
            <a:defRPr sz="744" b="1" i="0" u="none" strike="noStrike" baseline="0">
              <a:solidFill>
                <a:srgbClr val="000000"/>
              </a:solidFill>
              <a:latin typeface="Arial"/>
              <a:ea typeface="Arial"/>
              <a:cs typeface="Arial"/>
            </a:defRPr>
          </a:pPr>
          <a:endParaRPr lang="uk-UA"/>
        </a:p>
      </c:txPr>
    </c:legend>
    <c:plotVisOnly val="0"/>
    <c:dispBlanksAs val="gap"/>
    <c:showDLblsOverMax val="0"/>
  </c:chart>
  <c:spPr>
    <a:noFill/>
    <a:ln>
      <a:noFill/>
    </a:ln>
  </c:spPr>
  <c:txPr>
    <a:bodyPr/>
    <a:lstStyle/>
    <a:p>
      <a:pPr algn="ctr">
        <a:defRPr sz="884" b="1" i="0" u="none" strike="noStrike" baseline="0">
          <a:solidFill>
            <a:srgbClr val="000000"/>
          </a:solidFill>
          <a:latin typeface="Arial"/>
          <a:ea typeface="Arial"/>
          <a:cs typeface="Arial"/>
        </a:defRPr>
      </a:pPr>
      <a:endParaRPr lang="uk-UA"/>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4" b="1" i="0" u="none" strike="noStrike" baseline="0">
                <a:solidFill>
                  <a:srgbClr val="000000"/>
                </a:solidFill>
                <a:latin typeface="Arial"/>
                <a:ea typeface="Arial"/>
                <a:cs typeface="Arial"/>
              </a:defRPr>
            </a:pPr>
            <a:r>
              <a:rPr lang="uk-UA"/>
              <a:t>1479,3</a:t>
            </a:r>
            <a:endParaRPr lang="en-US"/>
          </a:p>
        </c:rich>
      </c:tx>
      <c:layout>
        <c:manualLayout>
          <c:xMode val="edge"/>
          <c:yMode val="edge"/>
          <c:x val="0.51285210424930061"/>
          <c:y val="0"/>
        </c:manualLayout>
      </c:layout>
      <c:overlay val="0"/>
      <c:spPr>
        <a:noFill/>
        <a:ln w="25495">
          <a:noFill/>
        </a:ln>
      </c:spPr>
    </c:title>
    <c:autoTitleDeleted val="0"/>
    <c:view3D>
      <c:rotX val="30"/>
      <c:hPercent val="50"/>
      <c:rotY val="0"/>
      <c:rAngAx val="0"/>
      <c:perspective val="0"/>
    </c:view3D>
    <c:floor>
      <c:thickness val="0"/>
    </c:floor>
    <c:sideWall>
      <c:thickness val="0"/>
    </c:sideWall>
    <c:backWall>
      <c:thickness val="0"/>
    </c:backWall>
    <c:plotArea>
      <c:layout>
        <c:manualLayout>
          <c:layoutTarget val="inner"/>
          <c:xMode val="edge"/>
          <c:yMode val="edge"/>
          <c:x val="0.19836902552785998"/>
          <c:y val="0.16424774175955278"/>
          <c:w val="0.72400822508651386"/>
          <c:h val="0.64325328411255323"/>
        </c:manualLayout>
      </c:layout>
      <c:pie3DChart>
        <c:varyColors val="1"/>
        <c:ser>
          <c:idx val="0"/>
          <c:order val="0"/>
          <c:tx>
            <c:strRef>
              <c:f>Sheet1!$A$7</c:f>
              <c:strCache>
                <c:ptCount val="1"/>
                <c:pt idx="0">
                  <c:v>1479,3</c:v>
                </c:pt>
              </c:strCache>
            </c:strRef>
          </c:tx>
          <c:spPr>
            <a:solidFill>
              <a:srgbClr val="FF0000"/>
            </a:solidFill>
            <a:ln w="25495">
              <a:noFill/>
            </a:ln>
          </c:spPr>
          <c:explosion val="2"/>
          <c:dPt>
            <c:idx val="0"/>
            <c:bubble3D val="0"/>
            <c:explosion val="3"/>
            <c:extLst>
              <c:ext xmlns:c16="http://schemas.microsoft.com/office/drawing/2014/chart" uri="{C3380CC4-5D6E-409C-BE32-E72D297353CC}">
                <c16:uniqueId val="{00000000-C311-422F-827A-FEF3D018A4DB}"/>
              </c:ext>
            </c:extLst>
          </c:dPt>
          <c:dPt>
            <c:idx val="1"/>
            <c:bubble3D val="0"/>
            <c:spPr>
              <a:solidFill>
                <a:schemeClr val="accent2">
                  <a:lumMod val="75000"/>
                </a:schemeClr>
              </a:solidFill>
              <a:ln w="25495">
                <a:noFill/>
              </a:ln>
            </c:spPr>
            <c:extLst>
              <c:ext xmlns:c16="http://schemas.microsoft.com/office/drawing/2014/chart" uri="{C3380CC4-5D6E-409C-BE32-E72D297353CC}">
                <c16:uniqueId val="{00000001-C311-422F-827A-FEF3D018A4DB}"/>
              </c:ext>
            </c:extLst>
          </c:dPt>
          <c:dPt>
            <c:idx val="2"/>
            <c:bubble3D val="0"/>
            <c:spPr>
              <a:solidFill>
                <a:schemeClr val="accent1">
                  <a:lumMod val="75000"/>
                </a:schemeClr>
              </a:solidFill>
              <a:ln w="25495">
                <a:noFill/>
              </a:ln>
            </c:spPr>
            <c:extLst>
              <c:ext xmlns:c16="http://schemas.microsoft.com/office/drawing/2014/chart" uri="{C3380CC4-5D6E-409C-BE32-E72D297353CC}">
                <c16:uniqueId val="{00000002-C311-422F-827A-FEF3D018A4DB}"/>
              </c:ext>
            </c:extLst>
          </c:dPt>
          <c:dPt>
            <c:idx val="3"/>
            <c:bubble3D val="0"/>
            <c:spPr>
              <a:solidFill>
                <a:srgbClr val="70AD47"/>
              </a:solidFill>
              <a:ln w="25495">
                <a:noFill/>
              </a:ln>
            </c:spPr>
            <c:extLst>
              <c:ext xmlns:c16="http://schemas.microsoft.com/office/drawing/2014/chart" uri="{C3380CC4-5D6E-409C-BE32-E72D297353CC}">
                <c16:uniqueId val="{00000003-C311-422F-827A-FEF3D018A4DB}"/>
              </c:ext>
            </c:extLst>
          </c:dPt>
          <c:dLbls>
            <c:dLbl>
              <c:idx val="0"/>
              <c:layout>
                <c:manualLayout>
                  <c:x val="-0.24897546285319724"/>
                  <c:y val="9.1861675185338679E-2"/>
                </c:manualLayout>
              </c:layout>
              <c:tx>
                <c:rich>
                  <a:bodyPr/>
                  <a:lstStyle/>
                  <a:p>
                    <a:pPr>
                      <a:defRPr sz="1209"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1301,1 заробітна плата та нарахування;</a:t>
                    </a:r>
                  </a:p>
                  <a:p>
                    <a:pPr>
                      <a:defRPr sz="1209"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88%</a:t>
                    </a:r>
                  </a:p>
                </c:rich>
              </c:tx>
              <c:spPr>
                <a:blipFill dpi="0" rotWithShape="0">
                  <a:blip xmlns:r="http://schemas.openxmlformats.org/officeDocument/2006/relationships" r:embed="rId1"/>
                  <a:srcRect/>
                  <a:tile tx="0" ty="0" sx="100000" sy="100000" flip="none" algn="tl"/>
                </a:blipFill>
                <a:ln w="25495">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11-422F-827A-FEF3D018A4DB}"/>
                </c:ext>
              </c:extLst>
            </c:dLbl>
            <c:dLbl>
              <c:idx val="1"/>
              <c:layout>
                <c:manualLayout>
                  <c:x val="-8.781623433772022E-2"/>
                  <c:y val="4.156161544702721E-2"/>
                </c:manualLayout>
              </c:layout>
              <c:tx>
                <c:rich>
                  <a:bodyPr/>
                  <a:lstStyle/>
                  <a:p>
                    <a:pPr>
                      <a:defRPr sz="1209"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10,1 харчування;</a:t>
                    </a:r>
                  </a:p>
                  <a:p>
                    <a:pPr>
                      <a:defRPr sz="1209"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0,7%</a:t>
                    </a:r>
                  </a:p>
                </c:rich>
              </c:tx>
              <c:spPr>
                <a:blipFill dpi="0" rotWithShape="0">
                  <a:blip xmlns:r="http://schemas.openxmlformats.org/officeDocument/2006/relationships" r:embed="rId1"/>
                  <a:srcRect/>
                  <a:tile tx="0" ty="0" sx="100000" sy="100000" flip="none" algn="tl"/>
                </a:blipFill>
                <a:ln w="25495">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11-422F-827A-FEF3D018A4DB}"/>
                </c:ext>
              </c:extLst>
            </c:dLbl>
            <c:dLbl>
              <c:idx val="2"/>
              <c:layout>
                <c:manualLayout>
                  <c:x val="-4.7421956566047307E-2"/>
                  <c:y val="-4.4731250698925785E-2"/>
                </c:manualLayout>
              </c:layout>
              <c:tx>
                <c:rich>
                  <a:bodyPr/>
                  <a:lstStyle/>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99,8</a:t>
                    </a:r>
                  </a:p>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комунальні послуги та енергоносії; </a:t>
                    </a:r>
                  </a:p>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6,7%</a:t>
                    </a:r>
                  </a:p>
                </c:rich>
              </c:tx>
              <c:spPr>
                <a:blipFill dpi="0" rotWithShape="0">
                  <a:blip xmlns:r="http://schemas.openxmlformats.org/officeDocument/2006/relationships" r:embed="rId1"/>
                  <a:srcRect/>
                  <a:tile tx="0" ty="0" sx="100000" sy="100000" flip="none" algn="tl"/>
                </a:blipFill>
                <a:ln w="25495">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11-422F-827A-FEF3D018A4DB}"/>
                </c:ext>
              </c:extLst>
            </c:dLbl>
            <c:dLbl>
              <c:idx val="3"/>
              <c:layout>
                <c:manualLayout>
                  <c:x val="0.34907656171077789"/>
                  <c:y val="-3.0770543925911702E-3"/>
                </c:manualLayout>
              </c:layout>
              <c:tx>
                <c:rich>
                  <a:bodyPr/>
                  <a:lstStyle/>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68,3</a:t>
                    </a:r>
                  </a:p>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інші видатки; </a:t>
                    </a:r>
                  </a:p>
                  <a:p>
                    <a:pPr>
                      <a:defRPr sz="1214" b="0" i="0" u="none" strike="noStrike" baseline="0">
                        <a:solidFill>
                          <a:srgbClr val="000000"/>
                        </a:solidFill>
                        <a:latin typeface="Arial"/>
                        <a:ea typeface="Arial"/>
                        <a:cs typeface="Arial"/>
                      </a:defRPr>
                    </a:pPr>
                    <a:r>
                      <a:rPr lang="uk-UA" sz="1004" b="1" i="0" u="none" strike="noStrike" baseline="0">
                        <a:solidFill>
                          <a:srgbClr val="000000"/>
                        </a:solidFill>
                        <a:latin typeface="Arial"/>
                        <a:cs typeface="Arial"/>
                      </a:rPr>
                      <a:t>4,6%</a:t>
                    </a:r>
                  </a:p>
                </c:rich>
              </c:tx>
              <c:spPr>
                <a:blipFill dpi="0" rotWithShape="0">
                  <a:blip xmlns:r="http://schemas.openxmlformats.org/officeDocument/2006/relationships" r:embed="rId1"/>
                  <a:srcRect/>
                  <a:tile tx="0" ty="0" sx="100000" sy="100000" flip="none" algn="tl"/>
                </a:blipFill>
                <a:ln w="25495">
                  <a:noFill/>
                </a:ln>
              </c:spPr>
              <c:dLblPos val="bestFit"/>
              <c:showLegendKey val="1"/>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11-422F-827A-FEF3D018A4DB}"/>
                </c:ext>
              </c:extLst>
            </c:dLbl>
            <c:spPr>
              <a:blipFill dpi="0" rotWithShape="0">
                <a:blip xmlns:r="http://schemas.openxmlformats.org/officeDocument/2006/relationships" r:embed="rId1"/>
                <a:srcRect/>
                <a:tile tx="0" ty="0" sx="100000" sy="100000" flip="none" algn="tl"/>
              </a:blipFill>
              <a:ln w="25495">
                <a:noFill/>
              </a:ln>
            </c:spPr>
            <c:txPr>
              <a:bodyPr wrap="square" lIns="38100" tIns="19050" rIns="38100" bIns="19050" anchor="ctr">
                <a:spAutoFit/>
              </a:bodyPr>
              <a:lstStyle/>
              <a:p>
                <a:pPr>
                  <a:defRPr sz="1004" b="1" i="0" u="none" strike="noStrike" baseline="0">
                    <a:solidFill>
                      <a:srgbClr val="000000"/>
                    </a:solidFill>
                    <a:latin typeface="Arial"/>
                    <a:ea typeface="Arial"/>
                    <a:cs typeface="Arial"/>
                  </a:defRPr>
                </a:pPr>
                <a:endParaRPr lang="uk-UA"/>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Sheet1!$B$7:$E$7</c:f>
              <c:numCache>
                <c:formatCode>#,#00%</c:formatCode>
                <c:ptCount val="4"/>
                <c:pt idx="0" formatCode="0%">
                  <c:v>0.87953761914418982</c:v>
                </c:pt>
                <c:pt idx="1">
                  <c:v>6.8275535726357063E-3</c:v>
                </c:pt>
                <c:pt idx="2">
                  <c:v>6.7464341242479547E-2</c:v>
                </c:pt>
                <c:pt idx="3">
                  <c:v>4.6170486040694958E-2</c:v>
                </c:pt>
              </c:numCache>
            </c:numRef>
          </c:val>
          <c:extLst>
            <c:ext xmlns:c16="http://schemas.microsoft.com/office/drawing/2014/chart" uri="{C3380CC4-5D6E-409C-BE32-E72D297353CC}">
              <c16:uniqueId val="{00000004-C311-422F-827A-FEF3D018A4DB}"/>
            </c:ext>
          </c:extLst>
        </c:ser>
        <c:ser>
          <c:idx val="1"/>
          <c:order val="1"/>
          <c:tx>
            <c:strRef>
              <c:f>Sheet1!$A$8</c:f>
              <c:strCache>
                <c:ptCount val="1"/>
              </c:strCache>
            </c:strRef>
          </c:tx>
          <c:spPr>
            <a:solidFill>
              <a:srgbClr val="993366"/>
            </a:solidFill>
            <a:ln w="12748">
              <a:solidFill>
                <a:srgbClr val="000000"/>
              </a:solidFill>
              <a:prstDash val="solid"/>
            </a:ln>
          </c:spPr>
          <c:explosion val="10"/>
          <c:dPt>
            <c:idx val="0"/>
            <c:bubble3D val="0"/>
            <c:spPr>
              <a:solidFill>
                <a:srgbClr val="9999FF"/>
              </a:solidFill>
              <a:ln w="12748">
                <a:solidFill>
                  <a:srgbClr val="000000"/>
                </a:solidFill>
                <a:prstDash val="solid"/>
              </a:ln>
            </c:spPr>
            <c:extLst>
              <c:ext xmlns:c16="http://schemas.microsoft.com/office/drawing/2014/chart" uri="{C3380CC4-5D6E-409C-BE32-E72D297353CC}">
                <c16:uniqueId val="{00000005-C311-422F-827A-FEF3D018A4DB}"/>
              </c:ext>
            </c:extLst>
          </c:dPt>
          <c:dPt>
            <c:idx val="1"/>
            <c:bubble3D val="0"/>
            <c:extLst>
              <c:ext xmlns:c16="http://schemas.microsoft.com/office/drawing/2014/chart" uri="{C3380CC4-5D6E-409C-BE32-E72D297353CC}">
                <c16:uniqueId val="{00000006-C311-422F-827A-FEF3D018A4DB}"/>
              </c:ext>
            </c:extLst>
          </c:dPt>
          <c:dPt>
            <c:idx val="2"/>
            <c:bubble3D val="0"/>
            <c:spPr>
              <a:solidFill>
                <a:srgbClr val="FFFFCC"/>
              </a:solidFill>
              <a:ln w="12748">
                <a:solidFill>
                  <a:srgbClr val="000000"/>
                </a:solidFill>
                <a:prstDash val="solid"/>
              </a:ln>
            </c:spPr>
            <c:extLst>
              <c:ext xmlns:c16="http://schemas.microsoft.com/office/drawing/2014/chart" uri="{C3380CC4-5D6E-409C-BE32-E72D297353CC}">
                <c16:uniqueId val="{00000007-C311-422F-827A-FEF3D018A4DB}"/>
              </c:ext>
            </c:extLst>
          </c:dPt>
          <c:dPt>
            <c:idx val="3"/>
            <c:bubble3D val="0"/>
            <c:spPr>
              <a:solidFill>
                <a:srgbClr val="CCFFFF"/>
              </a:solidFill>
              <a:ln w="12748">
                <a:solidFill>
                  <a:srgbClr val="000000"/>
                </a:solidFill>
                <a:prstDash val="solid"/>
              </a:ln>
            </c:spPr>
            <c:extLst>
              <c:ext xmlns:c16="http://schemas.microsoft.com/office/drawing/2014/chart" uri="{C3380CC4-5D6E-409C-BE32-E72D297353CC}">
                <c16:uniqueId val="{00000008-C311-422F-827A-FEF3D018A4DB}"/>
              </c:ext>
            </c:extLst>
          </c:dPt>
          <c:dLbls>
            <c:spPr>
              <a:noFill/>
              <a:ln w="25495">
                <a:noFill/>
              </a:ln>
            </c:spPr>
            <c:txPr>
              <a:bodyPr wrap="square" lIns="38100" tIns="19050" rIns="38100" bIns="19050" anchor="ctr">
                <a:spAutoFit/>
              </a:bodyPr>
              <a:lstStyle/>
              <a:p>
                <a:pPr>
                  <a:defRPr sz="1681" b="0" i="0" u="none" strike="noStrike" baseline="0">
                    <a:solidFill>
                      <a:srgbClr val="000000"/>
                    </a:solidFill>
                    <a:latin typeface="Arial"/>
                    <a:ea typeface="Arial"/>
                    <a:cs typeface="Arial"/>
                  </a:defRPr>
                </a:pPr>
                <a:endParaRPr lang="uk-UA"/>
              </a:p>
            </c:txPr>
            <c:showLegendKey val="0"/>
            <c:showVal val="0"/>
            <c:showCatName val="1"/>
            <c:showSerName val="0"/>
            <c:showPercent val="0"/>
            <c:showBubbleSize val="0"/>
            <c:showLeaderLines val="0"/>
            <c:extLst>
              <c:ext xmlns:c15="http://schemas.microsoft.com/office/drawing/2012/chart" uri="{CE6537A1-D6FC-4f65-9D91-7224C49458BB}"/>
            </c:extLst>
          </c:dLbls>
          <c:cat>
            <c:strRef>
              <c:f>Sheet1!$B$1:$E$1</c:f>
              <c:strCache>
                <c:ptCount val="4"/>
                <c:pt idx="0">
                  <c:v>заробітна плата та нарахування</c:v>
                </c:pt>
                <c:pt idx="1">
                  <c:v>харчування</c:v>
                </c:pt>
                <c:pt idx="2">
                  <c:v>комунальні послуги та енергоносії</c:v>
                </c:pt>
                <c:pt idx="3">
                  <c:v>інші видатки</c:v>
                </c:pt>
              </c:strCache>
            </c:strRef>
          </c:cat>
          <c:val>
            <c:numRef>
              <c:f>Sheet1!$B$8:$E$8</c:f>
              <c:numCache>
                <c:formatCode>General</c:formatCode>
                <c:ptCount val="4"/>
              </c:numCache>
            </c:numRef>
          </c:val>
          <c:extLst>
            <c:ext xmlns:c16="http://schemas.microsoft.com/office/drawing/2014/chart" uri="{C3380CC4-5D6E-409C-BE32-E72D297353CC}">
              <c16:uniqueId val="{00000009-C311-422F-827A-FEF3D018A4DB}"/>
            </c:ext>
          </c:extLst>
        </c:ser>
        <c:dLbls>
          <c:showLegendKey val="0"/>
          <c:showVal val="0"/>
          <c:showCatName val="0"/>
          <c:showSerName val="0"/>
          <c:showPercent val="0"/>
          <c:showBubbleSize val="0"/>
          <c:showLeaderLines val="0"/>
        </c:dLbls>
      </c:pie3DChart>
      <c:spPr>
        <a:noFill/>
        <a:ln w="25495">
          <a:noFill/>
        </a:ln>
      </c:spPr>
    </c:plotArea>
    <c:plotVisOnly val="1"/>
    <c:dispBlanksAs val="zero"/>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204" b="0" i="0" u="none" strike="noStrike" baseline="0">
          <a:solidFill>
            <a:srgbClr val="000000"/>
          </a:solidFill>
          <a:latin typeface="Arial"/>
          <a:ea typeface="Arial"/>
          <a:cs typeface="Arial"/>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0.14789</cdr:x>
      <cdr:y>0</cdr:y>
    </cdr:from>
    <cdr:to>
      <cdr:x>1</cdr:x>
      <cdr:y>0.8542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29762" y="-9086127"/>
          <a:ext cx="3628548" cy="2219028"/>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84706-0643-4253-ACC0-F08230F49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70</Pages>
  <Words>104796</Words>
  <Characters>59734</Characters>
  <Application>Microsoft Office Word</Application>
  <DocSecurity>0</DocSecurity>
  <Lines>497</Lines>
  <Paragraphs>328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Інформація про підсумки соціально-економічного розвитку Дніпровського району міста Києва</vt:lpstr>
      <vt:lpstr>Інформація про підсумки соціально-економічного розвитку Дніпровського району міста Києва</vt:lpstr>
    </vt:vector>
  </TitlesOfParts>
  <Company/>
  <LinksUpToDate>false</LinksUpToDate>
  <CharactersWithSpaces>164202</CharactersWithSpaces>
  <SharedDoc>false</SharedDoc>
  <HLinks>
    <vt:vector size="12" baseType="variant">
      <vt:variant>
        <vt:i4>7929965</vt:i4>
      </vt:variant>
      <vt:variant>
        <vt:i4>3</vt:i4>
      </vt:variant>
      <vt:variant>
        <vt:i4>0</vt:i4>
      </vt:variant>
      <vt:variant>
        <vt:i4>5</vt:i4>
      </vt:variant>
      <vt:variant>
        <vt:lpwstr>https://www.google.com/search?client=firefox-b-d&amp;q=youtube</vt:lpwstr>
      </vt:variant>
      <vt:variant>
        <vt:lpwstr/>
      </vt:variant>
      <vt:variant>
        <vt:i4>1245192</vt:i4>
      </vt:variant>
      <vt:variant>
        <vt:i4>0</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Інформація про підсумки соціально-економічного розвитку Дніпровського району міста Києва</dc:title>
  <dc:subject/>
  <dc:creator>barsic</dc:creator>
  <cp:keywords/>
  <dc:description/>
  <cp:lastModifiedBy>Редчиц Сергій Миколайович</cp:lastModifiedBy>
  <cp:revision>3</cp:revision>
  <cp:lastPrinted>2023-10-24T06:21:00Z</cp:lastPrinted>
  <dcterms:created xsi:type="dcterms:W3CDTF">2023-11-15T14:25:00Z</dcterms:created>
  <dcterms:modified xsi:type="dcterms:W3CDTF">2023-11-15T14:29:00Z</dcterms:modified>
</cp:coreProperties>
</file>