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93" w:rsidRDefault="00AA6293" w:rsidP="00AA6293">
      <w:pPr>
        <w:ind w:left="6521" w:right="-143"/>
        <w:rPr>
          <w:lang w:eastAsia="uk-UA"/>
        </w:rPr>
      </w:pPr>
      <w:r>
        <w:rPr>
          <w:lang w:eastAsia="uk-UA"/>
        </w:rPr>
        <w:t>ЗАТВЕРДЖЕНО</w:t>
      </w:r>
    </w:p>
    <w:p w:rsidR="00AA6293" w:rsidRDefault="00AA6293" w:rsidP="00AA6293">
      <w:pPr>
        <w:ind w:left="6521" w:right="-143"/>
        <w:rPr>
          <w:lang w:eastAsia="uk-UA"/>
        </w:rPr>
      </w:pPr>
      <w:r>
        <w:rPr>
          <w:lang w:eastAsia="uk-UA"/>
        </w:rPr>
        <w:t>Наказ УСЗН Дніпровської РДА</w:t>
      </w:r>
    </w:p>
    <w:p w:rsidR="00AA6293" w:rsidRDefault="00AA6293" w:rsidP="00AA6293">
      <w:pPr>
        <w:ind w:left="5812" w:firstLine="569"/>
        <w:rPr>
          <w:b/>
          <w:color w:val="000000" w:themeColor="text1"/>
          <w:sz w:val="28"/>
          <w:szCs w:val="28"/>
          <w:lang w:eastAsia="uk-UA"/>
        </w:rPr>
      </w:pPr>
      <w:r>
        <w:rPr>
          <w:lang w:val="en-US" w:eastAsia="uk-UA"/>
        </w:rPr>
        <w:t xml:space="preserve">   </w:t>
      </w:r>
      <w:r>
        <w:rPr>
          <w:u w:val="single"/>
          <w:lang w:eastAsia="uk-UA"/>
        </w:rPr>
        <w:t xml:space="preserve">28.04.2021 № </w:t>
      </w:r>
      <w:r>
        <w:rPr>
          <w:u w:val="single"/>
          <w:lang w:val="en-US" w:eastAsia="uk-UA"/>
        </w:rPr>
        <w:t>23</w:t>
      </w:r>
      <w:r>
        <w:rPr>
          <w:lang w:eastAsia="uk-UA"/>
        </w:rPr>
        <w:t xml:space="preserve">                   </w:t>
      </w:r>
    </w:p>
    <w:p w:rsidR="005F10E4" w:rsidRPr="00E97927" w:rsidRDefault="005F10E4" w:rsidP="00240832">
      <w:pPr>
        <w:jc w:val="center"/>
        <w:rPr>
          <w:b/>
          <w:sz w:val="28"/>
          <w:szCs w:val="28"/>
        </w:rPr>
      </w:pPr>
    </w:p>
    <w:p w:rsidR="005F10E4" w:rsidRPr="00E97927" w:rsidRDefault="005F10E4" w:rsidP="00240832">
      <w:pPr>
        <w:jc w:val="center"/>
        <w:rPr>
          <w:b/>
          <w:sz w:val="28"/>
          <w:szCs w:val="28"/>
        </w:rPr>
      </w:pPr>
    </w:p>
    <w:p w:rsidR="00240832" w:rsidRPr="00E97927" w:rsidRDefault="00240832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ТИПОВА ІНФОРМАЦІЙНА КАРТКА</w:t>
      </w:r>
    </w:p>
    <w:p w:rsidR="00240832" w:rsidRPr="00E97927" w:rsidRDefault="00240832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b/>
          <w:szCs w:val="28"/>
          <w:lang w:val="uk-UA"/>
        </w:rPr>
        <w:t>адміністративної послуги</w:t>
      </w:r>
    </w:p>
    <w:p w:rsidR="00240832" w:rsidRPr="00E97927" w:rsidRDefault="001237CA" w:rsidP="00E97927">
      <w:pPr>
        <w:ind w:left="-142" w:right="-1"/>
        <w:jc w:val="center"/>
        <w:rPr>
          <w:b/>
          <w:szCs w:val="28"/>
          <w:lang w:val="uk-UA"/>
        </w:rPr>
      </w:pPr>
      <w:r w:rsidRPr="00E97927">
        <w:rPr>
          <w:rStyle w:val="rvts23"/>
          <w:b/>
          <w:bCs/>
          <w:szCs w:val="28"/>
          <w:bdr w:val="none" w:sz="0" w:space="0" w:color="auto" w:frame="1"/>
          <w:lang w:val="uk-UA"/>
        </w:rPr>
        <w:t>„</w:t>
      </w:r>
      <w:r w:rsidR="008B01A5" w:rsidRPr="00E97927">
        <w:rPr>
          <w:rStyle w:val="rvts23"/>
          <w:b/>
          <w:bCs/>
          <w:szCs w:val="28"/>
          <w:bdr w:val="none" w:sz="0" w:space="0" w:color="auto" w:frame="1"/>
          <w:lang w:val="uk-UA"/>
        </w:rPr>
        <w:t xml:space="preserve">ПРИЗНАЧЕННЯ </w:t>
      </w:r>
      <w:r w:rsidR="008B01A5" w:rsidRPr="00E97927">
        <w:rPr>
          <w:b/>
          <w:szCs w:val="28"/>
          <w:lang w:val="uk-UA"/>
        </w:rPr>
        <w:t>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</w:r>
      <w:r w:rsidRPr="00E97927">
        <w:rPr>
          <w:b/>
          <w:szCs w:val="28"/>
          <w:lang w:val="uk-UA"/>
        </w:rPr>
        <w:t>”</w:t>
      </w:r>
      <w:r w:rsidR="008B01A5" w:rsidRPr="00E97927">
        <w:rPr>
          <w:b/>
          <w:szCs w:val="28"/>
          <w:lang w:val="uk-UA"/>
        </w:rPr>
        <w:t xml:space="preserve"> </w:t>
      </w:r>
    </w:p>
    <w:p w:rsidR="006D41F5" w:rsidRPr="006D41F5" w:rsidRDefault="006D41F5" w:rsidP="006D41F5">
      <w:pPr>
        <w:jc w:val="center"/>
        <w:rPr>
          <w:color w:val="000000" w:themeColor="text1"/>
          <w:sz w:val="28"/>
          <w:szCs w:val="28"/>
          <w:lang w:eastAsia="uk-UA"/>
        </w:rPr>
      </w:pPr>
      <w:r w:rsidRPr="006D41F5">
        <w:rPr>
          <w:color w:val="000000" w:themeColor="text1"/>
          <w:sz w:val="28"/>
          <w:szCs w:val="28"/>
          <w:lang w:eastAsia="uk-UA"/>
        </w:rPr>
        <w:t xml:space="preserve">Управління соціального захисту населення </w:t>
      </w:r>
    </w:p>
    <w:p w:rsidR="006D41F5" w:rsidRDefault="006D41F5" w:rsidP="006D41F5">
      <w:pPr>
        <w:jc w:val="center"/>
        <w:rPr>
          <w:color w:val="000000" w:themeColor="text1"/>
          <w:lang w:eastAsia="uk-UA"/>
        </w:rPr>
      </w:pPr>
      <w:r w:rsidRPr="006D41F5">
        <w:rPr>
          <w:color w:val="000000" w:themeColor="text1"/>
          <w:sz w:val="28"/>
          <w:szCs w:val="28"/>
          <w:lang w:eastAsia="uk-UA"/>
        </w:rPr>
        <w:t>Дніпровської районної в місті Києві державної адміністрації</w:t>
      </w:r>
    </w:p>
    <w:p w:rsidR="00240832" w:rsidRPr="00E97927" w:rsidRDefault="006D41F5" w:rsidP="006D41F5">
      <w:pPr>
        <w:spacing w:after="120"/>
        <w:jc w:val="center"/>
        <w:rPr>
          <w:sz w:val="28"/>
          <w:szCs w:val="28"/>
          <w:lang w:val="uk-UA"/>
        </w:rPr>
      </w:pPr>
      <w:r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 xml:space="preserve"> </w:t>
      </w:r>
      <w:r w:rsidR="00240832"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="001237CA" w:rsidRPr="00E97927">
        <w:rPr>
          <w:rStyle w:val="rvts23"/>
          <w:bCs/>
          <w:sz w:val="20"/>
          <w:szCs w:val="20"/>
          <w:bdr w:val="none" w:sz="0" w:space="0" w:color="auto" w:frame="1"/>
        </w:rPr>
        <w:t xml:space="preserve">  та / або центру надання адміністративних послуг</w:t>
      </w:r>
      <w:r w:rsidR="00240832" w:rsidRPr="00E97927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013"/>
        <w:gridCol w:w="6237"/>
      </w:tblGrid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E97927" w:rsidP="00F61C8C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E97927">
              <w:rPr>
                <w:b/>
              </w:rPr>
              <w:t>Інформація про суб’єкт</w:t>
            </w:r>
            <w:r w:rsidR="00240832" w:rsidRPr="00E97927">
              <w:rPr>
                <w:b/>
              </w:rPr>
              <w:t xml:space="preserve"> надання адміністративної послуги </w:t>
            </w:r>
            <w:r w:rsidR="001237CA" w:rsidRPr="00E97927">
              <w:rPr>
                <w:b/>
              </w:rPr>
              <w:t>та / або центр надання адміністративних послуг</w:t>
            </w:r>
          </w:p>
        </w:tc>
      </w:tr>
      <w:tr w:rsidR="006D41F5" w:rsidRPr="00E97927" w:rsidTr="00E97927">
        <w:tc>
          <w:tcPr>
            <w:tcW w:w="456" w:type="dxa"/>
          </w:tcPr>
          <w:p w:rsidR="006D41F5" w:rsidRPr="00E97927" w:rsidRDefault="006D41F5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</w:t>
            </w:r>
          </w:p>
        </w:tc>
        <w:tc>
          <w:tcPr>
            <w:tcW w:w="3013" w:type="dxa"/>
          </w:tcPr>
          <w:p w:rsidR="006D41F5" w:rsidRPr="004241C5" w:rsidRDefault="006D41F5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6237" w:type="dxa"/>
          </w:tcPr>
          <w:p w:rsidR="006D41F5" w:rsidRPr="008C4FFF" w:rsidRDefault="006D41F5" w:rsidP="00303E3A">
            <w:pPr>
              <w:rPr>
                <w:lang w:eastAsia="uk-UA"/>
              </w:rPr>
            </w:pPr>
            <w:r>
              <w:rPr>
                <w:lang w:eastAsia="uk-UA"/>
              </w:rPr>
              <w:t>02125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м.Київ, вул.Курнатовського,7а</w:t>
            </w:r>
          </w:p>
        </w:tc>
      </w:tr>
      <w:tr w:rsidR="006D41F5" w:rsidRPr="00E97927" w:rsidTr="00E97927">
        <w:tc>
          <w:tcPr>
            <w:tcW w:w="456" w:type="dxa"/>
          </w:tcPr>
          <w:p w:rsidR="006D41F5" w:rsidRPr="00E97927" w:rsidRDefault="006D41F5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2</w:t>
            </w:r>
          </w:p>
        </w:tc>
        <w:tc>
          <w:tcPr>
            <w:tcW w:w="3013" w:type="dxa"/>
          </w:tcPr>
          <w:p w:rsidR="006D41F5" w:rsidRPr="004241C5" w:rsidRDefault="006D41F5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6237" w:type="dxa"/>
          </w:tcPr>
          <w:p w:rsidR="006D41F5" w:rsidRDefault="006D41F5" w:rsidP="00303E3A">
            <w:pPr>
              <w:rPr>
                <w:lang w:val="en-US" w:eastAsia="uk-UA"/>
              </w:rPr>
            </w:pPr>
            <w:r>
              <w:rPr>
                <w:lang w:eastAsia="uk-UA"/>
              </w:rPr>
              <w:t>Понеділок, середа, четвер з 09-00 до 18-00</w:t>
            </w:r>
          </w:p>
          <w:p w:rsidR="006D41F5" w:rsidRDefault="006D41F5" w:rsidP="00303E3A">
            <w:pPr>
              <w:rPr>
                <w:lang w:eastAsia="uk-UA"/>
              </w:rPr>
            </w:pPr>
            <w:r>
              <w:rPr>
                <w:lang w:val="en-US" w:eastAsia="uk-UA"/>
              </w:rPr>
              <w:t>В</w:t>
            </w:r>
            <w:r>
              <w:rPr>
                <w:lang w:eastAsia="uk-UA"/>
              </w:rPr>
              <w:t xml:space="preserve">івторок з 14-00 до 18-00, </w:t>
            </w:r>
          </w:p>
          <w:p w:rsidR="006D41F5" w:rsidRDefault="006D41F5" w:rsidP="00303E3A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П’ятниця з 09-00 до 13-00. </w:t>
            </w:r>
          </w:p>
          <w:p w:rsidR="006D41F5" w:rsidRDefault="006D41F5" w:rsidP="00303E3A">
            <w:pPr>
              <w:rPr>
                <w:lang w:eastAsia="uk-UA"/>
              </w:rPr>
            </w:pPr>
          </w:p>
          <w:p w:rsidR="006D41F5" w:rsidRPr="008C4FFF" w:rsidRDefault="006D41F5" w:rsidP="00303E3A">
            <w:pPr>
              <w:rPr>
                <w:lang w:eastAsia="uk-UA"/>
              </w:rPr>
            </w:pPr>
            <w:r>
              <w:rPr>
                <w:lang w:eastAsia="uk-UA"/>
              </w:rPr>
              <w:t>Обідня перерва з 13-00 до 13-45</w:t>
            </w:r>
          </w:p>
        </w:tc>
      </w:tr>
      <w:tr w:rsidR="006D41F5" w:rsidRPr="00E15BCB" w:rsidTr="00E97927">
        <w:tc>
          <w:tcPr>
            <w:tcW w:w="456" w:type="dxa"/>
          </w:tcPr>
          <w:p w:rsidR="006D41F5" w:rsidRPr="00E97927" w:rsidRDefault="006D41F5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3</w:t>
            </w:r>
          </w:p>
        </w:tc>
        <w:tc>
          <w:tcPr>
            <w:tcW w:w="3013" w:type="dxa"/>
          </w:tcPr>
          <w:p w:rsidR="006D41F5" w:rsidRPr="004241C5" w:rsidRDefault="006D41F5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6237" w:type="dxa"/>
          </w:tcPr>
          <w:p w:rsidR="006D41F5" w:rsidRPr="0005201D" w:rsidRDefault="006D41F5" w:rsidP="00303E3A">
            <w:pPr>
              <w:rPr>
                <w:lang w:eastAsia="uk-UA"/>
              </w:rPr>
            </w:pPr>
            <w:r w:rsidRPr="0005201D">
              <w:rPr>
                <w:rStyle w:val="a4"/>
                <w:sz w:val="20"/>
                <w:szCs w:val="20"/>
              </w:rPr>
              <w:t xml:space="preserve"> Тел.. (044) 510-78-61</w:t>
            </w:r>
            <w:r>
              <w:rPr>
                <w:rStyle w:val="a4"/>
                <w:sz w:val="20"/>
                <w:szCs w:val="20"/>
              </w:rPr>
              <w:t xml:space="preserve">     </w:t>
            </w:r>
            <w:r w:rsidRPr="0005201D">
              <w:rPr>
                <w:rStyle w:val="a4"/>
                <w:sz w:val="20"/>
                <w:szCs w:val="20"/>
              </w:rPr>
              <w:t>E – mail: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DniprRUSZN</w:t>
            </w:r>
            <w:r w:rsidRPr="0005201D">
              <w:rPr>
                <w:rStyle w:val="a4"/>
                <w:sz w:val="20"/>
                <w:szCs w:val="20"/>
              </w:rPr>
              <w:t>@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kmda</w:t>
            </w:r>
            <w:r w:rsidRPr="0005201D">
              <w:rPr>
                <w:rStyle w:val="a4"/>
                <w:sz w:val="20"/>
                <w:szCs w:val="20"/>
              </w:rPr>
              <w:t>.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gov</w:t>
            </w:r>
            <w:r w:rsidRPr="0005201D">
              <w:rPr>
                <w:rStyle w:val="a4"/>
                <w:sz w:val="20"/>
                <w:szCs w:val="20"/>
              </w:rPr>
              <w:t>.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ua</w:t>
            </w:r>
            <w:r w:rsidRPr="0005201D">
              <w:t xml:space="preserve"> </w:t>
            </w:r>
          </w:p>
        </w:tc>
      </w:tr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240832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Закони України</w:t>
            </w:r>
          </w:p>
        </w:tc>
        <w:tc>
          <w:tcPr>
            <w:tcW w:w="6237" w:type="dxa"/>
          </w:tcPr>
          <w:p w:rsidR="00210D79" w:rsidRPr="00E97927" w:rsidRDefault="00210D79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E97927" w:rsidRPr="00E15BCB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5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37" w:type="dxa"/>
          </w:tcPr>
          <w:p w:rsidR="00240832" w:rsidRPr="00E97927" w:rsidRDefault="00240832" w:rsidP="00E97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E97927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катастрофи”</w:t>
            </w:r>
            <w:r w:rsidR="00260498">
              <w:t>;</w:t>
            </w:r>
            <w:r w:rsidR="00210D79" w:rsidRPr="00E97927">
              <w:t xml:space="preserve"> </w:t>
            </w:r>
            <w:r w:rsidR="005F10E4" w:rsidRPr="00E97927">
              <w:t>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26.10.2016 № 760 „</w:t>
            </w:r>
            <w:r w:rsidRPr="00E97927">
              <w:rPr>
                <w:rStyle w:val="rvts23"/>
              </w:rPr>
              <w:t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 w:rsidR="00260498">
              <w:rPr>
                <w:rStyle w:val="rvts23"/>
              </w:rPr>
              <w:t>ння деяким категоріям громадян”;</w:t>
            </w:r>
            <w:r w:rsidR="00210D79" w:rsidRPr="00E97927">
              <w:rPr>
                <w:rStyle w:val="rvts23"/>
              </w:rPr>
              <w:t xml:space="preserve"> </w:t>
            </w:r>
            <w:r w:rsidR="005F10E4" w:rsidRPr="00E97927">
              <w:t>п</w:t>
            </w:r>
            <w:r w:rsidRPr="00E97927">
              <w:rPr>
                <w:iCs/>
              </w:rPr>
              <w:t xml:space="preserve">останова Кабінету Міністрів України </w:t>
            </w:r>
            <w:r w:rsidRPr="00E97927">
              <w:t>від 14.05.2015 №</w:t>
            </w:r>
            <w:r w:rsidR="00E97927" w:rsidRPr="00E97927">
              <w:t> </w:t>
            </w:r>
            <w:r w:rsidRPr="00E97927">
              <w:t>285 „</w:t>
            </w:r>
            <w:r w:rsidRPr="00E97927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постанов Кабінету Міністрів України”</w:t>
            </w:r>
          </w:p>
        </w:tc>
      </w:tr>
      <w:tr w:rsidR="00E97927" w:rsidRPr="00E15BCB" w:rsidTr="00E97927">
        <w:tc>
          <w:tcPr>
            <w:tcW w:w="456" w:type="dxa"/>
          </w:tcPr>
          <w:p w:rsidR="00240832" w:rsidRPr="00E97927" w:rsidRDefault="00240832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6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237" w:type="dxa"/>
          </w:tcPr>
          <w:p w:rsidR="00240832" w:rsidRPr="00E97927" w:rsidRDefault="005F10E4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Наказ Міністерства праці та соціальної політики України від 19.09.2006  № 345 „ Про затвердження Інструкції щодо порядку оформлення і ведення особових справ отримувачів усіх видів соціальної допомогиˮ, зареєстрован</w:t>
            </w:r>
            <w:r w:rsidR="00640DFB">
              <w:rPr>
                <w:lang w:val="uk-UA"/>
              </w:rPr>
              <w:t>ий</w:t>
            </w:r>
            <w:r w:rsidRPr="00E97927">
              <w:rPr>
                <w:lang w:val="uk-UA"/>
              </w:rPr>
              <w:t xml:space="preserve"> в Міністерстві юстиції України </w:t>
            </w:r>
            <w:r w:rsidR="00210D79" w:rsidRPr="00E97927">
              <w:rPr>
                <w:lang w:val="uk-UA"/>
              </w:rPr>
              <w:t>0</w:t>
            </w:r>
            <w:r w:rsidRPr="00E97927">
              <w:rPr>
                <w:lang w:val="uk-UA"/>
              </w:rPr>
              <w:t>6</w:t>
            </w:r>
            <w:r w:rsidR="00210D79" w:rsidRPr="00E97927">
              <w:rPr>
                <w:lang w:val="uk-UA"/>
              </w:rPr>
              <w:t>.10.2006</w:t>
            </w:r>
            <w:r w:rsidRPr="00E97927">
              <w:rPr>
                <w:lang w:val="uk-UA"/>
              </w:rPr>
              <w:t xml:space="preserve"> за № 1098/12972</w:t>
            </w:r>
            <w:r w:rsidRPr="00E97927">
              <w:rPr>
                <w:shd w:val="clear" w:color="auto" w:fill="FFFFFF"/>
                <w:lang w:val="uk-UA"/>
              </w:rPr>
              <w:t xml:space="preserve">  </w:t>
            </w:r>
            <w:r w:rsidR="00240832" w:rsidRPr="00E97927">
              <w:rPr>
                <w:shd w:val="clear" w:color="auto" w:fill="FFFFFF"/>
                <w:lang w:val="uk-UA"/>
              </w:rPr>
              <w:t>(зі змінами)</w:t>
            </w:r>
          </w:p>
        </w:tc>
      </w:tr>
      <w:tr w:rsidR="00E97927" w:rsidRPr="00E97927" w:rsidTr="00E97927">
        <w:tc>
          <w:tcPr>
            <w:tcW w:w="9706" w:type="dxa"/>
            <w:gridSpan w:val="3"/>
          </w:tcPr>
          <w:p w:rsidR="00240832" w:rsidRPr="00E97927" w:rsidRDefault="00240832" w:rsidP="00897AB3">
            <w:pPr>
              <w:jc w:val="center"/>
              <w:rPr>
                <w:b/>
                <w:lang w:val="uk-UA"/>
              </w:rPr>
            </w:pPr>
            <w:r w:rsidRPr="00E97927"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E97927" w:rsidRPr="00E15BCB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7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237" w:type="dxa"/>
          </w:tcPr>
          <w:p w:rsidR="00240832" w:rsidRPr="00E97927" w:rsidRDefault="00240832" w:rsidP="00240832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Смерть учасника ліквідації наслідків аварії на Чорнобильській АЕС, пов’язана з Чорнобильською катастрофою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8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237" w:type="dxa"/>
          </w:tcPr>
          <w:p w:rsidR="00240832" w:rsidRPr="00E97927" w:rsidRDefault="0097473C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Для призначення та виплати</w:t>
            </w:r>
            <w:r w:rsidR="00240832" w:rsidRPr="00E97927">
              <w:rPr>
                <w:lang w:val="uk-UA"/>
              </w:rPr>
              <w:t xml:space="preserve">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 w:rsidR="005D32D7">
              <w:rPr>
                <w:lang w:val="uk-UA"/>
              </w:rPr>
              <w:t xml:space="preserve"> (далі – компенсація) подаються</w:t>
            </w:r>
            <w:r w:rsidR="00240832" w:rsidRPr="00E97927">
              <w:rPr>
                <w:lang w:val="uk-UA"/>
              </w:rPr>
              <w:t>:</w:t>
            </w:r>
          </w:p>
          <w:p w:rsidR="005D32D7" w:rsidRPr="00951C54" w:rsidRDefault="005D32D7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заява, за формою затвердженою Мінсоцполітики;</w:t>
            </w:r>
          </w:p>
          <w:p w:rsidR="005D32D7" w:rsidRDefault="005D32D7" w:rsidP="005D32D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0" w:name="n54"/>
            <w:bookmarkEnd w:id="0"/>
            <w:r w:rsidRPr="00951C54">
              <w:rPr>
                <w:lang w:val="uk-UA"/>
              </w:rPr>
              <w:t>копія паспорта громадянина України</w:t>
            </w:r>
            <w:r>
              <w:rPr>
                <w:lang w:val="uk-UA"/>
              </w:rPr>
              <w:t>;</w:t>
            </w:r>
            <w:r w:rsidRPr="00406281">
              <w:rPr>
                <w:lang w:val="uk-UA"/>
              </w:rPr>
              <w:t xml:space="preserve"> 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свідоцтва про смерть;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документа, що підтверджує статус громадян із числа осіб, віднесених до учасників ліквідації наслідків аварії на Чорнобильській АЕС;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 чи Міноборони;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42"/>
            <w:bookmarkEnd w:id="1"/>
            <w:r w:rsidRPr="00E97927">
              <w:rPr>
                <w:lang w:val="uk-UA"/>
              </w:rPr>
              <w:t>копія свідоцтва про народження особи – учасника ліквідації наслідків аварії на Чорнобильській АЕС (сина або дочки); у разі зміни прізвища, імені та по батькові копії документів, що підтверджують їх зміну; копія рішення суду, що набрало законної сили, про встановлення факту родинних відносин (у разі потреби);</w:t>
            </w:r>
          </w:p>
          <w:p w:rsidR="00240832" w:rsidRPr="00E97927" w:rsidRDefault="00240832" w:rsidP="00F61C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97927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9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237" w:type="dxa"/>
          </w:tcPr>
          <w:p w:rsidR="005D32D7" w:rsidRDefault="005D32D7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5D32D7" w:rsidRDefault="005D32D7" w:rsidP="005D3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240832" w:rsidRPr="00E97927" w:rsidRDefault="005D32D7" w:rsidP="005D32D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240832" w:rsidP="00E97927">
            <w:pPr>
              <w:rPr>
                <w:lang w:val="uk-UA"/>
              </w:rPr>
            </w:pPr>
            <w:r w:rsidRPr="00E97927">
              <w:rPr>
                <w:lang w:val="uk-UA"/>
              </w:rPr>
              <w:t>1</w:t>
            </w:r>
            <w:r w:rsidR="00E97927" w:rsidRPr="00E97927">
              <w:rPr>
                <w:lang w:val="uk-UA"/>
              </w:rPr>
              <w:t>0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 xml:space="preserve">Платність (безоплатність) надання адміністративної послуги 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t xml:space="preserve">Адміністративна послуга надається безоплатно 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11</w:t>
            </w:r>
          </w:p>
        </w:tc>
        <w:tc>
          <w:tcPr>
            <w:tcW w:w="3013" w:type="dxa"/>
          </w:tcPr>
          <w:p w:rsidR="00240832" w:rsidRPr="00E97927" w:rsidRDefault="00240832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97927">
              <w:t>Не пізніше 10 днів після надходження заяви зі всіма необхідними документами.</w:t>
            </w:r>
          </w:p>
          <w:p w:rsidR="00240832" w:rsidRPr="00E97927" w:rsidRDefault="00240832" w:rsidP="00897AB3">
            <w:pPr>
              <w:jc w:val="both"/>
              <w:rPr>
                <w:lang w:val="uk-UA" w:eastAsia="uk-UA"/>
              </w:rPr>
            </w:pP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12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Перелік підстав для відмови</w:t>
            </w:r>
          </w:p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(призупинення) у наданні адміністративної послуги</w:t>
            </w:r>
          </w:p>
        </w:tc>
        <w:tc>
          <w:tcPr>
            <w:tcW w:w="6237" w:type="dxa"/>
          </w:tcPr>
          <w:p w:rsidR="00240832" w:rsidRPr="00E97927" w:rsidRDefault="005D32D7" w:rsidP="00897A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Компенсація</w:t>
            </w:r>
            <w:r w:rsidR="00240832" w:rsidRPr="00E97927">
              <w:rPr>
                <w:lang w:val="uk-UA"/>
              </w:rPr>
              <w:t xml:space="preserve"> не надається у разі подання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  <w:r w:rsidR="00240832" w:rsidRPr="00E97927">
              <w:rPr>
                <w:lang w:val="uk-UA"/>
              </w:rPr>
              <w:t xml:space="preserve"> у разі зміни </w:t>
            </w:r>
            <w:r w:rsidR="00240832" w:rsidRPr="00E97927">
              <w:rPr>
                <w:lang w:val="uk-UA"/>
              </w:rPr>
              <w:lastRenderedPageBreak/>
              <w:t>місця реєстрації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lastRenderedPageBreak/>
              <w:t>13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:rsidR="00210D79" w:rsidRPr="00E97927" w:rsidRDefault="00210D79" w:rsidP="005D32D7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Призначення компенсації / в</w:t>
            </w:r>
            <w:r w:rsidR="005D32D7">
              <w:rPr>
                <w:lang w:val="uk-UA"/>
              </w:rPr>
              <w:t>ідмова у призначенні</w:t>
            </w:r>
            <w:r w:rsidRPr="00E97927">
              <w:rPr>
                <w:lang w:val="uk-UA"/>
              </w:rPr>
              <w:t xml:space="preserve"> компенсації</w:t>
            </w:r>
          </w:p>
        </w:tc>
      </w:tr>
      <w:tr w:rsidR="00E97927" w:rsidRPr="00E97927" w:rsidTr="00E97927">
        <w:tc>
          <w:tcPr>
            <w:tcW w:w="456" w:type="dxa"/>
          </w:tcPr>
          <w:p w:rsidR="00240832" w:rsidRPr="00E97927" w:rsidRDefault="00E97927" w:rsidP="00897AB3">
            <w:pPr>
              <w:rPr>
                <w:lang w:val="uk-UA"/>
              </w:rPr>
            </w:pPr>
            <w:r w:rsidRPr="00E97927">
              <w:rPr>
                <w:lang w:val="uk-UA"/>
              </w:rPr>
              <w:t>14</w:t>
            </w:r>
          </w:p>
        </w:tc>
        <w:tc>
          <w:tcPr>
            <w:tcW w:w="3013" w:type="dxa"/>
          </w:tcPr>
          <w:p w:rsidR="00240832" w:rsidRPr="00E97927" w:rsidRDefault="00240832" w:rsidP="00210D79">
            <w:pPr>
              <w:jc w:val="both"/>
              <w:rPr>
                <w:lang w:val="uk-UA"/>
              </w:rPr>
            </w:pPr>
            <w:r w:rsidRPr="00E97927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:rsidR="00240832" w:rsidRPr="00E97927" w:rsidRDefault="00240832" w:rsidP="00897AB3">
            <w:pPr>
              <w:pStyle w:val="Default"/>
              <w:jc w:val="both"/>
              <w:rPr>
                <w:color w:val="auto"/>
              </w:rPr>
            </w:pPr>
            <w:r w:rsidRPr="00E97927">
              <w:rPr>
                <w:color w:val="auto"/>
              </w:rPr>
              <w:t xml:space="preserve">Повідомлення про призначення </w:t>
            </w:r>
            <w:r w:rsidRPr="00E97927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E97927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:rsidR="00240832" w:rsidRPr="00E97927" w:rsidRDefault="00240832" w:rsidP="005D32D7">
            <w:pPr>
              <w:jc w:val="both"/>
              <w:rPr>
                <w:b/>
                <w:lang w:val="uk-UA"/>
              </w:rPr>
            </w:pPr>
            <w:r w:rsidRPr="00E97927">
              <w:rPr>
                <w:lang w:val="uk-UA"/>
              </w:rPr>
              <w:t>Виплат</w:t>
            </w:r>
            <w:r w:rsidR="005D32D7">
              <w:rPr>
                <w:lang w:val="uk-UA"/>
              </w:rPr>
              <w:t>у</w:t>
            </w:r>
            <w:r w:rsidRPr="00E97927">
              <w:rPr>
                <w:lang w:val="uk-UA"/>
              </w:rPr>
              <w:t xml:space="preserve"> компенсаці</w:t>
            </w:r>
            <w:r w:rsidR="005D32D7">
              <w:rPr>
                <w:lang w:val="uk-UA"/>
              </w:rPr>
              <w:t xml:space="preserve">ї </w:t>
            </w:r>
            <w:r w:rsidRPr="00E97927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Pr="00E9792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0832" w:rsidRPr="00E97927" w:rsidRDefault="00240832" w:rsidP="005D32D7">
      <w:pPr>
        <w:ind w:right="-1"/>
        <w:rPr>
          <w:lang w:val="uk-UA"/>
        </w:rPr>
      </w:pPr>
    </w:p>
    <w:p w:rsidR="00413291" w:rsidRPr="00E97927" w:rsidRDefault="00413291" w:rsidP="005D32D7">
      <w:pPr>
        <w:ind w:right="-1"/>
        <w:jc w:val="both"/>
        <w:rPr>
          <w:i/>
        </w:rPr>
      </w:pPr>
      <w:r w:rsidRPr="00E97927">
        <w:rPr>
          <w:i/>
        </w:rPr>
        <w:t xml:space="preserve">* </w:t>
      </w:r>
      <w:r w:rsidR="005D32D7">
        <w:rPr>
          <w:i/>
          <w:lang w:val="uk-UA"/>
        </w:rPr>
        <w:t>Д</w:t>
      </w:r>
      <w:r w:rsidRPr="00E97927">
        <w:rPr>
          <w:i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</w:t>
      </w:r>
      <w:r w:rsidR="005D32D7">
        <w:rPr>
          <w:i/>
          <w:lang w:val="uk-UA"/>
        </w:rPr>
        <w:t>компенсації</w:t>
      </w:r>
      <w:r w:rsidRPr="00E97927">
        <w:rPr>
          <w:i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</w:t>
      </w:r>
      <w:r w:rsidR="005D32D7">
        <w:rPr>
          <w:i/>
        </w:rPr>
        <w:t>ння, районної у місті (у разі</w:t>
      </w:r>
      <w:r w:rsidRPr="00E97927">
        <w:rPr>
          <w:i/>
        </w:rPr>
        <w:t xml:space="preserve"> утворення) ради</w:t>
      </w:r>
      <w:r w:rsidR="005D32D7">
        <w:rPr>
          <w:i/>
          <w:lang w:val="uk-UA"/>
        </w:rPr>
        <w:t>.</w:t>
      </w:r>
      <w:r w:rsidRPr="00E97927">
        <w:rPr>
          <w:i/>
        </w:rPr>
        <w:t xml:space="preserve"> </w:t>
      </w:r>
    </w:p>
    <w:p w:rsidR="00F414D7" w:rsidRPr="00E97927" w:rsidRDefault="00F414D7"/>
    <w:sectPr w:rsidR="00F414D7" w:rsidRPr="00E97927" w:rsidSect="00E97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40832"/>
    <w:rsid w:val="001237CA"/>
    <w:rsid w:val="00154C0A"/>
    <w:rsid w:val="00210D79"/>
    <w:rsid w:val="00240832"/>
    <w:rsid w:val="00260498"/>
    <w:rsid w:val="00343F8B"/>
    <w:rsid w:val="003722CA"/>
    <w:rsid w:val="00413291"/>
    <w:rsid w:val="0048612F"/>
    <w:rsid w:val="004D718F"/>
    <w:rsid w:val="004E4D55"/>
    <w:rsid w:val="005D32D7"/>
    <w:rsid w:val="005F10E4"/>
    <w:rsid w:val="00600635"/>
    <w:rsid w:val="00640DFB"/>
    <w:rsid w:val="006D41F5"/>
    <w:rsid w:val="006E11F1"/>
    <w:rsid w:val="00794A4C"/>
    <w:rsid w:val="008B01A5"/>
    <w:rsid w:val="0097473C"/>
    <w:rsid w:val="00AA4E1F"/>
    <w:rsid w:val="00AA6293"/>
    <w:rsid w:val="00B242F9"/>
    <w:rsid w:val="00E142DF"/>
    <w:rsid w:val="00E15BCB"/>
    <w:rsid w:val="00E97927"/>
    <w:rsid w:val="00ED48B2"/>
    <w:rsid w:val="00F414D7"/>
    <w:rsid w:val="00F61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0832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240832"/>
  </w:style>
  <w:style w:type="character" w:customStyle="1" w:styleId="apple-converted-space">
    <w:name w:val="apple-converted-space"/>
    <w:basedOn w:val="a0"/>
    <w:rsid w:val="00240832"/>
  </w:style>
  <w:style w:type="character" w:styleId="a4">
    <w:name w:val="Hyperlink"/>
    <w:basedOn w:val="a0"/>
    <w:uiPriority w:val="99"/>
    <w:rsid w:val="00240832"/>
    <w:rPr>
      <w:color w:val="0000FF"/>
      <w:u w:val="single"/>
    </w:rPr>
  </w:style>
  <w:style w:type="paragraph" w:customStyle="1" w:styleId="rvps2">
    <w:name w:val="rvps2"/>
    <w:basedOn w:val="a"/>
    <w:rsid w:val="00240832"/>
    <w:pPr>
      <w:spacing w:before="100" w:beforeAutospacing="1" w:after="100" w:afterAutospacing="1"/>
    </w:pPr>
  </w:style>
  <w:style w:type="paragraph" w:customStyle="1" w:styleId="Default">
    <w:name w:val="Default"/>
    <w:rsid w:val="002408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61C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94A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4A4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8">
    <w:name w:val="Strong"/>
    <w:basedOn w:val="a0"/>
    <w:uiPriority w:val="22"/>
    <w:qFormat/>
    <w:rsid w:val="00E15B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Свинцова Олена</dc:creator>
  <cp:keywords/>
  <dc:description/>
  <cp:lastModifiedBy>PC-41</cp:lastModifiedBy>
  <cp:revision>7</cp:revision>
  <cp:lastPrinted>2021-03-15T11:53:00Z</cp:lastPrinted>
  <dcterms:created xsi:type="dcterms:W3CDTF">2021-03-19T11:33:00Z</dcterms:created>
  <dcterms:modified xsi:type="dcterms:W3CDTF">2021-04-28T09:30:00Z</dcterms:modified>
</cp:coreProperties>
</file>