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C7A2A" w14:textId="77777777" w:rsidR="0069060B" w:rsidRDefault="0069060B" w:rsidP="00D874F3">
      <w:pPr>
        <w:ind w:right="-159"/>
        <w:rPr>
          <w:sz w:val="28"/>
          <w:szCs w:val="28"/>
        </w:rPr>
      </w:pPr>
    </w:p>
    <w:p w14:paraId="0AE77E12" w14:textId="096685C6" w:rsidR="0012385E" w:rsidRDefault="0049401E" w:rsidP="00D874F3">
      <w:pPr>
        <w:ind w:right="-15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ПРОЄКТ РОЗПОРЯДЖЕННЯ</w:t>
      </w:r>
    </w:p>
    <w:p w14:paraId="6DDC1FB9" w14:textId="77777777" w:rsidR="0012385E" w:rsidRDefault="0012385E" w:rsidP="00D874F3">
      <w:pPr>
        <w:ind w:right="-159"/>
        <w:rPr>
          <w:sz w:val="28"/>
          <w:szCs w:val="28"/>
        </w:rPr>
      </w:pPr>
    </w:p>
    <w:p w14:paraId="30B9FC56" w14:textId="77777777" w:rsidR="0012385E" w:rsidRDefault="0012385E" w:rsidP="00D874F3">
      <w:pPr>
        <w:ind w:right="-159"/>
        <w:rPr>
          <w:sz w:val="28"/>
          <w:szCs w:val="28"/>
        </w:rPr>
      </w:pPr>
    </w:p>
    <w:p w14:paraId="6A123A18" w14:textId="77777777" w:rsidR="0012385E" w:rsidRDefault="0012385E" w:rsidP="00D874F3">
      <w:pPr>
        <w:ind w:right="-159"/>
        <w:rPr>
          <w:sz w:val="28"/>
          <w:szCs w:val="28"/>
        </w:rPr>
      </w:pPr>
    </w:p>
    <w:p w14:paraId="584B962A" w14:textId="77777777" w:rsidR="0012385E" w:rsidRDefault="0012385E" w:rsidP="00D874F3">
      <w:pPr>
        <w:ind w:right="-159"/>
        <w:rPr>
          <w:sz w:val="28"/>
          <w:szCs w:val="28"/>
        </w:rPr>
      </w:pPr>
    </w:p>
    <w:p w14:paraId="66CCB53A" w14:textId="77777777" w:rsidR="0012385E" w:rsidRDefault="0012385E" w:rsidP="00D874F3">
      <w:pPr>
        <w:ind w:right="-159"/>
        <w:rPr>
          <w:sz w:val="28"/>
          <w:szCs w:val="28"/>
        </w:rPr>
      </w:pPr>
    </w:p>
    <w:p w14:paraId="56516875" w14:textId="77777777" w:rsidR="0012385E" w:rsidRDefault="0012385E" w:rsidP="00D874F3">
      <w:pPr>
        <w:ind w:right="-159"/>
        <w:rPr>
          <w:sz w:val="28"/>
          <w:szCs w:val="28"/>
        </w:rPr>
      </w:pPr>
    </w:p>
    <w:p w14:paraId="4E66530E" w14:textId="77777777" w:rsidR="00D874F3" w:rsidRDefault="00D874F3" w:rsidP="00D874F3">
      <w:pPr>
        <w:ind w:right="-159"/>
        <w:rPr>
          <w:sz w:val="28"/>
          <w:szCs w:val="28"/>
        </w:rPr>
      </w:pPr>
    </w:p>
    <w:p w14:paraId="0C212A0C" w14:textId="77777777" w:rsidR="0012385E" w:rsidRDefault="0012385E" w:rsidP="00D874F3">
      <w:pPr>
        <w:ind w:right="-159"/>
        <w:rPr>
          <w:sz w:val="28"/>
          <w:szCs w:val="28"/>
        </w:rPr>
      </w:pPr>
    </w:p>
    <w:p w14:paraId="753E8E94" w14:textId="77777777" w:rsidR="0012385E" w:rsidRDefault="0012385E" w:rsidP="00D874F3">
      <w:pPr>
        <w:ind w:right="-159"/>
        <w:rPr>
          <w:sz w:val="28"/>
          <w:szCs w:val="28"/>
        </w:rPr>
      </w:pPr>
    </w:p>
    <w:p w14:paraId="7BF0CB02" w14:textId="77777777" w:rsidR="0012385E" w:rsidRDefault="0012385E" w:rsidP="00D874F3">
      <w:pPr>
        <w:ind w:right="-159"/>
        <w:rPr>
          <w:sz w:val="28"/>
          <w:szCs w:val="28"/>
        </w:rPr>
      </w:pPr>
    </w:p>
    <w:p w14:paraId="72724442" w14:textId="77777777" w:rsidR="00C63A88" w:rsidRPr="009709EC" w:rsidRDefault="00C63A88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9EC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розміру </w:t>
      </w:r>
    </w:p>
    <w:p w14:paraId="24B18C44" w14:textId="77777777" w:rsidR="00C63A88" w:rsidRPr="009709EC" w:rsidRDefault="00C63A88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9EC">
        <w:rPr>
          <w:rFonts w:ascii="Times New Roman" w:hAnsi="Times New Roman" w:cs="Times New Roman"/>
          <w:sz w:val="28"/>
          <w:szCs w:val="28"/>
          <w:lang w:val="uk-UA"/>
        </w:rPr>
        <w:t xml:space="preserve">батьківської  плати за харчування </w:t>
      </w:r>
    </w:p>
    <w:p w14:paraId="4A5EE2F2" w14:textId="77777777" w:rsidR="007D31B2" w:rsidRDefault="00C63A88" w:rsidP="00D874F3">
      <w:pPr>
        <w:pStyle w:val="a3"/>
        <w:ind w:right="-159"/>
        <w:rPr>
          <w:rFonts w:ascii="Times New Roman" w:hAnsi="Times New Roman" w:cs="Times New Roman"/>
          <w:sz w:val="28"/>
          <w:szCs w:val="28"/>
          <w:lang w:val="uk-UA"/>
        </w:rPr>
      </w:pPr>
      <w:r w:rsidRPr="009709EC">
        <w:rPr>
          <w:rFonts w:ascii="Times New Roman" w:hAnsi="Times New Roman" w:cs="Times New Roman"/>
          <w:sz w:val="28"/>
          <w:szCs w:val="28"/>
          <w:lang w:val="uk-UA"/>
        </w:rPr>
        <w:t xml:space="preserve">дітей у </w:t>
      </w:r>
      <w:r w:rsidR="007D31B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та державних </w:t>
      </w:r>
    </w:p>
    <w:p w14:paraId="35353A60" w14:textId="77777777" w:rsidR="00246B57" w:rsidRDefault="0012385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246B57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90184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60D5442" w14:textId="77777777" w:rsidR="00C63A88" w:rsidRDefault="00DA5DDC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C63A88">
        <w:rPr>
          <w:rFonts w:ascii="Times New Roman" w:hAnsi="Times New Roman" w:cs="Times New Roman"/>
          <w:sz w:val="28"/>
          <w:szCs w:val="28"/>
          <w:lang w:val="uk-UA"/>
        </w:rPr>
        <w:t>виховних</w:t>
      </w:r>
    </w:p>
    <w:p w14:paraId="58664A95" w14:textId="77777777" w:rsidR="0090184A" w:rsidRDefault="00C63A88" w:rsidP="00D874F3">
      <w:pPr>
        <w:ind w:right="-159"/>
        <w:rPr>
          <w:sz w:val="28"/>
          <w:szCs w:val="28"/>
        </w:rPr>
      </w:pPr>
      <w:r>
        <w:rPr>
          <w:sz w:val="28"/>
          <w:szCs w:val="28"/>
        </w:rPr>
        <w:t>комплексах</w:t>
      </w:r>
      <w:r w:rsidR="0090184A">
        <w:rPr>
          <w:sz w:val="28"/>
          <w:szCs w:val="28"/>
        </w:rPr>
        <w:t xml:space="preserve"> та дітей перших</w:t>
      </w:r>
    </w:p>
    <w:p w14:paraId="67481177" w14:textId="77777777" w:rsidR="0090184A" w:rsidRDefault="0090184A" w:rsidP="00D874F3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класів-груп, які перебувають </w:t>
      </w:r>
    </w:p>
    <w:p w14:paraId="52D2EC2E" w14:textId="77777777" w:rsidR="00987194" w:rsidRDefault="0090184A" w:rsidP="00D874F3">
      <w:pPr>
        <w:ind w:right="-159"/>
        <w:rPr>
          <w:sz w:val="28"/>
          <w:szCs w:val="28"/>
        </w:rPr>
      </w:pPr>
      <w:r>
        <w:rPr>
          <w:sz w:val="28"/>
          <w:szCs w:val="28"/>
        </w:rPr>
        <w:t xml:space="preserve">на базі </w:t>
      </w:r>
      <w:r w:rsidR="00987194">
        <w:rPr>
          <w:sz w:val="28"/>
          <w:szCs w:val="28"/>
        </w:rPr>
        <w:t xml:space="preserve">комунальних </w:t>
      </w:r>
      <w:r>
        <w:rPr>
          <w:sz w:val="28"/>
          <w:szCs w:val="28"/>
        </w:rPr>
        <w:t xml:space="preserve">закладів дошкільної </w:t>
      </w:r>
    </w:p>
    <w:p w14:paraId="00BB7469" w14:textId="77777777" w:rsidR="007D31B2" w:rsidRPr="003661C3" w:rsidRDefault="0090184A" w:rsidP="00D874F3">
      <w:pPr>
        <w:ind w:right="-159"/>
        <w:rPr>
          <w:sz w:val="28"/>
          <w:szCs w:val="28"/>
        </w:rPr>
      </w:pPr>
      <w:r>
        <w:rPr>
          <w:sz w:val="28"/>
          <w:szCs w:val="28"/>
        </w:rPr>
        <w:t>освіти</w:t>
      </w:r>
      <w:r w:rsidR="00131650">
        <w:rPr>
          <w:sz w:val="28"/>
          <w:szCs w:val="28"/>
        </w:rPr>
        <w:t xml:space="preserve"> </w:t>
      </w:r>
      <w:r w:rsidR="00567E63">
        <w:rPr>
          <w:sz w:val="28"/>
          <w:szCs w:val="28"/>
        </w:rPr>
        <w:t>Дніпровського району міста</w:t>
      </w:r>
      <w:r w:rsidR="007D31B2">
        <w:rPr>
          <w:sz w:val="28"/>
          <w:szCs w:val="28"/>
        </w:rPr>
        <w:t xml:space="preserve"> Києва</w:t>
      </w:r>
    </w:p>
    <w:p w14:paraId="326D8F80" w14:textId="77777777" w:rsidR="001A7A89" w:rsidRDefault="001A7A89" w:rsidP="00D874F3">
      <w:pPr>
        <w:ind w:right="-159"/>
        <w:rPr>
          <w:sz w:val="28"/>
          <w:szCs w:val="28"/>
        </w:rPr>
      </w:pPr>
    </w:p>
    <w:p w14:paraId="3026F38D" w14:textId="77777777" w:rsidR="001A7A89" w:rsidRDefault="001A7A89" w:rsidP="00D874F3">
      <w:pPr>
        <w:ind w:right="-159"/>
        <w:rPr>
          <w:sz w:val="28"/>
          <w:szCs w:val="28"/>
        </w:rPr>
      </w:pPr>
    </w:p>
    <w:p w14:paraId="5B35585F" w14:textId="41C8C625" w:rsidR="003328E8" w:rsidRPr="003328E8" w:rsidRDefault="00B4252E" w:rsidP="00D874F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right="-15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 w:rsidR="006234E6" w:rsidRPr="003328E8">
        <w:rPr>
          <w:rFonts w:ascii="Times New Roman" w:hAnsi="Times New Roman"/>
          <w:sz w:val="28"/>
          <w:szCs w:val="28"/>
        </w:rPr>
        <w:t xml:space="preserve">Відповідно до статті 22 Закону України «Про місцеві державні адміністрації», статті 35 Закону України «Про дошкільну освіту», статті 7 Закону України «Про забезпечення прав і свобод внутрішньо переміщених осіб», постанов Кабінету Міністрів України від 26 серпня 2002 року № 1243 «Про невідкладні питання діяльності дошкільних та інтернатних навчальних закладів», від 22 листопада 2004 року № 1591 «Про затвердження норм харчування у закладах освіти та дитячих закладах оздоровлення та відпочинку», наказу Міністерства освіти і науки України від 21 листопада 2002 року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зареєстрованому в Міністерстві юстиції України 6 грудня 2002 року за </w:t>
      </w:r>
      <w:r w:rsidR="00E41B3E" w:rsidRPr="003328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34E6" w:rsidRPr="003328E8">
        <w:rPr>
          <w:rFonts w:ascii="Times New Roman" w:hAnsi="Times New Roman"/>
          <w:sz w:val="28"/>
          <w:szCs w:val="28"/>
        </w:rPr>
        <w:t xml:space="preserve">№ 953/7241, Інструкції з організації харчування дітей у дошкільних навчальних закладах, затвердженої спільним наказом Міністерства освіти і науки України та Міністерства охорони </w:t>
      </w:r>
      <w:r w:rsidR="00F46990" w:rsidRPr="003328E8">
        <w:rPr>
          <w:rFonts w:ascii="Times New Roman" w:hAnsi="Times New Roman"/>
          <w:sz w:val="28"/>
          <w:szCs w:val="28"/>
        </w:rPr>
        <w:t>здоров’я</w:t>
      </w:r>
      <w:r w:rsidR="006234E6" w:rsidRPr="003328E8">
        <w:rPr>
          <w:rFonts w:ascii="Times New Roman" w:hAnsi="Times New Roman"/>
          <w:sz w:val="28"/>
          <w:szCs w:val="28"/>
        </w:rPr>
        <w:t xml:space="preserve"> України від 17 квітня 2006 року № 298/227, зареєстрованим в Міністерстві юстиції України 05 травня 2006 року за № 523/12397, рішення Київської міської ради від 09 жовтня 2014 року № 271/271 </w:t>
      </w:r>
      <w:r w:rsidR="00E41B3E" w:rsidRPr="003328E8">
        <w:rPr>
          <w:rFonts w:ascii="Times New Roman" w:hAnsi="Times New Roman"/>
          <w:sz w:val="28"/>
          <w:szCs w:val="28"/>
          <w:lang w:val="uk-UA"/>
        </w:rPr>
        <w:t>«</w:t>
      </w:r>
      <w:r w:rsidR="006234E6" w:rsidRPr="003328E8">
        <w:rPr>
          <w:rFonts w:ascii="Times New Roman" w:hAnsi="Times New Roman"/>
          <w:sz w:val="28"/>
          <w:szCs w:val="28"/>
        </w:rPr>
        <w:t>Про надання додаткових пільг та гарантій киянам-учасникам антитерористичної операції та членам їх сімей» (зі змінами</w:t>
      </w:r>
      <w:r w:rsidR="00F46990" w:rsidRPr="003328E8">
        <w:rPr>
          <w:rFonts w:ascii="Times New Roman" w:hAnsi="Times New Roman"/>
          <w:sz w:val="28"/>
          <w:szCs w:val="28"/>
        </w:rPr>
        <w:t>)</w:t>
      </w:r>
      <w:r w:rsidR="00D42A0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2A0A">
        <w:rPr>
          <w:rFonts w:ascii="Times New Roman" w:hAnsi="Times New Roman"/>
          <w:sz w:val="28"/>
          <w:szCs w:val="28"/>
        </w:rPr>
        <w:t>рішення Київської міської ради від 24 грудня 2020  №24/24 «Про бюджет міста Києва на 2021 рік»,</w:t>
      </w:r>
      <w:r w:rsidR="006234E6" w:rsidRPr="003328E8">
        <w:rPr>
          <w:rFonts w:ascii="Times New Roman" w:hAnsi="Times New Roman"/>
          <w:sz w:val="28"/>
          <w:szCs w:val="28"/>
        </w:rPr>
        <w:t xml:space="preserve"> та </w:t>
      </w:r>
      <w:r w:rsidR="003328E8" w:rsidRPr="003328E8">
        <w:rPr>
          <w:rFonts w:ascii="Times New Roman" w:hAnsi="Times New Roman"/>
          <w:sz w:val="28"/>
          <w:szCs w:val="28"/>
          <w:lang w:val="uk-UA"/>
        </w:rPr>
        <w:t>з метою впорядкування плати батьків за харчування дітей та поліпшення організації повноцінного харчування та забезпечення додаткових пільг щодо батьківської плати за харчування окремих категорій дітей, які навчаються у закладах дошкільної освіти</w:t>
      </w:r>
      <w:r w:rsidR="00D42A0A">
        <w:rPr>
          <w:rFonts w:ascii="Times New Roman" w:hAnsi="Times New Roman"/>
          <w:sz w:val="28"/>
          <w:szCs w:val="28"/>
          <w:lang w:val="uk-UA"/>
        </w:rPr>
        <w:t>,</w:t>
      </w:r>
    </w:p>
    <w:p w14:paraId="5A0656B3" w14:textId="38E84498" w:rsidR="00B4252E" w:rsidRPr="00B4252E" w:rsidRDefault="00B4252E" w:rsidP="00D874F3">
      <w:pPr>
        <w:ind w:right="-15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40390577" w14:textId="77777777" w:rsidR="00F46990" w:rsidRDefault="00F46990" w:rsidP="00D874F3">
      <w:pPr>
        <w:ind w:right="-159"/>
        <w:jc w:val="both"/>
        <w:rPr>
          <w:b/>
          <w:sz w:val="28"/>
          <w:szCs w:val="28"/>
        </w:rPr>
      </w:pPr>
      <w:r w:rsidRPr="00F46990">
        <w:rPr>
          <w:b/>
          <w:sz w:val="28"/>
          <w:szCs w:val="28"/>
        </w:rPr>
        <w:t>ЗОБОВЯЗУЮ:</w:t>
      </w:r>
    </w:p>
    <w:p w14:paraId="66938A68" w14:textId="77777777" w:rsidR="00F46990" w:rsidRDefault="00F46990" w:rsidP="00D874F3">
      <w:pPr>
        <w:ind w:right="-159"/>
        <w:jc w:val="both"/>
        <w:rPr>
          <w:b/>
          <w:sz w:val="28"/>
          <w:szCs w:val="28"/>
        </w:rPr>
      </w:pPr>
    </w:p>
    <w:p w14:paraId="4531B25D" w14:textId="58A713CD" w:rsidR="00F46990" w:rsidRDefault="00B4252E" w:rsidP="00D874F3">
      <w:pPr>
        <w:pStyle w:val="ac"/>
        <w:ind w:left="0" w:right="-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6990">
        <w:rPr>
          <w:sz w:val="28"/>
          <w:szCs w:val="28"/>
        </w:rPr>
        <w:t xml:space="preserve">1. Затвердити перелік комунальних </w:t>
      </w:r>
      <w:r w:rsidR="003328E8">
        <w:rPr>
          <w:sz w:val="28"/>
          <w:szCs w:val="28"/>
        </w:rPr>
        <w:t xml:space="preserve">та державних </w:t>
      </w:r>
      <w:r w:rsidR="00F46990">
        <w:rPr>
          <w:sz w:val="28"/>
          <w:szCs w:val="28"/>
        </w:rPr>
        <w:t>закладів дошкільної освіти та навчально-виховних комплексів Дніпровського району міста Києва, в яких встановлюється розмір плати для батьків за харчування однієї дитини в день, що додається.</w:t>
      </w:r>
    </w:p>
    <w:p w14:paraId="1E9479EC" w14:textId="77777777" w:rsidR="00F46990" w:rsidRPr="00F46990" w:rsidRDefault="00F46990" w:rsidP="00D874F3">
      <w:pPr>
        <w:pStyle w:val="ac"/>
        <w:ind w:left="0" w:right="-159"/>
        <w:jc w:val="both"/>
        <w:rPr>
          <w:sz w:val="28"/>
          <w:szCs w:val="28"/>
        </w:rPr>
      </w:pPr>
    </w:p>
    <w:p w14:paraId="411607EF" w14:textId="77777777" w:rsidR="00A004F7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F46990" w:rsidRPr="00F46990">
        <w:rPr>
          <w:sz w:val="28"/>
          <w:szCs w:val="28"/>
          <w:lang w:val="uk-UA"/>
        </w:rPr>
        <w:t xml:space="preserve">2. </w:t>
      </w:r>
      <w:r w:rsidR="00F46990" w:rsidRPr="00F46990">
        <w:rPr>
          <w:rFonts w:ascii="Times New Roman" w:hAnsi="Times New Roman" w:cs="Times New Roman"/>
          <w:sz w:val="28"/>
          <w:szCs w:val="28"/>
          <w:lang w:val="uk-UA"/>
        </w:rPr>
        <w:t>Затвердити розмір плати для батьків за харчування однієї дитини в день у</w:t>
      </w:r>
      <w:r w:rsidR="00F46990" w:rsidRPr="00F46990">
        <w:rPr>
          <w:sz w:val="28"/>
          <w:szCs w:val="28"/>
          <w:lang w:val="uk-UA"/>
        </w:rPr>
        <w:t xml:space="preserve"> </w:t>
      </w:r>
      <w:r w:rsidR="00F469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та державних закладах дошкільної освіти, навчально-виховних </w:t>
      </w:r>
      <w:r w:rsidR="00F46990" w:rsidRPr="00F46990">
        <w:rPr>
          <w:rFonts w:ascii="Times New Roman" w:hAnsi="Times New Roman" w:cs="Times New Roman"/>
          <w:sz w:val="28"/>
          <w:szCs w:val="28"/>
          <w:lang w:val="uk-UA"/>
        </w:rPr>
        <w:t xml:space="preserve">комплексах та дітей перших класів-груп, які перебувають на базі комунальних закладів дошкільної освіти </w:t>
      </w:r>
      <w:r w:rsidR="00567E63">
        <w:rPr>
          <w:rFonts w:ascii="Times New Roman" w:hAnsi="Times New Roman" w:cs="Times New Roman"/>
          <w:sz w:val="28"/>
          <w:szCs w:val="28"/>
          <w:lang w:val="uk-UA"/>
        </w:rPr>
        <w:t>Дніпровського району міста</w:t>
      </w:r>
      <w:r w:rsidR="00F46990" w:rsidRPr="00F46990">
        <w:rPr>
          <w:rFonts w:ascii="Times New Roman" w:hAnsi="Times New Roman" w:cs="Times New Roman"/>
          <w:sz w:val="28"/>
          <w:szCs w:val="28"/>
          <w:lang w:val="uk-UA"/>
        </w:rPr>
        <w:t xml:space="preserve"> Києва, що додається.</w:t>
      </w:r>
    </w:p>
    <w:p w14:paraId="053B3452" w14:textId="4C25CF87" w:rsidR="00993B19" w:rsidRPr="00251484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52CEC2" w14:textId="496B087A" w:rsidR="00F46990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328E8">
        <w:rPr>
          <w:rFonts w:ascii="Times New Roman" w:hAnsi="Times New Roman" w:cs="Times New Roman"/>
          <w:sz w:val="28"/>
          <w:szCs w:val="28"/>
          <w:lang w:val="uk-UA"/>
        </w:rPr>
        <w:t>Встановити, що в</w:t>
      </w:r>
      <w:r>
        <w:rPr>
          <w:rFonts w:ascii="Times New Roman" w:hAnsi="Times New Roman" w:cs="Times New Roman"/>
          <w:sz w:val="28"/>
          <w:szCs w:val="28"/>
          <w:lang w:val="uk-UA"/>
        </w:rPr>
        <w:t>ід плати за харчування звільняються:</w:t>
      </w:r>
    </w:p>
    <w:p w14:paraId="42D2BF52" w14:textId="77777777" w:rsidR="00993B19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27446" w14:textId="77777777" w:rsidR="00993B19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3.1. Діти з інвалідністю, діти-сироти, діти, позбавлені батьківського піклування, які перебувають під опікою і виховуються в сім’ях. </w:t>
      </w:r>
    </w:p>
    <w:p w14:paraId="3B335FD8" w14:textId="77777777" w:rsidR="00993B19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0C712" w14:textId="77777777" w:rsidR="00993B19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3.2. Діти з числа внутрішньо переміщених осіб чи діти, які  мають статус дитини, яка постраждала внаслідок воєнних дій і збройних конфліктів.</w:t>
      </w:r>
    </w:p>
    <w:p w14:paraId="7C11E310" w14:textId="77777777" w:rsidR="00993B19" w:rsidRDefault="00993B19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0E1BC" w14:textId="77777777" w:rsidR="00993B19" w:rsidRDefault="00840794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3B19">
        <w:rPr>
          <w:rFonts w:ascii="Times New Roman" w:hAnsi="Times New Roman" w:cs="Times New Roman"/>
          <w:sz w:val="28"/>
          <w:szCs w:val="28"/>
          <w:lang w:val="uk-UA"/>
        </w:rPr>
        <w:t>3.3. Батьки або особи, які їх замі</w:t>
      </w:r>
      <w:r>
        <w:rPr>
          <w:rFonts w:ascii="Times New Roman" w:hAnsi="Times New Roman" w:cs="Times New Roman"/>
          <w:sz w:val="28"/>
          <w:szCs w:val="28"/>
          <w:lang w:val="uk-UA"/>
        </w:rPr>
        <w:t>нюють, у сім’ях, в яких сукупний дохід на кожного члена сім’ї за попередній квартал не перевищував рівня забезпечення прожиткового мінімуму (гарантованого мінімуму), який щороку установлюється Законом Ук</w:t>
      </w:r>
      <w:r w:rsidR="005A6B1C">
        <w:rPr>
          <w:rFonts w:ascii="Times New Roman" w:hAnsi="Times New Roman" w:cs="Times New Roman"/>
          <w:sz w:val="28"/>
          <w:szCs w:val="28"/>
          <w:lang w:val="uk-UA"/>
        </w:rPr>
        <w:t>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бюджет України на 202</w:t>
      </w:r>
      <w:r w:rsidR="005A6B1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рік» для визначення права звільнення від плати за харчування дитини у </w:t>
      </w:r>
      <w:r w:rsidR="005A6B1C">
        <w:rPr>
          <w:rFonts w:ascii="Times New Roman" w:hAnsi="Times New Roman" w:cs="Times New Roman"/>
          <w:sz w:val="28"/>
          <w:szCs w:val="28"/>
          <w:lang w:val="uk-UA"/>
        </w:rPr>
        <w:t>державних і комунальних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14:paraId="3520CC21" w14:textId="77777777" w:rsidR="00840794" w:rsidRDefault="00840794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3D7DE" w14:textId="77777777" w:rsidR="00840794" w:rsidRDefault="00840794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3.4. Батьки або особи, які їх замінюють, із сімей, які отримують допомогу відповідно до закону України «Про державну соціальну допомогу малозабезпеченим сім’ям» та з числа осіб, визначених у статті 10 Закону України «Про статус ветеранів війни, гарантії їх соціального захисту».</w:t>
      </w:r>
    </w:p>
    <w:p w14:paraId="33BD3D3C" w14:textId="77777777" w:rsidR="00840794" w:rsidRDefault="00840794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E2FB9D" w14:textId="1D565067" w:rsidR="00567E63" w:rsidRDefault="00840794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4. Установити, що плата не справляється за харчув</w:t>
      </w:r>
      <w:r w:rsidR="005A6B1C">
        <w:rPr>
          <w:rFonts w:ascii="Times New Roman" w:hAnsi="Times New Roman" w:cs="Times New Roman"/>
          <w:sz w:val="28"/>
          <w:szCs w:val="28"/>
          <w:lang w:val="uk-UA"/>
        </w:rPr>
        <w:t>ання дітей у санаторних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(групах) для дітей з малими і затухаючими формами туберкульозу, спеціальних закла</w:t>
      </w:r>
      <w:r w:rsidR="005A6B1C">
        <w:rPr>
          <w:rFonts w:ascii="Times New Roman" w:hAnsi="Times New Roman" w:cs="Times New Roman"/>
          <w:sz w:val="28"/>
          <w:szCs w:val="28"/>
          <w:lang w:val="uk-UA"/>
        </w:rPr>
        <w:t>дах</w:t>
      </w:r>
      <w:r w:rsidR="00CD4FD0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(групах) для дітей, які потребують корекції фізичного або розумового розвитку</w:t>
      </w:r>
      <w:r w:rsidR="008C00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BA78E" w14:textId="77777777" w:rsidR="00567E63" w:rsidRDefault="00567E63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B7AD42" w14:textId="77777777" w:rsidR="00840794" w:rsidRDefault="00567E63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5. Сім’ям, що мають трьох і більше дітей, установити знижку з плати за харчування, зазначеної в пункті 2 цього розпорядження, в розмірі 50%.</w:t>
      </w:r>
      <w:r w:rsidR="00840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7E7911" w14:textId="77777777" w:rsidR="00F46990" w:rsidRDefault="00F46990" w:rsidP="00D874F3">
      <w:pPr>
        <w:pStyle w:val="a3"/>
        <w:ind w:right="-159"/>
        <w:jc w:val="both"/>
        <w:rPr>
          <w:sz w:val="28"/>
          <w:szCs w:val="28"/>
          <w:lang w:val="uk-UA"/>
        </w:rPr>
      </w:pPr>
    </w:p>
    <w:p w14:paraId="6E138CC9" w14:textId="242FBEE2" w:rsidR="00066BD9" w:rsidRDefault="00567E63" w:rsidP="00066BD9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425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>6. Установити як додаткову пільгу щодо батьківської плати за харчування дітей, батьки яких є учасниками антитерористичної операції, дітей із сімей загиблих (померлих) учасників антитерористичної операції, дітей із сімей киян</w:t>
      </w:r>
      <w:r>
        <w:rPr>
          <w:rFonts w:ascii="Times New Roman" w:hAnsi="Times New Roman" w:cs="Times New Roman"/>
          <w:sz w:val="28"/>
          <w:szCs w:val="28"/>
          <w:lang w:val="uk-UA"/>
        </w:rPr>
        <w:t>, які загинули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 або померли внаслідок поранень, каліцтва, контузії чи інших ушкоджень </w:t>
      </w:r>
      <w:r w:rsidR="00066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здоров’я, </w:t>
      </w:r>
      <w:r w:rsidR="00066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>одержаних під час участі у</w:t>
      </w:r>
      <w:r w:rsidR="00066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 Революції </w:t>
      </w:r>
      <w:r w:rsidR="00066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гідності </w:t>
      </w:r>
      <w:r w:rsidR="00066B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E63">
        <w:rPr>
          <w:rFonts w:ascii="Times New Roman" w:hAnsi="Times New Roman" w:cs="Times New Roman"/>
          <w:sz w:val="28"/>
          <w:szCs w:val="28"/>
          <w:lang w:val="uk-UA"/>
        </w:rPr>
        <w:t xml:space="preserve">та дітей </w:t>
      </w:r>
    </w:p>
    <w:p w14:paraId="2CC1717A" w14:textId="142B25B9" w:rsidR="00066BD9" w:rsidRDefault="00066BD9" w:rsidP="00066BD9">
      <w:pPr>
        <w:pStyle w:val="a3"/>
        <w:ind w:right="-15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bookmarkStart w:id="0" w:name="_GoBack"/>
      <w:bookmarkEnd w:id="0"/>
    </w:p>
    <w:p w14:paraId="7066F50D" w14:textId="7F0CE530" w:rsidR="00567E63" w:rsidRDefault="00567E63" w:rsidP="00066BD9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E63">
        <w:rPr>
          <w:rFonts w:ascii="Times New Roman" w:hAnsi="Times New Roman" w:cs="Times New Roman"/>
          <w:sz w:val="28"/>
          <w:szCs w:val="28"/>
          <w:lang w:val="uk-UA"/>
        </w:rPr>
        <w:t>киян– Героїв Небесної Сотні у комунальних та державних закладах дошкільної освіти, навчально-виховних комплексах та дітей перших класів-груп, які перебувають на базі комунальних закладів дошкільної освіти Дніпровського району м. Києва</w:t>
      </w:r>
      <w:r>
        <w:rPr>
          <w:rFonts w:ascii="Times New Roman" w:hAnsi="Times New Roman" w:cs="Times New Roman"/>
          <w:sz w:val="28"/>
          <w:szCs w:val="28"/>
          <w:lang w:val="uk-UA"/>
        </w:rPr>
        <w:t>, в розмірі 1 грн. в місяць без врахування кількості днів відвідування.</w:t>
      </w:r>
    </w:p>
    <w:p w14:paraId="38D3F2BA" w14:textId="77777777" w:rsidR="00B4252E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139EEA" w14:textId="77777777" w:rsidR="00B4252E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7. В разі відсутності дитини повний місяць плата, зазначена в пункті 6 цього розпорядження, не сплачується.</w:t>
      </w:r>
    </w:p>
    <w:p w14:paraId="29C44C94" w14:textId="77777777" w:rsidR="00B4252E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BA8DE0" w14:textId="2E888101" w:rsidR="00B4252E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8. Визнати таким, що втратило чинність, розпорядження Дніпровської районної місті Києві державної адміністрації від 31 серпня 2020 року № 523 «Про встановлення розміру батьківської плати  </w:t>
      </w:r>
      <w:r w:rsidRPr="009709EC">
        <w:rPr>
          <w:rFonts w:ascii="Times New Roman" w:hAnsi="Times New Roman" w:cs="Times New Roman"/>
          <w:sz w:val="28"/>
          <w:szCs w:val="28"/>
          <w:lang w:val="uk-UA"/>
        </w:rPr>
        <w:t>за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09EC">
        <w:rPr>
          <w:rFonts w:ascii="Times New Roman" w:hAnsi="Times New Roman" w:cs="Times New Roman"/>
          <w:sz w:val="28"/>
          <w:szCs w:val="28"/>
          <w:lang w:val="uk-UA"/>
        </w:rPr>
        <w:t xml:space="preserve">дітей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та </w:t>
      </w:r>
      <w:r w:rsidRPr="00B4252E">
        <w:rPr>
          <w:rFonts w:ascii="Times New Roman" w:hAnsi="Times New Roman" w:cs="Times New Roman"/>
          <w:sz w:val="28"/>
          <w:szCs w:val="28"/>
          <w:lang w:val="uk-UA"/>
        </w:rPr>
        <w:t>державних закладах дошкільної освіти, навчально-виховних комплексах та дітей перших  класів-груп, які перебувають на базі комунальних закладів дошкільної освіти Дніпровського району м. Києва»</w:t>
      </w:r>
      <w:r w:rsidR="006F33DF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зареєстроване у Центральному міжрегіональному управлінні Міністерства юстиції (м. Київ) </w:t>
      </w:r>
      <w:r w:rsidR="006C4B2C">
        <w:rPr>
          <w:rFonts w:ascii="Times New Roman" w:hAnsi="Times New Roman" w:cs="Times New Roman"/>
          <w:sz w:val="28"/>
          <w:szCs w:val="28"/>
          <w:lang w:val="uk-UA"/>
        </w:rPr>
        <w:t>10 вересня 2020 року за № 206/209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1A87D" w14:textId="77777777" w:rsidR="00B4252E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097C49" w14:textId="77777777" w:rsidR="00FF414B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9. </w:t>
      </w:r>
      <w:r w:rsidR="00FF414B" w:rsidRPr="00407F12">
        <w:rPr>
          <w:rFonts w:ascii="Times New Roman" w:hAnsi="Times New Roman" w:cs="Times New Roman"/>
          <w:sz w:val="28"/>
          <w:szCs w:val="28"/>
          <w:lang w:val="uk-UA"/>
        </w:rPr>
        <w:t>Забезпечити оприлюднення змісту цього розпорядження на офіційному субвеб-сайті Дніпровської районної в місті Києві державної адміністрації.</w:t>
      </w:r>
    </w:p>
    <w:p w14:paraId="1BF1AAD4" w14:textId="77777777" w:rsidR="00AF6E02" w:rsidRPr="00407F12" w:rsidRDefault="00AF6E02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33443C" w14:textId="77777777" w:rsidR="00FF414B" w:rsidRPr="00407F12" w:rsidRDefault="00B4252E" w:rsidP="006C4B2C">
      <w:pPr>
        <w:pStyle w:val="a3"/>
        <w:ind w:right="-15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F414B" w:rsidRPr="00407F12">
        <w:rPr>
          <w:rFonts w:ascii="Times New Roman" w:hAnsi="Times New Roman" w:cs="Times New Roman"/>
          <w:sz w:val="28"/>
          <w:szCs w:val="28"/>
          <w:lang w:val="uk-UA"/>
        </w:rPr>
        <w:t>. Розпорядження набирає чинності з дня його оприлюднення.</w:t>
      </w:r>
    </w:p>
    <w:p w14:paraId="46CD74A2" w14:textId="77777777" w:rsidR="007D31B2" w:rsidRDefault="007D31B2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004597" w14:textId="77777777" w:rsidR="00FF414B" w:rsidRPr="00407F12" w:rsidRDefault="00B4252E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11</w:t>
      </w:r>
      <w:r w:rsidR="00FF414B" w:rsidRPr="00407F1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розпорядження покласти на заступників голови</w:t>
      </w:r>
      <w:r w:rsidR="00FF414B" w:rsidRPr="00407F1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F414B" w:rsidRPr="00407F1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Дніпровської районної в місті Києві державної адміністрації згідно з розподілом обов’язків.</w:t>
      </w:r>
    </w:p>
    <w:p w14:paraId="4C7A8A6C" w14:textId="77777777" w:rsidR="00DF114E" w:rsidRDefault="00DF114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141D1F8A" w14:textId="77777777" w:rsidR="00BF5056" w:rsidRDefault="00BF5056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3C4F9D7E" w14:textId="77777777" w:rsidR="00BF5056" w:rsidRDefault="00BF5056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559B2A1" w14:textId="77777777" w:rsidR="00111DCE" w:rsidRDefault="00FF414B" w:rsidP="00D874F3">
      <w:pPr>
        <w:tabs>
          <w:tab w:val="left" w:pos="600"/>
        </w:tabs>
        <w:ind w:right="-159"/>
        <w:rPr>
          <w:sz w:val="28"/>
          <w:szCs w:val="28"/>
        </w:rPr>
      </w:pPr>
      <w:r w:rsidRPr="00407F12">
        <w:rPr>
          <w:sz w:val="28"/>
          <w:szCs w:val="28"/>
        </w:rPr>
        <w:t xml:space="preserve">Голова                </w:t>
      </w:r>
      <w:r w:rsidRPr="00407F12">
        <w:rPr>
          <w:sz w:val="28"/>
          <w:szCs w:val="28"/>
        </w:rPr>
        <w:tab/>
      </w:r>
      <w:r w:rsidRPr="00407F12">
        <w:rPr>
          <w:sz w:val="28"/>
          <w:szCs w:val="28"/>
        </w:rPr>
        <w:tab/>
      </w:r>
      <w:r w:rsidRPr="00407F12">
        <w:rPr>
          <w:sz w:val="28"/>
          <w:szCs w:val="28"/>
        </w:rPr>
        <w:tab/>
      </w:r>
      <w:r w:rsidRPr="00407F12">
        <w:rPr>
          <w:sz w:val="28"/>
          <w:szCs w:val="28"/>
        </w:rPr>
        <w:tab/>
      </w:r>
      <w:r w:rsidR="001C6AC7" w:rsidRPr="00407F12">
        <w:rPr>
          <w:sz w:val="28"/>
          <w:szCs w:val="28"/>
        </w:rPr>
        <w:t xml:space="preserve">                                    </w:t>
      </w:r>
      <w:r w:rsidR="004F61E0">
        <w:rPr>
          <w:sz w:val="28"/>
          <w:szCs w:val="28"/>
        </w:rPr>
        <w:t>Ігор ЩЕРБАК</w:t>
      </w:r>
    </w:p>
    <w:p w14:paraId="6D26ABBE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7F978F61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74648A13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011F542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BFAD6A4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41094079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1AFB3534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3234DE2A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313BB5AB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AB534BD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74B52BC5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655D2118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40CB91BA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CA257A6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B09554B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1019FDDC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02C8BB5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709663A4" w14:textId="77777777" w:rsidR="00111DCE" w:rsidRDefault="00111DCE" w:rsidP="00D874F3">
      <w:pPr>
        <w:tabs>
          <w:tab w:val="left" w:pos="600"/>
        </w:tabs>
        <w:ind w:right="-159"/>
        <w:rPr>
          <w:sz w:val="28"/>
          <w:szCs w:val="28"/>
        </w:rPr>
      </w:pPr>
    </w:p>
    <w:p w14:paraId="54797A12" w14:textId="77777777" w:rsidR="00222A74" w:rsidRDefault="00222A74" w:rsidP="00D874F3">
      <w:pPr>
        <w:ind w:right="-159"/>
        <w:jc w:val="both"/>
        <w:rPr>
          <w:bCs/>
          <w:sz w:val="28"/>
        </w:rPr>
      </w:pPr>
      <w:r>
        <w:rPr>
          <w:bCs/>
          <w:sz w:val="28"/>
        </w:rPr>
        <w:t>Подання</w:t>
      </w:r>
    </w:p>
    <w:p w14:paraId="534CE92B" w14:textId="77777777" w:rsidR="00222A74" w:rsidRDefault="00222A74" w:rsidP="00D874F3">
      <w:pPr>
        <w:ind w:right="-159"/>
        <w:jc w:val="both"/>
        <w:rPr>
          <w:sz w:val="28"/>
        </w:rPr>
      </w:pPr>
    </w:p>
    <w:p w14:paraId="4899EE49" w14:textId="77777777" w:rsidR="00222A74" w:rsidRDefault="00222A74" w:rsidP="00D874F3">
      <w:pPr>
        <w:ind w:right="-159"/>
        <w:jc w:val="both"/>
        <w:rPr>
          <w:sz w:val="28"/>
        </w:rPr>
      </w:pPr>
      <w:r>
        <w:rPr>
          <w:sz w:val="28"/>
        </w:rPr>
        <w:t xml:space="preserve">  </w:t>
      </w:r>
    </w:p>
    <w:p w14:paraId="5457544A" w14:textId="77777777" w:rsidR="00222A74" w:rsidRDefault="00222A74" w:rsidP="00D874F3">
      <w:pPr>
        <w:tabs>
          <w:tab w:val="left" w:pos="5954"/>
          <w:tab w:val="left" w:pos="6096"/>
          <w:tab w:val="left" w:pos="6663"/>
          <w:tab w:val="left" w:pos="7440"/>
        </w:tabs>
        <w:ind w:right="-159"/>
        <w:jc w:val="both"/>
        <w:rPr>
          <w:sz w:val="28"/>
        </w:rPr>
      </w:pPr>
      <w:r>
        <w:rPr>
          <w:sz w:val="28"/>
        </w:rPr>
        <w:t>Начальник управління освіти                                     Наталія ІВАНІНА</w:t>
      </w:r>
    </w:p>
    <w:p w14:paraId="354978B2" w14:textId="77777777" w:rsidR="00222A74" w:rsidRDefault="00222A74" w:rsidP="00D874F3">
      <w:pPr>
        <w:ind w:right="-159"/>
        <w:jc w:val="both"/>
        <w:rPr>
          <w:sz w:val="28"/>
        </w:rPr>
      </w:pPr>
    </w:p>
    <w:p w14:paraId="5EA80806" w14:textId="77777777" w:rsidR="00222A74" w:rsidRDefault="00222A74" w:rsidP="00D874F3">
      <w:pPr>
        <w:ind w:right="-159"/>
        <w:jc w:val="both"/>
        <w:rPr>
          <w:sz w:val="28"/>
        </w:rPr>
      </w:pPr>
    </w:p>
    <w:p w14:paraId="6F48B355" w14:textId="77777777" w:rsidR="00222A74" w:rsidRDefault="00222A74" w:rsidP="00D874F3">
      <w:pPr>
        <w:ind w:right="-159"/>
        <w:jc w:val="both"/>
        <w:rPr>
          <w:sz w:val="28"/>
        </w:rPr>
      </w:pPr>
    </w:p>
    <w:p w14:paraId="5314A5F6" w14:textId="77777777" w:rsidR="00222A74" w:rsidRDefault="00222A74" w:rsidP="00D874F3">
      <w:pPr>
        <w:tabs>
          <w:tab w:val="left" w:pos="6096"/>
        </w:tabs>
        <w:ind w:right="-159"/>
        <w:jc w:val="both"/>
        <w:rPr>
          <w:sz w:val="28"/>
        </w:rPr>
      </w:pPr>
    </w:p>
    <w:p w14:paraId="5A2F9F5D" w14:textId="77777777" w:rsidR="00222A74" w:rsidRDefault="00222A74" w:rsidP="00D874F3">
      <w:pPr>
        <w:ind w:right="-159"/>
        <w:jc w:val="both"/>
        <w:rPr>
          <w:bCs/>
          <w:sz w:val="28"/>
        </w:rPr>
      </w:pPr>
      <w:r>
        <w:rPr>
          <w:bCs/>
          <w:sz w:val="28"/>
        </w:rPr>
        <w:t>Погоджено</w:t>
      </w:r>
    </w:p>
    <w:p w14:paraId="70019A2F" w14:textId="77777777" w:rsidR="00222A74" w:rsidRDefault="00222A74" w:rsidP="00D874F3">
      <w:pPr>
        <w:ind w:right="-159"/>
        <w:jc w:val="both"/>
        <w:rPr>
          <w:sz w:val="28"/>
        </w:rPr>
      </w:pPr>
    </w:p>
    <w:p w14:paraId="0884F064" w14:textId="77777777" w:rsidR="00222A74" w:rsidRDefault="00222A74" w:rsidP="00D874F3">
      <w:pPr>
        <w:ind w:right="-159"/>
        <w:jc w:val="both"/>
        <w:rPr>
          <w:sz w:val="28"/>
        </w:rPr>
      </w:pPr>
    </w:p>
    <w:p w14:paraId="6F06F4C8" w14:textId="77777777" w:rsidR="00222A74" w:rsidRDefault="00222A74" w:rsidP="00D874F3">
      <w:pPr>
        <w:tabs>
          <w:tab w:val="left" w:pos="7440"/>
        </w:tabs>
        <w:ind w:right="-159"/>
        <w:jc w:val="both"/>
        <w:rPr>
          <w:sz w:val="28"/>
        </w:rPr>
      </w:pPr>
    </w:p>
    <w:p w14:paraId="78E98F4B" w14:textId="77777777" w:rsidR="00222A74" w:rsidRDefault="00222A74" w:rsidP="00D874F3">
      <w:pPr>
        <w:tabs>
          <w:tab w:val="left" w:pos="6379"/>
          <w:tab w:val="left" w:pos="6663"/>
          <w:tab w:val="left" w:pos="6804"/>
          <w:tab w:val="left" w:pos="7088"/>
        </w:tabs>
        <w:ind w:right="-159"/>
        <w:jc w:val="both"/>
        <w:rPr>
          <w:sz w:val="28"/>
        </w:rPr>
      </w:pPr>
      <w:r>
        <w:rPr>
          <w:sz w:val="28"/>
        </w:rPr>
        <w:t xml:space="preserve">Заступник голови                                                         Алла ЗАГОРОДНЯ      </w:t>
      </w:r>
    </w:p>
    <w:p w14:paraId="332B2D27" w14:textId="77777777" w:rsidR="00222A74" w:rsidRDefault="00222A74" w:rsidP="00D874F3">
      <w:pPr>
        <w:tabs>
          <w:tab w:val="left" w:pos="6804"/>
          <w:tab w:val="left" w:pos="7088"/>
        </w:tabs>
        <w:ind w:right="-159"/>
        <w:jc w:val="both"/>
        <w:rPr>
          <w:sz w:val="28"/>
        </w:rPr>
      </w:pPr>
    </w:p>
    <w:p w14:paraId="1A700338" w14:textId="77777777" w:rsidR="00222A74" w:rsidRDefault="00222A74" w:rsidP="00D874F3">
      <w:pPr>
        <w:tabs>
          <w:tab w:val="left" w:pos="7440"/>
        </w:tabs>
        <w:ind w:right="-159"/>
        <w:jc w:val="both"/>
        <w:rPr>
          <w:sz w:val="28"/>
        </w:rPr>
      </w:pPr>
    </w:p>
    <w:p w14:paraId="56382AD9" w14:textId="77777777" w:rsidR="00222A74" w:rsidRDefault="00222A74" w:rsidP="00D874F3">
      <w:pPr>
        <w:tabs>
          <w:tab w:val="left" w:pos="6804"/>
          <w:tab w:val="left" w:pos="7230"/>
          <w:tab w:val="left" w:pos="7440"/>
        </w:tabs>
        <w:ind w:right="-159"/>
        <w:jc w:val="both"/>
        <w:rPr>
          <w:sz w:val="28"/>
        </w:rPr>
      </w:pPr>
    </w:p>
    <w:p w14:paraId="43D0A6D1" w14:textId="77777777" w:rsidR="00222A74" w:rsidRDefault="00222A74" w:rsidP="00D874F3">
      <w:pPr>
        <w:tabs>
          <w:tab w:val="left" w:pos="6096"/>
          <w:tab w:val="left" w:pos="6804"/>
          <w:tab w:val="left" w:pos="7230"/>
          <w:tab w:val="left" w:pos="7440"/>
        </w:tabs>
        <w:ind w:right="-159"/>
        <w:jc w:val="both"/>
        <w:rPr>
          <w:sz w:val="28"/>
        </w:rPr>
      </w:pPr>
      <w:r>
        <w:rPr>
          <w:sz w:val="28"/>
        </w:rPr>
        <w:t>Керівник апарату                                                         Ігор КУЗНЄЦОВ</w:t>
      </w:r>
    </w:p>
    <w:p w14:paraId="369C6D8D" w14:textId="77777777" w:rsidR="00222A74" w:rsidRDefault="00222A74" w:rsidP="00D874F3">
      <w:pPr>
        <w:ind w:right="-159"/>
        <w:jc w:val="both"/>
        <w:rPr>
          <w:sz w:val="28"/>
          <w:szCs w:val="28"/>
        </w:rPr>
      </w:pPr>
    </w:p>
    <w:p w14:paraId="2A239AF5" w14:textId="77777777" w:rsidR="00222A74" w:rsidRDefault="00222A74" w:rsidP="00D874F3">
      <w:pPr>
        <w:ind w:right="-159"/>
        <w:jc w:val="both"/>
        <w:rPr>
          <w:sz w:val="28"/>
          <w:szCs w:val="28"/>
        </w:rPr>
      </w:pPr>
    </w:p>
    <w:p w14:paraId="32FC6F96" w14:textId="6582D9D3" w:rsidR="00222A74" w:rsidRDefault="007018C5" w:rsidP="00D874F3">
      <w:pPr>
        <w:ind w:right="-15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22A74">
        <w:rPr>
          <w:sz w:val="28"/>
          <w:szCs w:val="28"/>
        </w:rPr>
        <w:t xml:space="preserve"> фінансового управління                 </w:t>
      </w:r>
      <w:r>
        <w:rPr>
          <w:sz w:val="28"/>
          <w:szCs w:val="28"/>
        </w:rPr>
        <w:t xml:space="preserve">        </w:t>
      </w:r>
      <w:r w:rsidR="003328E8">
        <w:rPr>
          <w:sz w:val="28"/>
          <w:szCs w:val="28"/>
        </w:rPr>
        <w:t>В’ячеслав</w:t>
      </w:r>
      <w:r>
        <w:rPr>
          <w:sz w:val="28"/>
          <w:szCs w:val="28"/>
        </w:rPr>
        <w:t xml:space="preserve"> ЛАВРОВ</w:t>
      </w:r>
    </w:p>
    <w:p w14:paraId="1951AB61" w14:textId="77777777" w:rsidR="00222A74" w:rsidRDefault="00222A74" w:rsidP="00D874F3">
      <w:pPr>
        <w:tabs>
          <w:tab w:val="left" w:pos="6096"/>
          <w:tab w:val="left" w:pos="6804"/>
          <w:tab w:val="left" w:pos="7380"/>
        </w:tabs>
        <w:ind w:right="-159"/>
        <w:rPr>
          <w:sz w:val="28"/>
        </w:rPr>
      </w:pPr>
    </w:p>
    <w:p w14:paraId="6D287291" w14:textId="77777777" w:rsidR="00222A74" w:rsidRDefault="00222A74" w:rsidP="00D874F3">
      <w:pPr>
        <w:tabs>
          <w:tab w:val="left" w:pos="6096"/>
          <w:tab w:val="left" w:pos="6804"/>
          <w:tab w:val="left" w:pos="7380"/>
        </w:tabs>
        <w:ind w:right="-159"/>
        <w:rPr>
          <w:sz w:val="28"/>
        </w:rPr>
      </w:pPr>
    </w:p>
    <w:p w14:paraId="43C005B5" w14:textId="2D01ACEE" w:rsidR="00222A74" w:rsidRDefault="003328E8" w:rsidP="00D874F3">
      <w:pPr>
        <w:tabs>
          <w:tab w:val="left" w:pos="6096"/>
          <w:tab w:val="left" w:pos="6804"/>
          <w:tab w:val="left" w:pos="7380"/>
        </w:tabs>
        <w:ind w:right="-159"/>
        <w:rPr>
          <w:sz w:val="28"/>
        </w:rPr>
      </w:pPr>
      <w:r>
        <w:rPr>
          <w:sz w:val="28"/>
          <w:lang w:val="ru-RU"/>
        </w:rPr>
        <w:t>Н</w:t>
      </w:r>
      <w:r w:rsidR="00222A74">
        <w:rPr>
          <w:sz w:val="28"/>
        </w:rPr>
        <w:t>ачальник відділу</w:t>
      </w:r>
    </w:p>
    <w:p w14:paraId="38A7D349" w14:textId="6C68DDAF" w:rsidR="00222A74" w:rsidRDefault="00222A74" w:rsidP="00D874F3">
      <w:pPr>
        <w:tabs>
          <w:tab w:val="left" w:pos="6096"/>
          <w:tab w:val="left" w:pos="6804"/>
          <w:tab w:val="left" w:pos="7380"/>
        </w:tabs>
        <w:ind w:right="-159"/>
        <w:rPr>
          <w:sz w:val="28"/>
        </w:rPr>
      </w:pPr>
      <w:r>
        <w:rPr>
          <w:sz w:val="28"/>
        </w:rPr>
        <w:t xml:space="preserve">з юридичних питань                    </w:t>
      </w:r>
      <w:r>
        <w:rPr>
          <w:sz w:val="28"/>
        </w:rPr>
        <w:tab/>
      </w:r>
      <w:r w:rsidR="003328E8">
        <w:rPr>
          <w:sz w:val="28"/>
          <w:lang w:val="ru-RU"/>
        </w:rPr>
        <w:t>Анатол</w:t>
      </w:r>
      <w:r w:rsidR="003328E8">
        <w:rPr>
          <w:sz w:val="28"/>
        </w:rPr>
        <w:t>і</w:t>
      </w:r>
      <w:r w:rsidR="003328E8">
        <w:rPr>
          <w:sz w:val="28"/>
          <w:lang w:val="ru-RU"/>
        </w:rPr>
        <w:t>й РАТУШНИЙ</w:t>
      </w:r>
      <w:r>
        <w:rPr>
          <w:sz w:val="28"/>
        </w:rPr>
        <w:t xml:space="preserve"> </w:t>
      </w:r>
    </w:p>
    <w:p w14:paraId="19616BE4" w14:textId="77777777" w:rsidR="00222A74" w:rsidRDefault="00222A74" w:rsidP="00D874F3">
      <w:pPr>
        <w:tabs>
          <w:tab w:val="left" w:pos="7380"/>
        </w:tabs>
        <w:ind w:right="-159"/>
        <w:rPr>
          <w:sz w:val="28"/>
        </w:rPr>
      </w:pPr>
    </w:p>
    <w:p w14:paraId="21974818" w14:textId="03841EEB" w:rsidR="00222A74" w:rsidRDefault="003328E8" w:rsidP="00D874F3">
      <w:pPr>
        <w:shd w:val="clear" w:color="auto" w:fill="FFFFFF"/>
        <w:ind w:right="-159"/>
        <w:jc w:val="both"/>
        <w:rPr>
          <w:sz w:val="28"/>
        </w:rPr>
      </w:pPr>
      <w:r>
        <w:rPr>
          <w:sz w:val="28"/>
        </w:rPr>
        <w:t>З</w:t>
      </w:r>
      <w:r w:rsidR="00222A74">
        <w:rPr>
          <w:sz w:val="28"/>
        </w:rPr>
        <w:t xml:space="preserve">авідувач сектору  з </w:t>
      </w:r>
    </w:p>
    <w:p w14:paraId="43B57398" w14:textId="3B03583E" w:rsidR="00222A74" w:rsidRDefault="00222A74" w:rsidP="00D874F3">
      <w:pPr>
        <w:shd w:val="clear" w:color="auto" w:fill="FFFFFF"/>
        <w:ind w:right="-159"/>
        <w:jc w:val="both"/>
        <w:rPr>
          <w:sz w:val="28"/>
          <w:szCs w:val="28"/>
        </w:rPr>
      </w:pPr>
      <w:r>
        <w:rPr>
          <w:sz w:val="28"/>
        </w:rPr>
        <w:t>питань запобігання і виявлення корупції</w:t>
      </w:r>
      <w:r>
        <w:rPr>
          <w:sz w:val="28"/>
        </w:rPr>
        <w:tab/>
        <w:t xml:space="preserve">               </w:t>
      </w:r>
      <w:r w:rsidR="003328E8">
        <w:rPr>
          <w:sz w:val="28"/>
        </w:rPr>
        <w:t>Володимир КОЛЯДА</w:t>
      </w:r>
    </w:p>
    <w:p w14:paraId="232074DF" w14:textId="77777777" w:rsidR="009F732A" w:rsidRDefault="009F732A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306302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530EF4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18E92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7281E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ADFC4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72604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A29B0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1E34A8" w14:textId="77777777" w:rsidR="00051627" w:rsidRDefault="00051627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D6E434" w14:textId="77777777" w:rsidR="009F732A" w:rsidRPr="009F732A" w:rsidRDefault="009F732A" w:rsidP="00D874F3">
      <w:pPr>
        <w:pStyle w:val="a3"/>
        <w:ind w:right="-15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732A" w:rsidRPr="009F732A" w:rsidSect="00D874F3">
      <w:pgSz w:w="11906" w:h="16838"/>
      <w:pgMar w:top="851" w:right="8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8A5DE" w14:textId="77777777" w:rsidR="000D2239" w:rsidRDefault="000D2239" w:rsidP="00A5753A">
      <w:r>
        <w:separator/>
      </w:r>
    </w:p>
  </w:endnote>
  <w:endnote w:type="continuationSeparator" w:id="0">
    <w:p w14:paraId="77914EC4" w14:textId="77777777" w:rsidR="000D2239" w:rsidRDefault="000D2239" w:rsidP="00A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12653" w14:textId="77777777" w:rsidR="000D2239" w:rsidRDefault="000D2239" w:rsidP="00A5753A">
      <w:r>
        <w:separator/>
      </w:r>
    </w:p>
  </w:footnote>
  <w:footnote w:type="continuationSeparator" w:id="0">
    <w:p w14:paraId="0B0A22EA" w14:textId="77777777" w:rsidR="000D2239" w:rsidRDefault="000D2239" w:rsidP="00A5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26D2"/>
    <w:multiLevelType w:val="hybridMultilevel"/>
    <w:tmpl w:val="5C5C8D4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10A8"/>
    <w:multiLevelType w:val="hybridMultilevel"/>
    <w:tmpl w:val="AE8E20BC"/>
    <w:lvl w:ilvl="0" w:tplc="7B4442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B162270"/>
    <w:multiLevelType w:val="hybridMultilevel"/>
    <w:tmpl w:val="B6520006"/>
    <w:lvl w:ilvl="0" w:tplc="7C14ADF6">
      <w:start w:val="1"/>
      <w:numFmt w:val="bullet"/>
      <w:lvlText w:val=""/>
      <w:lvlJc w:val="left"/>
      <w:pPr>
        <w:tabs>
          <w:tab w:val="num" w:pos="1124"/>
        </w:tabs>
        <w:ind w:left="1124" w:hanging="284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4460D6"/>
    <w:multiLevelType w:val="hybridMultilevel"/>
    <w:tmpl w:val="807EC204"/>
    <w:lvl w:ilvl="0" w:tplc="7C14ADF6">
      <w:start w:val="1"/>
      <w:numFmt w:val="bullet"/>
      <w:lvlText w:val=""/>
      <w:lvlJc w:val="left"/>
      <w:pPr>
        <w:tabs>
          <w:tab w:val="num" w:pos="1604"/>
        </w:tabs>
        <w:ind w:left="1604" w:hanging="284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137F4B"/>
    <w:multiLevelType w:val="hybridMultilevel"/>
    <w:tmpl w:val="7EF623D6"/>
    <w:lvl w:ilvl="0" w:tplc="B1F20E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816523C"/>
    <w:multiLevelType w:val="hybridMultilevel"/>
    <w:tmpl w:val="520C09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A3473"/>
    <w:multiLevelType w:val="hybridMultilevel"/>
    <w:tmpl w:val="5B843B3C"/>
    <w:lvl w:ilvl="0" w:tplc="55308F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C"/>
    <w:rsid w:val="00000E7F"/>
    <w:rsid w:val="00000E9D"/>
    <w:rsid w:val="00003293"/>
    <w:rsid w:val="00003D7B"/>
    <w:rsid w:val="00012411"/>
    <w:rsid w:val="00012499"/>
    <w:rsid w:val="00014964"/>
    <w:rsid w:val="000158AF"/>
    <w:rsid w:val="000176F6"/>
    <w:rsid w:val="000179F7"/>
    <w:rsid w:val="0002593C"/>
    <w:rsid w:val="00033C49"/>
    <w:rsid w:val="000449FB"/>
    <w:rsid w:val="000459E7"/>
    <w:rsid w:val="000512AA"/>
    <w:rsid w:val="00051627"/>
    <w:rsid w:val="000521C1"/>
    <w:rsid w:val="00052CC7"/>
    <w:rsid w:val="00054CB2"/>
    <w:rsid w:val="000554D0"/>
    <w:rsid w:val="00056326"/>
    <w:rsid w:val="00057E24"/>
    <w:rsid w:val="00063936"/>
    <w:rsid w:val="00065440"/>
    <w:rsid w:val="00066BD9"/>
    <w:rsid w:val="000670ED"/>
    <w:rsid w:val="00067D5C"/>
    <w:rsid w:val="00075C79"/>
    <w:rsid w:val="0007660F"/>
    <w:rsid w:val="00080933"/>
    <w:rsid w:val="00082E2E"/>
    <w:rsid w:val="00085DFC"/>
    <w:rsid w:val="000901DE"/>
    <w:rsid w:val="000904E2"/>
    <w:rsid w:val="000953DD"/>
    <w:rsid w:val="0009567A"/>
    <w:rsid w:val="000A1EFC"/>
    <w:rsid w:val="000A27CD"/>
    <w:rsid w:val="000A59E7"/>
    <w:rsid w:val="000A6CB7"/>
    <w:rsid w:val="000B0805"/>
    <w:rsid w:val="000B5BC7"/>
    <w:rsid w:val="000B5C23"/>
    <w:rsid w:val="000B73B7"/>
    <w:rsid w:val="000C26F1"/>
    <w:rsid w:val="000C30A4"/>
    <w:rsid w:val="000C39FA"/>
    <w:rsid w:val="000C48B2"/>
    <w:rsid w:val="000C5135"/>
    <w:rsid w:val="000C6C4D"/>
    <w:rsid w:val="000C7351"/>
    <w:rsid w:val="000D1AAA"/>
    <w:rsid w:val="000D2239"/>
    <w:rsid w:val="000D3328"/>
    <w:rsid w:val="000D369D"/>
    <w:rsid w:val="000D50A4"/>
    <w:rsid w:val="000D6315"/>
    <w:rsid w:val="000D799E"/>
    <w:rsid w:val="000E2323"/>
    <w:rsid w:val="000E2FA8"/>
    <w:rsid w:val="000E54D4"/>
    <w:rsid w:val="000E5FEC"/>
    <w:rsid w:val="000E6DB8"/>
    <w:rsid w:val="000E798F"/>
    <w:rsid w:val="000E7C87"/>
    <w:rsid w:val="000F09B1"/>
    <w:rsid w:val="00100C62"/>
    <w:rsid w:val="0010739A"/>
    <w:rsid w:val="00111DCE"/>
    <w:rsid w:val="001123B4"/>
    <w:rsid w:val="001127ED"/>
    <w:rsid w:val="00112EA1"/>
    <w:rsid w:val="00115A8A"/>
    <w:rsid w:val="001218D5"/>
    <w:rsid w:val="00122957"/>
    <w:rsid w:val="00123038"/>
    <w:rsid w:val="0012385E"/>
    <w:rsid w:val="0012535F"/>
    <w:rsid w:val="00125EDD"/>
    <w:rsid w:val="00126BEE"/>
    <w:rsid w:val="00127000"/>
    <w:rsid w:val="00131650"/>
    <w:rsid w:val="00134ABA"/>
    <w:rsid w:val="00137867"/>
    <w:rsid w:val="00140321"/>
    <w:rsid w:val="001405EE"/>
    <w:rsid w:val="001427E5"/>
    <w:rsid w:val="001434AE"/>
    <w:rsid w:val="001439C4"/>
    <w:rsid w:val="001517FD"/>
    <w:rsid w:val="0015740D"/>
    <w:rsid w:val="00157F16"/>
    <w:rsid w:val="00161362"/>
    <w:rsid w:val="001641B7"/>
    <w:rsid w:val="0016501F"/>
    <w:rsid w:val="00165515"/>
    <w:rsid w:val="00170328"/>
    <w:rsid w:val="00174F74"/>
    <w:rsid w:val="0018010E"/>
    <w:rsid w:val="0018104D"/>
    <w:rsid w:val="00181C30"/>
    <w:rsid w:val="00182A22"/>
    <w:rsid w:val="00184111"/>
    <w:rsid w:val="00187D08"/>
    <w:rsid w:val="001910B4"/>
    <w:rsid w:val="0019178B"/>
    <w:rsid w:val="00191802"/>
    <w:rsid w:val="00197E56"/>
    <w:rsid w:val="001A05FA"/>
    <w:rsid w:val="001A07A9"/>
    <w:rsid w:val="001A215A"/>
    <w:rsid w:val="001A2C70"/>
    <w:rsid w:val="001A5315"/>
    <w:rsid w:val="001A5B70"/>
    <w:rsid w:val="001A7A89"/>
    <w:rsid w:val="001B0641"/>
    <w:rsid w:val="001B2968"/>
    <w:rsid w:val="001B4B92"/>
    <w:rsid w:val="001B5377"/>
    <w:rsid w:val="001B6CED"/>
    <w:rsid w:val="001C042F"/>
    <w:rsid w:val="001C2659"/>
    <w:rsid w:val="001C548C"/>
    <w:rsid w:val="001C6AC7"/>
    <w:rsid w:val="001D1768"/>
    <w:rsid w:val="001D1E07"/>
    <w:rsid w:val="001D5BC1"/>
    <w:rsid w:val="001D6046"/>
    <w:rsid w:val="001E2BF4"/>
    <w:rsid w:val="001E7EC5"/>
    <w:rsid w:val="001E7F88"/>
    <w:rsid w:val="001F0970"/>
    <w:rsid w:val="001F13C7"/>
    <w:rsid w:val="00200A72"/>
    <w:rsid w:val="0020367D"/>
    <w:rsid w:val="00206AE3"/>
    <w:rsid w:val="00210AB9"/>
    <w:rsid w:val="00222A74"/>
    <w:rsid w:val="00227182"/>
    <w:rsid w:val="00230C5B"/>
    <w:rsid w:val="002353C4"/>
    <w:rsid w:val="002401B6"/>
    <w:rsid w:val="00242916"/>
    <w:rsid w:val="00244074"/>
    <w:rsid w:val="002453BE"/>
    <w:rsid w:val="00245EA2"/>
    <w:rsid w:val="0024616E"/>
    <w:rsid w:val="00246B57"/>
    <w:rsid w:val="00247992"/>
    <w:rsid w:val="00251157"/>
    <w:rsid w:val="00251484"/>
    <w:rsid w:val="00252D78"/>
    <w:rsid w:val="002552CF"/>
    <w:rsid w:val="00256593"/>
    <w:rsid w:val="002576E4"/>
    <w:rsid w:val="00264996"/>
    <w:rsid w:val="002709DF"/>
    <w:rsid w:val="0027242B"/>
    <w:rsid w:val="00272711"/>
    <w:rsid w:val="00272910"/>
    <w:rsid w:val="002760BD"/>
    <w:rsid w:val="002774F1"/>
    <w:rsid w:val="002814D6"/>
    <w:rsid w:val="00283186"/>
    <w:rsid w:val="002839FC"/>
    <w:rsid w:val="0028663B"/>
    <w:rsid w:val="002870F4"/>
    <w:rsid w:val="00294B92"/>
    <w:rsid w:val="002A1731"/>
    <w:rsid w:val="002A2282"/>
    <w:rsid w:val="002A3099"/>
    <w:rsid w:val="002A593B"/>
    <w:rsid w:val="002A7692"/>
    <w:rsid w:val="002B2D27"/>
    <w:rsid w:val="002B3637"/>
    <w:rsid w:val="002B6C3E"/>
    <w:rsid w:val="002B7386"/>
    <w:rsid w:val="002C30F8"/>
    <w:rsid w:val="002C709A"/>
    <w:rsid w:val="002D33E8"/>
    <w:rsid w:val="002D40F4"/>
    <w:rsid w:val="002E0632"/>
    <w:rsid w:val="002F291C"/>
    <w:rsid w:val="002F4EE3"/>
    <w:rsid w:val="002F67ED"/>
    <w:rsid w:val="002F7247"/>
    <w:rsid w:val="0030311B"/>
    <w:rsid w:val="00306F67"/>
    <w:rsid w:val="00307935"/>
    <w:rsid w:val="0031123C"/>
    <w:rsid w:val="0031137B"/>
    <w:rsid w:val="003120C6"/>
    <w:rsid w:val="00313D93"/>
    <w:rsid w:val="0031412F"/>
    <w:rsid w:val="0032083C"/>
    <w:rsid w:val="00321F70"/>
    <w:rsid w:val="003255B2"/>
    <w:rsid w:val="0032619D"/>
    <w:rsid w:val="00327A02"/>
    <w:rsid w:val="00331F33"/>
    <w:rsid w:val="003328E8"/>
    <w:rsid w:val="00332DB5"/>
    <w:rsid w:val="00335603"/>
    <w:rsid w:val="00337E10"/>
    <w:rsid w:val="00340BE7"/>
    <w:rsid w:val="00343AB2"/>
    <w:rsid w:val="003476D3"/>
    <w:rsid w:val="00351C95"/>
    <w:rsid w:val="00352C69"/>
    <w:rsid w:val="003565EB"/>
    <w:rsid w:val="003579EE"/>
    <w:rsid w:val="00362423"/>
    <w:rsid w:val="00362A5E"/>
    <w:rsid w:val="003661C3"/>
    <w:rsid w:val="003661D7"/>
    <w:rsid w:val="0037038D"/>
    <w:rsid w:val="00387B87"/>
    <w:rsid w:val="00390CE4"/>
    <w:rsid w:val="00391D7C"/>
    <w:rsid w:val="00392AFD"/>
    <w:rsid w:val="003932CF"/>
    <w:rsid w:val="0039341B"/>
    <w:rsid w:val="00394187"/>
    <w:rsid w:val="00394958"/>
    <w:rsid w:val="003A281B"/>
    <w:rsid w:val="003A4BE4"/>
    <w:rsid w:val="003A71FE"/>
    <w:rsid w:val="003A7321"/>
    <w:rsid w:val="003B0064"/>
    <w:rsid w:val="003B469F"/>
    <w:rsid w:val="003B73B4"/>
    <w:rsid w:val="003C3EEE"/>
    <w:rsid w:val="003C3FDE"/>
    <w:rsid w:val="003C4196"/>
    <w:rsid w:val="003C4C0D"/>
    <w:rsid w:val="003D0D6A"/>
    <w:rsid w:val="003D0FCF"/>
    <w:rsid w:val="003D1304"/>
    <w:rsid w:val="003D2C2B"/>
    <w:rsid w:val="003D3204"/>
    <w:rsid w:val="003D4773"/>
    <w:rsid w:val="003E23A9"/>
    <w:rsid w:val="003E4681"/>
    <w:rsid w:val="003E5638"/>
    <w:rsid w:val="003F0DC1"/>
    <w:rsid w:val="003F6137"/>
    <w:rsid w:val="003F615E"/>
    <w:rsid w:val="003F7E33"/>
    <w:rsid w:val="004041C7"/>
    <w:rsid w:val="0040459F"/>
    <w:rsid w:val="00405CD0"/>
    <w:rsid w:val="0040697E"/>
    <w:rsid w:val="00407F12"/>
    <w:rsid w:val="004100F5"/>
    <w:rsid w:val="00421B98"/>
    <w:rsid w:val="00421EFE"/>
    <w:rsid w:val="00424EFC"/>
    <w:rsid w:val="0043468C"/>
    <w:rsid w:val="004350AF"/>
    <w:rsid w:val="00436DDF"/>
    <w:rsid w:val="004422A9"/>
    <w:rsid w:val="004464AF"/>
    <w:rsid w:val="00451D83"/>
    <w:rsid w:val="004528F4"/>
    <w:rsid w:val="00455B7D"/>
    <w:rsid w:val="00465F00"/>
    <w:rsid w:val="00470DE9"/>
    <w:rsid w:val="004725C1"/>
    <w:rsid w:val="00473DF9"/>
    <w:rsid w:val="004773E5"/>
    <w:rsid w:val="0048061C"/>
    <w:rsid w:val="00480BDD"/>
    <w:rsid w:val="00481F15"/>
    <w:rsid w:val="00487228"/>
    <w:rsid w:val="00490D02"/>
    <w:rsid w:val="00492705"/>
    <w:rsid w:val="0049401E"/>
    <w:rsid w:val="004940D7"/>
    <w:rsid w:val="00494D4A"/>
    <w:rsid w:val="00495ABE"/>
    <w:rsid w:val="00495C14"/>
    <w:rsid w:val="00496D93"/>
    <w:rsid w:val="004B1597"/>
    <w:rsid w:val="004B5264"/>
    <w:rsid w:val="004C28A0"/>
    <w:rsid w:val="004C3EFA"/>
    <w:rsid w:val="004C66DE"/>
    <w:rsid w:val="004C67D1"/>
    <w:rsid w:val="004C688E"/>
    <w:rsid w:val="004D1830"/>
    <w:rsid w:val="004D4E3B"/>
    <w:rsid w:val="004D6062"/>
    <w:rsid w:val="004E15D8"/>
    <w:rsid w:val="004E5379"/>
    <w:rsid w:val="004E6BF6"/>
    <w:rsid w:val="004F19BD"/>
    <w:rsid w:val="004F61E0"/>
    <w:rsid w:val="004F7303"/>
    <w:rsid w:val="004F7CF5"/>
    <w:rsid w:val="00500ABF"/>
    <w:rsid w:val="00505BF9"/>
    <w:rsid w:val="00506394"/>
    <w:rsid w:val="005109FB"/>
    <w:rsid w:val="00514EEF"/>
    <w:rsid w:val="005210E5"/>
    <w:rsid w:val="00521286"/>
    <w:rsid w:val="00521CC5"/>
    <w:rsid w:val="00523A66"/>
    <w:rsid w:val="0054058D"/>
    <w:rsid w:val="0054097B"/>
    <w:rsid w:val="005443F3"/>
    <w:rsid w:val="00546FBB"/>
    <w:rsid w:val="00551732"/>
    <w:rsid w:val="00553570"/>
    <w:rsid w:val="00554180"/>
    <w:rsid w:val="00556AE2"/>
    <w:rsid w:val="0055711B"/>
    <w:rsid w:val="00567E63"/>
    <w:rsid w:val="00570123"/>
    <w:rsid w:val="005715AB"/>
    <w:rsid w:val="00574442"/>
    <w:rsid w:val="00574F01"/>
    <w:rsid w:val="00576CA8"/>
    <w:rsid w:val="00580E97"/>
    <w:rsid w:val="00581FDB"/>
    <w:rsid w:val="005845AF"/>
    <w:rsid w:val="00587723"/>
    <w:rsid w:val="00591403"/>
    <w:rsid w:val="00593199"/>
    <w:rsid w:val="00597740"/>
    <w:rsid w:val="00597EDC"/>
    <w:rsid w:val="005A022C"/>
    <w:rsid w:val="005A115B"/>
    <w:rsid w:val="005A12F6"/>
    <w:rsid w:val="005A6B1C"/>
    <w:rsid w:val="005B0307"/>
    <w:rsid w:val="005B1402"/>
    <w:rsid w:val="005B5798"/>
    <w:rsid w:val="005B6BA0"/>
    <w:rsid w:val="005B7D5A"/>
    <w:rsid w:val="005C4EF3"/>
    <w:rsid w:val="005C5812"/>
    <w:rsid w:val="005C5DB4"/>
    <w:rsid w:val="005D5731"/>
    <w:rsid w:val="005E1898"/>
    <w:rsid w:val="005E2CCE"/>
    <w:rsid w:val="005F4E12"/>
    <w:rsid w:val="005F7E36"/>
    <w:rsid w:val="00601FF1"/>
    <w:rsid w:val="00602043"/>
    <w:rsid w:val="00602A84"/>
    <w:rsid w:val="00603211"/>
    <w:rsid w:val="00606FDA"/>
    <w:rsid w:val="00607062"/>
    <w:rsid w:val="0061395C"/>
    <w:rsid w:val="00614070"/>
    <w:rsid w:val="0061731D"/>
    <w:rsid w:val="00617D65"/>
    <w:rsid w:val="00622BE6"/>
    <w:rsid w:val="006234E6"/>
    <w:rsid w:val="0063778C"/>
    <w:rsid w:val="00637FF4"/>
    <w:rsid w:val="0064010B"/>
    <w:rsid w:val="0064066E"/>
    <w:rsid w:val="00644941"/>
    <w:rsid w:val="0065210F"/>
    <w:rsid w:val="00655C68"/>
    <w:rsid w:val="00655EFE"/>
    <w:rsid w:val="00660A4D"/>
    <w:rsid w:val="00661C50"/>
    <w:rsid w:val="00673FD0"/>
    <w:rsid w:val="006764A7"/>
    <w:rsid w:val="00677E7D"/>
    <w:rsid w:val="00683C65"/>
    <w:rsid w:val="0069060B"/>
    <w:rsid w:val="006913CB"/>
    <w:rsid w:val="006919A0"/>
    <w:rsid w:val="006950A8"/>
    <w:rsid w:val="006958D9"/>
    <w:rsid w:val="006A3604"/>
    <w:rsid w:val="006A3EA9"/>
    <w:rsid w:val="006A6175"/>
    <w:rsid w:val="006B0497"/>
    <w:rsid w:val="006B5448"/>
    <w:rsid w:val="006C147A"/>
    <w:rsid w:val="006C1B7B"/>
    <w:rsid w:val="006C260A"/>
    <w:rsid w:val="006C4B2C"/>
    <w:rsid w:val="006C6006"/>
    <w:rsid w:val="006C69A0"/>
    <w:rsid w:val="006C7C0D"/>
    <w:rsid w:val="006D2CB9"/>
    <w:rsid w:val="006D36CC"/>
    <w:rsid w:val="006D4139"/>
    <w:rsid w:val="006E2698"/>
    <w:rsid w:val="006E27B0"/>
    <w:rsid w:val="006E3262"/>
    <w:rsid w:val="006E5391"/>
    <w:rsid w:val="006E6F32"/>
    <w:rsid w:val="006E7BB1"/>
    <w:rsid w:val="006F2873"/>
    <w:rsid w:val="006F33DF"/>
    <w:rsid w:val="006F7B58"/>
    <w:rsid w:val="007018C5"/>
    <w:rsid w:val="007027FF"/>
    <w:rsid w:val="00705387"/>
    <w:rsid w:val="007054AB"/>
    <w:rsid w:val="00710341"/>
    <w:rsid w:val="007108A0"/>
    <w:rsid w:val="0071386B"/>
    <w:rsid w:val="00714D06"/>
    <w:rsid w:val="00736B86"/>
    <w:rsid w:val="00740AD3"/>
    <w:rsid w:val="00743436"/>
    <w:rsid w:val="007440AB"/>
    <w:rsid w:val="007453F4"/>
    <w:rsid w:val="007462D6"/>
    <w:rsid w:val="00751E5E"/>
    <w:rsid w:val="00754B7D"/>
    <w:rsid w:val="00755EEC"/>
    <w:rsid w:val="00757E34"/>
    <w:rsid w:val="00763031"/>
    <w:rsid w:val="00766545"/>
    <w:rsid w:val="0077613B"/>
    <w:rsid w:val="007804CE"/>
    <w:rsid w:val="00781AE4"/>
    <w:rsid w:val="0078640E"/>
    <w:rsid w:val="007A2B1D"/>
    <w:rsid w:val="007B10D1"/>
    <w:rsid w:val="007B2806"/>
    <w:rsid w:val="007B399C"/>
    <w:rsid w:val="007B480E"/>
    <w:rsid w:val="007B4BB1"/>
    <w:rsid w:val="007B537F"/>
    <w:rsid w:val="007B7D92"/>
    <w:rsid w:val="007C2878"/>
    <w:rsid w:val="007C2C24"/>
    <w:rsid w:val="007D31B2"/>
    <w:rsid w:val="007E08FA"/>
    <w:rsid w:val="007E0DD3"/>
    <w:rsid w:val="007E258F"/>
    <w:rsid w:val="007E2E32"/>
    <w:rsid w:val="007E2EB4"/>
    <w:rsid w:val="007E38F3"/>
    <w:rsid w:val="007E61B8"/>
    <w:rsid w:val="007F10B6"/>
    <w:rsid w:val="0081001D"/>
    <w:rsid w:val="00811194"/>
    <w:rsid w:val="00813ACA"/>
    <w:rsid w:val="008147CF"/>
    <w:rsid w:val="00815487"/>
    <w:rsid w:val="008155BA"/>
    <w:rsid w:val="008206BA"/>
    <w:rsid w:val="00820B90"/>
    <w:rsid w:val="00826456"/>
    <w:rsid w:val="008278BF"/>
    <w:rsid w:val="00830B60"/>
    <w:rsid w:val="00832782"/>
    <w:rsid w:val="00832FC6"/>
    <w:rsid w:val="00833295"/>
    <w:rsid w:val="00836ED0"/>
    <w:rsid w:val="00840135"/>
    <w:rsid w:val="00840794"/>
    <w:rsid w:val="00841FEE"/>
    <w:rsid w:val="008428A2"/>
    <w:rsid w:val="008439D6"/>
    <w:rsid w:val="00843BDD"/>
    <w:rsid w:val="00843D5E"/>
    <w:rsid w:val="00844930"/>
    <w:rsid w:val="00853151"/>
    <w:rsid w:val="00853169"/>
    <w:rsid w:val="0086266B"/>
    <w:rsid w:val="00870A4E"/>
    <w:rsid w:val="00870DB7"/>
    <w:rsid w:val="0088087D"/>
    <w:rsid w:val="008836B4"/>
    <w:rsid w:val="0088585E"/>
    <w:rsid w:val="00890B3C"/>
    <w:rsid w:val="00890F77"/>
    <w:rsid w:val="00891332"/>
    <w:rsid w:val="00896261"/>
    <w:rsid w:val="008976C6"/>
    <w:rsid w:val="008A4837"/>
    <w:rsid w:val="008A62BC"/>
    <w:rsid w:val="008B0C5A"/>
    <w:rsid w:val="008B41B8"/>
    <w:rsid w:val="008B4359"/>
    <w:rsid w:val="008B4EE8"/>
    <w:rsid w:val="008C0042"/>
    <w:rsid w:val="008C6247"/>
    <w:rsid w:val="008D23AB"/>
    <w:rsid w:val="008D7F7E"/>
    <w:rsid w:val="008E4026"/>
    <w:rsid w:val="008E54DB"/>
    <w:rsid w:val="008F18D3"/>
    <w:rsid w:val="008F3DA6"/>
    <w:rsid w:val="008F4624"/>
    <w:rsid w:val="008F4836"/>
    <w:rsid w:val="008F50AE"/>
    <w:rsid w:val="00900210"/>
    <w:rsid w:val="0090184A"/>
    <w:rsid w:val="00901CBC"/>
    <w:rsid w:val="00903096"/>
    <w:rsid w:val="00903D7F"/>
    <w:rsid w:val="00910367"/>
    <w:rsid w:val="009127E8"/>
    <w:rsid w:val="00913AE8"/>
    <w:rsid w:val="00914629"/>
    <w:rsid w:val="00917A79"/>
    <w:rsid w:val="0092069E"/>
    <w:rsid w:val="00920EEC"/>
    <w:rsid w:val="009240E3"/>
    <w:rsid w:val="00924F48"/>
    <w:rsid w:val="0093337E"/>
    <w:rsid w:val="00935F29"/>
    <w:rsid w:val="009378FC"/>
    <w:rsid w:val="0094046B"/>
    <w:rsid w:val="00943DF3"/>
    <w:rsid w:val="00944B5B"/>
    <w:rsid w:val="00946D76"/>
    <w:rsid w:val="00951C36"/>
    <w:rsid w:val="0095269E"/>
    <w:rsid w:val="00956B89"/>
    <w:rsid w:val="00960D85"/>
    <w:rsid w:val="0096176C"/>
    <w:rsid w:val="0096446B"/>
    <w:rsid w:val="009651EB"/>
    <w:rsid w:val="00965293"/>
    <w:rsid w:val="00966AC4"/>
    <w:rsid w:val="009709EC"/>
    <w:rsid w:val="00986A00"/>
    <w:rsid w:val="00987194"/>
    <w:rsid w:val="00990918"/>
    <w:rsid w:val="00993B19"/>
    <w:rsid w:val="00993C74"/>
    <w:rsid w:val="009952D2"/>
    <w:rsid w:val="009A2375"/>
    <w:rsid w:val="009A4471"/>
    <w:rsid w:val="009A744E"/>
    <w:rsid w:val="009B0C12"/>
    <w:rsid w:val="009B3890"/>
    <w:rsid w:val="009B52ED"/>
    <w:rsid w:val="009C2D03"/>
    <w:rsid w:val="009D6354"/>
    <w:rsid w:val="009E213D"/>
    <w:rsid w:val="009E33F8"/>
    <w:rsid w:val="009E7CA5"/>
    <w:rsid w:val="009F463F"/>
    <w:rsid w:val="009F4AF8"/>
    <w:rsid w:val="009F62AD"/>
    <w:rsid w:val="009F732A"/>
    <w:rsid w:val="00A004F7"/>
    <w:rsid w:val="00A01527"/>
    <w:rsid w:val="00A01F97"/>
    <w:rsid w:val="00A063FA"/>
    <w:rsid w:val="00A07DF5"/>
    <w:rsid w:val="00A110EA"/>
    <w:rsid w:val="00A11CD2"/>
    <w:rsid w:val="00A128F0"/>
    <w:rsid w:val="00A133CA"/>
    <w:rsid w:val="00A14A72"/>
    <w:rsid w:val="00A2127F"/>
    <w:rsid w:val="00A2321A"/>
    <w:rsid w:val="00A24C6D"/>
    <w:rsid w:val="00A24D02"/>
    <w:rsid w:val="00A27D52"/>
    <w:rsid w:val="00A33882"/>
    <w:rsid w:val="00A34F67"/>
    <w:rsid w:val="00A3508A"/>
    <w:rsid w:val="00A3657C"/>
    <w:rsid w:val="00A41F61"/>
    <w:rsid w:val="00A435A7"/>
    <w:rsid w:val="00A443D6"/>
    <w:rsid w:val="00A45BAD"/>
    <w:rsid w:val="00A45DD0"/>
    <w:rsid w:val="00A460F8"/>
    <w:rsid w:val="00A507C0"/>
    <w:rsid w:val="00A539C6"/>
    <w:rsid w:val="00A55482"/>
    <w:rsid w:val="00A5753A"/>
    <w:rsid w:val="00A5776E"/>
    <w:rsid w:val="00A61E08"/>
    <w:rsid w:val="00A62193"/>
    <w:rsid w:val="00A67224"/>
    <w:rsid w:val="00A709E1"/>
    <w:rsid w:val="00A739C0"/>
    <w:rsid w:val="00A73DA9"/>
    <w:rsid w:val="00A73F69"/>
    <w:rsid w:val="00A769AB"/>
    <w:rsid w:val="00A77892"/>
    <w:rsid w:val="00A808A7"/>
    <w:rsid w:val="00A83883"/>
    <w:rsid w:val="00A83E48"/>
    <w:rsid w:val="00A871D0"/>
    <w:rsid w:val="00A87A6C"/>
    <w:rsid w:val="00A90DF0"/>
    <w:rsid w:val="00A94CA0"/>
    <w:rsid w:val="00AA43B3"/>
    <w:rsid w:val="00AA64E5"/>
    <w:rsid w:val="00AA69AF"/>
    <w:rsid w:val="00AB0826"/>
    <w:rsid w:val="00AB0F60"/>
    <w:rsid w:val="00AB3817"/>
    <w:rsid w:val="00AB5DBE"/>
    <w:rsid w:val="00AD01C2"/>
    <w:rsid w:val="00AD1FFB"/>
    <w:rsid w:val="00AD2978"/>
    <w:rsid w:val="00AD3C85"/>
    <w:rsid w:val="00AD3E22"/>
    <w:rsid w:val="00AD458A"/>
    <w:rsid w:val="00AE0E4E"/>
    <w:rsid w:val="00AE2890"/>
    <w:rsid w:val="00AE7CE0"/>
    <w:rsid w:val="00AF533E"/>
    <w:rsid w:val="00AF6E02"/>
    <w:rsid w:val="00B00758"/>
    <w:rsid w:val="00B01D24"/>
    <w:rsid w:val="00B02C03"/>
    <w:rsid w:val="00B02F04"/>
    <w:rsid w:val="00B07BD9"/>
    <w:rsid w:val="00B11CE3"/>
    <w:rsid w:val="00B12C52"/>
    <w:rsid w:val="00B147B3"/>
    <w:rsid w:val="00B16158"/>
    <w:rsid w:val="00B17CEA"/>
    <w:rsid w:val="00B204FA"/>
    <w:rsid w:val="00B2534B"/>
    <w:rsid w:val="00B254C9"/>
    <w:rsid w:val="00B26F6A"/>
    <w:rsid w:val="00B30CA7"/>
    <w:rsid w:val="00B3167F"/>
    <w:rsid w:val="00B35CF4"/>
    <w:rsid w:val="00B36111"/>
    <w:rsid w:val="00B406C3"/>
    <w:rsid w:val="00B413F6"/>
    <w:rsid w:val="00B4252E"/>
    <w:rsid w:val="00B43F95"/>
    <w:rsid w:val="00B469C5"/>
    <w:rsid w:val="00B47199"/>
    <w:rsid w:val="00B50239"/>
    <w:rsid w:val="00B50358"/>
    <w:rsid w:val="00B51745"/>
    <w:rsid w:val="00B518EC"/>
    <w:rsid w:val="00B524ED"/>
    <w:rsid w:val="00B53EA5"/>
    <w:rsid w:val="00B56454"/>
    <w:rsid w:val="00B5726D"/>
    <w:rsid w:val="00B57A69"/>
    <w:rsid w:val="00B66B43"/>
    <w:rsid w:val="00B704A9"/>
    <w:rsid w:val="00B71842"/>
    <w:rsid w:val="00B7236B"/>
    <w:rsid w:val="00B726DE"/>
    <w:rsid w:val="00B83464"/>
    <w:rsid w:val="00B91BBD"/>
    <w:rsid w:val="00B9266D"/>
    <w:rsid w:val="00B962C0"/>
    <w:rsid w:val="00BA188E"/>
    <w:rsid w:val="00BA342C"/>
    <w:rsid w:val="00BA5438"/>
    <w:rsid w:val="00BA58EC"/>
    <w:rsid w:val="00BA593A"/>
    <w:rsid w:val="00BA5B1F"/>
    <w:rsid w:val="00BA5F59"/>
    <w:rsid w:val="00BA7632"/>
    <w:rsid w:val="00BA7AB9"/>
    <w:rsid w:val="00BB0255"/>
    <w:rsid w:val="00BB3866"/>
    <w:rsid w:val="00BB4043"/>
    <w:rsid w:val="00BB4153"/>
    <w:rsid w:val="00BB7BD2"/>
    <w:rsid w:val="00BC117F"/>
    <w:rsid w:val="00BC70EF"/>
    <w:rsid w:val="00BD0E85"/>
    <w:rsid w:val="00BD13AC"/>
    <w:rsid w:val="00BD5641"/>
    <w:rsid w:val="00BD6270"/>
    <w:rsid w:val="00BD7CC4"/>
    <w:rsid w:val="00BE0145"/>
    <w:rsid w:val="00BE2B98"/>
    <w:rsid w:val="00BE38E9"/>
    <w:rsid w:val="00BE6B10"/>
    <w:rsid w:val="00BE6B75"/>
    <w:rsid w:val="00BE7985"/>
    <w:rsid w:val="00BF0F31"/>
    <w:rsid w:val="00BF339E"/>
    <w:rsid w:val="00BF44A9"/>
    <w:rsid w:val="00BF4C83"/>
    <w:rsid w:val="00BF5056"/>
    <w:rsid w:val="00BF517C"/>
    <w:rsid w:val="00BF644D"/>
    <w:rsid w:val="00C02708"/>
    <w:rsid w:val="00C02E52"/>
    <w:rsid w:val="00C07396"/>
    <w:rsid w:val="00C11C0F"/>
    <w:rsid w:val="00C27CC4"/>
    <w:rsid w:val="00C30231"/>
    <w:rsid w:val="00C32582"/>
    <w:rsid w:val="00C33821"/>
    <w:rsid w:val="00C36A77"/>
    <w:rsid w:val="00C44377"/>
    <w:rsid w:val="00C474AE"/>
    <w:rsid w:val="00C500A1"/>
    <w:rsid w:val="00C51E3A"/>
    <w:rsid w:val="00C53060"/>
    <w:rsid w:val="00C54A8C"/>
    <w:rsid w:val="00C5761C"/>
    <w:rsid w:val="00C63A88"/>
    <w:rsid w:val="00C64904"/>
    <w:rsid w:val="00C64ED9"/>
    <w:rsid w:val="00C70F69"/>
    <w:rsid w:val="00C71388"/>
    <w:rsid w:val="00C71B8B"/>
    <w:rsid w:val="00C72BD0"/>
    <w:rsid w:val="00C75491"/>
    <w:rsid w:val="00C90977"/>
    <w:rsid w:val="00C92579"/>
    <w:rsid w:val="00C93B75"/>
    <w:rsid w:val="00C94084"/>
    <w:rsid w:val="00C955AE"/>
    <w:rsid w:val="00CA07FC"/>
    <w:rsid w:val="00CA1188"/>
    <w:rsid w:val="00CA4E6C"/>
    <w:rsid w:val="00CB01C8"/>
    <w:rsid w:val="00CB3109"/>
    <w:rsid w:val="00CB78C5"/>
    <w:rsid w:val="00CC0F89"/>
    <w:rsid w:val="00CC3A4D"/>
    <w:rsid w:val="00CC4C93"/>
    <w:rsid w:val="00CC631D"/>
    <w:rsid w:val="00CD4664"/>
    <w:rsid w:val="00CD4FD0"/>
    <w:rsid w:val="00CD5B98"/>
    <w:rsid w:val="00CD5F49"/>
    <w:rsid w:val="00CE0315"/>
    <w:rsid w:val="00CE0461"/>
    <w:rsid w:val="00CE323E"/>
    <w:rsid w:val="00CE5501"/>
    <w:rsid w:val="00CF6103"/>
    <w:rsid w:val="00CF62E3"/>
    <w:rsid w:val="00D001C9"/>
    <w:rsid w:val="00D007C0"/>
    <w:rsid w:val="00D00C28"/>
    <w:rsid w:val="00D01999"/>
    <w:rsid w:val="00D1189C"/>
    <w:rsid w:val="00D12985"/>
    <w:rsid w:val="00D1555C"/>
    <w:rsid w:val="00D24EE3"/>
    <w:rsid w:val="00D25AC3"/>
    <w:rsid w:val="00D26E49"/>
    <w:rsid w:val="00D27294"/>
    <w:rsid w:val="00D27793"/>
    <w:rsid w:val="00D34181"/>
    <w:rsid w:val="00D350F9"/>
    <w:rsid w:val="00D37ACA"/>
    <w:rsid w:val="00D40234"/>
    <w:rsid w:val="00D42A0A"/>
    <w:rsid w:val="00D44A49"/>
    <w:rsid w:val="00D5167F"/>
    <w:rsid w:val="00D61299"/>
    <w:rsid w:val="00D62E62"/>
    <w:rsid w:val="00D66755"/>
    <w:rsid w:val="00D667C3"/>
    <w:rsid w:val="00D7096F"/>
    <w:rsid w:val="00D71A4C"/>
    <w:rsid w:val="00D7305E"/>
    <w:rsid w:val="00D7400F"/>
    <w:rsid w:val="00D74950"/>
    <w:rsid w:val="00D77952"/>
    <w:rsid w:val="00D80D16"/>
    <w:rsid w:val="00D83BEE"/>
    <w:rsid w:val="00D83ED3"/>
    <w:rsid w:val="00D854C8"/>
    <w:rsid w:val="00D85706"/>
    <w:rsid w:val="00D874F3"/>
    <w:rsid w:val="00D94328"/>
    <w:rsid w:val="00D977CC"/>
    <w:rsid w:val="00DA0A47"/>
    <w:rsid w:val="00DA31C7"/>
    <w:rsid w:val="00DA5DDC"/>
    <w:rsid w:val="00DA7741"/>
    <w:rsid w:val="00DB00AD"/>
    <w:rsid w:val="00DB50CC"/>
    <w:rsid w:val="00DC3D89"/>
    <w:rsid w:val="00DD0789"/>
    <w:rsid w:val="00DD42F5"/>
    <w:rsid w:val="00DD4E78"/>
    <w:rsid w:val="00DD51DC"/>
    <w:rsid w:val="00DE0833"/>
    <w:rsid w:val="00DE0F7F"/>
    <w:rsid w:val="00DE6487"/>
    <w:rsid w:val="00DE7FCF"/>
    <w:rsid w:val="00DF114E"/>
    <w:rsid w:val="00DF7D50"/>
    <w:rsid w:val="00E062CE"/>
    <w:rsid w:val="00E14766"/>
    <w:rsid w:val="00E17B9F"/>
    <w:rsid w:val="00E25DE7"/>
    <w:rsid w:val="00E27F53"/>
    <w:rsid w:val="00E3058C"/>
    <w:rsid w:val="00E32853"/>
    <w:rsid w:val="00E32DB8"/>
    <w:rsid w:val="00E342D2"/>
    <w:rsid w:val="00E34301"/>
    <w:rsid w:val="00E346BA"/>
    <w:rsid w:val="00E37A1B"/>
    <w:rsid w:val="00E41B3E"/>
    <w:rsid w:val="00E44249"/>
    <w:rsid w:val="00E446E1"/>
    <w:rsid w:val="00E46BAB"/>
    <w:rsid w:val="00E50F3D"/>
    <w:rsid w:val="00E53BBB"/>
    <w:rsid w:val="00E55415"/>
    <w:rsid w:val="00E561C6"/>
    <w:rsid w:val="00E57D7B"/>
    <w:rsid w:val="00E57EE5"/>
    <w:rsid w:val="00E6510D"/>
    <w:rsid w:val="00E6578A"/>
    <w:rsid w:val="00E70B46"/>
    <w:rsid w:val="00E74047"/>
    <w:rsid w:val="00E76B5E"/>
    <w:rsid w:val="00E7729A"/>
    <w:rsid w:val="00E77AB6"/>
    <w:rsid w:val="00E8317A"/>
    <w:rsid w:val="00E913AC"/>
    <w:rsid w:val="00E916A4"/>
    <w:rsid w:val="00E93551"/>
    <w:rsid w:val="00E97284"/>
    <w:rsid w:val="00E97546"/>
    <w:rsid w:val="00EA1BCB"/>
    <w:rsid w:val="00EA214D"/>
    <w:rsid w:val="00EB0865"/>
    <w:rsid w:val="00EB0E04"/>
    <w:rsid w:val="00EB4147"/>
    <w:rsid w:val="00EB65AB"/>
    <w:rsid w:val="00EC11DE"/>
    <w:rsid w:val="00EC412F"/>
    <w:rsid w:val="00EC68B6"/>
    <w:rsid w:val="00EC77BC"/>
    <w:rsid w:val="00ED0867"/>
    <w:rsid w:val="00ED5ABE"/>
    <w:rsid w:val="00ED62D1"/>
    <w:rsid w:val="00ED6C76"/>
    <w:rsid w:val="00EE17DD"/>
    <w:rsid w:val="00EE28BE"/>
    <w:rsid w:val="00EE437E"/>
    <w:rsid w:val="00EE5674"/>
    <w:rsid w:val="00EF361F"/>
    <w:rsid w:val="00EF42E3"/>
    <w:rsid w:val="00EF52B4"/>
    <w:rsid w:val="00F009E9"/>
    <w:rsid w:val="00F02532"/>
    <w:rsid w:val="00F06223"/>
    <w:rsid w:val="00F10F4E"/>
    <w:rsid w:val="00F134B2"/>
    <w:rsid w:val="00F14534"/>
    <w:rsid w:val="00F2036A"/>
    <w:rsid w:val="00F205FF"/>
    <w:rsid w:val="00F21FDA"/>
    <w:rsid w:val="00F22FCA"/>
    <w:rsid w:val="00F25D52"/>
    <w:rsid w:val="00F30154"/>
    <w:rsid w:val="00F30D2B"/>
    <w:rsid w:val="00F35A43"/>
    <w:rsid w:val="00F36050"/>
    <w:rsid w:val="00F4454B"/>
    <w:rsid w:val="00F45637"/>
    <w:rsid w:val="00F46990"/>
    <w:rsid w:val="00F5605A"/>
    <w:rsid w:val="00F574D0"/>
    <w:rsid w:val="00F5789F"/>
    <w:rsid w:val="00F618E8"/>
    <w:rsid w:val="00F62302"/>
    <w:rsid w:val="00F62A34"/>
    <w:rsid w:val="00F633D1"/>
    <w:rsid w:val="00F636C5"/>
    <w:rsid w:val="00F67F63"/>
    <w:rsid w:val="00F7387A"/>
    <w:rsid w:val="00F748A7"/>
    <w:rsid w:val="00F7729E"/>
    <w:rsid w:val="00F819A7"/>
    <w:rsid w:val="00F83235"/>
    <w:rsid w:val="00F86C24"/>
    <w:rsid w:val="00F9429B"/>
    <w:rsid w:val="00F969AF"/>
    <w:rsid w:val="00F97DF1"/>
    <w:rsid w:val="00FA181E"/>
    <w:rsid w:val="00FA199D"/>
    <w:rsid w:val="00FA5E01"/>
    <w:rsid w:val="00FB7317"/>
    <w:rsid w:val="00FC051B"/>
    <w:rsid w:val="00FC2110"/>
    <w:rsid w:val="00FC233F"/>
    <w:rsid w:val="00FD0BB9"/>
    <w:rsid w:val="00FD10E7"/>
    <w:rsid w:val="00FD1D55"/>
    <w:rsid w:val="00FD332F"/>
    <w:rsid w:val="00FE01F1"/>
    <w:rsid w:val="00FE1956"/>
    <w:rsid w:val="00FE1FEA"/>
    <w:rsid w:val="00FE3D36"/>
    <w:rsid w:val="00FF414B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B5DA7"/>
  <w14:defaultImageDpi w14:val="0"/>
  <w15:docId w15:val="{808815D5-751D-4FA4-89D5-65F5D26D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90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7080"/>
      </w:tabs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7080"/>
      </w:tabs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55C6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55C68"/>
    <w:rPr>
      <w:rFonts w:ascii="Calibri" w:hAnsi="Calibri" w:cs="Calibri"/>
      <w:b/>
      <w:bCs/>
      <w:i/>
      <w:iCs/>
      <w:sz w:val="26"/>
      <w:szCs w:val="26"/>
      <w:lang w:val="uk-UA" w:eastAsia="x-none"/>
    </w:rPr>
  </w:style>
  <w:style w:type="paragraph" w:styleId="a3">
    <w:name w:val="No Spacing"/>
    <w:uiPriority w:val="99"/>
    <w:qFormat/>
    <w:rsid w:val="00C63A88"/>
    <w:pPr>
      <w:spacing w:after="0" w:line="240" w:lineRule="auto"/>
    </w:pPr>
    <w:rPr>
      <w:rFonts w:ascii="Calibri" w:hAnsi="Calibri" w:cs="Calibri"/>
      <w:lang w:val="ru-RU" w:eastAsia="ru-RU"/>
    </w:rPr>
  </w:style>
  <w:style w:type="paragraph" w:styleId="a4">
    <w:name w:val="Title"/>
    <w:basedOn w:val="a"/>
    <w:link w:val="a5"/>
    <w:uiPriority w:val="99"/>
    <w:qFormat/>
    <w:pPr>
      <w:jc w:val="center"/>
    </w:pPr>
    <w:rPr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1898"/>
    <w:rPr>
      <w:sz w:val="32"/>
      <w:szCs w:val="32"/>
      <w:lang w:val="uk-UA" w:eastAsia="ru-RU"/>
    </w:rPr>
  </w:style>
  <w:style w:type="paragraph" w:styleId="31">
    <w:name w:val="Body Text 3"/>
    <w:basedOn w:val="a"/>
    <w:link w:val="32"/>
    <w:uiPriority w:val="99"/>
    <w:rsid w:val="00F4454B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4454B"/>
    <w:rPr>
      <w:sz w:val="16"/>
      <w:szCs w:val="16"/>
      <w:lang w:val="x-none" w:eastAsia="ru-RU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sz w:val="32"/>
      <w:szCs w:val="32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libri Light" w:hAnsi="Calibri Light" w:cs="Calibri Light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rPr>
      <w:b/>
      <w:bCs/>
      <w:i/>
      <w:iCs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  <w:szCs w:val="24"/>
      <w:lang w:val="x-none" w:eastAsia="ru-RU"/>
    </w:rPr>
  </w:style>
  <w:style w:type="paragraph" w:styleId="aa">
    <w:name w:val="Body Text Indent"/>
    <w:basedOn w:val="a"/>
    <w:link w:val="ab"/>
    <w:uiPriority w:val="99"/>
    <w:pPr>
      <w:ind w:left="1320" w:hanging="8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sz w:val="24"/>
      <w:szCs w:val="24"/>
      <w:lang w:val="x-none" w:eastAsia="ru-RU"/>
    </w:rPr>
  </w:style>
  <w:style w:type="paragraph" w:styleId="ac">
    <w:name w:val="List Paragraph"/>
    <w:basedOn w:val="a"/>
    <w:uiPriority w:val="99"/>
    <w:qFormat/>
    <w:rsid w:val="00D7400F"/>
    <w:pPr>
      <w:ind w:left="708"/>
    </w:pPr>
  </w:style>
  <w:style w:type="paragraph" w:styleId="ad">
    <w:name w:val="Balloon Text"/>
    <w:basedOn w:val="a"/>
    <w:link w:val="ae"/>
    <w:uiPriority w:val="99"/>
    <w:semiHidden/>
    <w:rsid w:val="00ED08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ED0867"/>
    <w:rPr>
      <w:rFonts w:ascii="Segoe UI" w:hAnsi="Segoe UI" w:cs="Segoe UI"/>
      <w:sz w:val="18"/>
      <w:szCs w:val="18"/>
      <w:lang w:val="x-none" w:eastAsia="ru-RU"/>
    </w:rPr>
  </w:style>
  <w:style w:type="paragraph" w:styleId="af">
    <w:name w:val="header"/>
    <w:basedOn w:val="a"/>
    <w:link w:val="af0"/>
    <w:uiPriority w:val="99"/>
    <w:rsid w:val="00A5753A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5753A"/>
    <w:rPr>
      <w:sz w:val="24"/>
      <w:szCs w:val="24"/>
      <w:lang w:val="x-none" w:eastAsia="ru-RU"/>
    </w:rPr>
  </w:style>
  <w:style w:type="paragraph" w:styleId="af1">
    <w:name w:val="footer"/>
    <w:basedOn w:val="a"/>
    <w:link w:val="af2"/>
    <w:uiPriority w:val="99"/>
    <w:rsid w:val="00A5753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5753A"/>
    <w:rPr>
      <w:sz w:val="24"/>
      <w:szCs w:val="24"/>
      <w:lang w:val="x-none" w:eastAsia="ru-RU"/>
    </w:rPr>
  </w:style>
  <w:style w:type="paragraph" w:styleId="HTML">
    <w:name w:val="HTML Preformatted"/>
    <w:basedOn w:val="a"/>
    <w:link w:val="HTML0"/>
    <w:uiPriority w:val="99"/>
    <w:locked/>
    <w:rsid w:val="00332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328E8"/>
    <w:rPr>
      <w:rFonts w:ascii="Courier New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4110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Дніпровська районна у м</vt:lpstr>
      <vt:lpstr>Дніпровська районна у м</vt:lpstr>
    </vt:vector>
  </TitlesOfParts>
  <Company>УО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Дніпровська районна у м</dc:title>
  <dc:subject/>
  <dc:creator>Ольга</dc:creator>
  <cp:keywords/>
  <dc:description/>
  <cp:lastModifiedBy>Чорний Володимир Олексійович</cp:lastModifiedBy>
  <cp:revision>4</cp:revision>
  <cp:lastPrinted>2021-01-22T12:24:00Z</cp:lastPrinted>
  <dcterms:created xsi:type="dcterms:W3CDTF">2021-01-22T11:03:00Z</dcterms:created>
  <dcterms:modified xsi:type="dcterms:W3CDTF">2021-01-22T12:24:00Z</dcterms:modified>
</cp:coreProperties>
</file>