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3B" w:rsidRDefault="00E81F3B" w:rsidP="00E81F3B">
      <w:pPr>
        <w:tabs>
          <w:tab w:val="left" w:pos="106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ЗАТВЕРДЖЕНО</w:t>
      </w:r>
    </w:p>
    <w:p w:rsidR="00E81F3B" w:rsidRDefault="00E81F3B" w:rsidP="00E81F3B">
      <w:pPr>
        <w:tabs>
          <w:tab w:val="left" w:pos="101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Перший заступник голови</w:t>
      </w:r>
    </w:p>
    <w:p w:rsidR="00E81F3B" w:rsidRDefault="00E81F3B" w:rsidP="00E81F3B">
      <w:pPr>
        <w:tabs>
          <w:tab w:val="left" w:pos="101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Дніпровської районної </w:t>
      </w:r>
    </w:p>
    <w:p w:rsidR="00E81F3B" w:rsidRDefault="00E81F3B" w:rsidP="00E81F3B">
      <w:pPr>
        <w:tabs>
          <w:tab w:val="left" w:pos="101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 місті Києві державної</w:t>
      </w:r>
    </w:p>
    <w:p w:rsidR="00E81F3B" w:rsidRDefault="00E81F3B" w:rsidP="00E81F3B">
      <w:pPr>
        <w:tabs>
          <w:tab w:val="left" w:pos="101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адміністрації</w:t>
      </w:r>
    </w:p>
    <w:p w:rsidR="00E81F3B" w:rsidRDefault="00E81F3B" w:rsidP="00E81F3B">
      <w:pPr>
        <w:tabs>
          <w:tab w:val="left" w:pos="101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1F3B" w:rsidRDefault="00E81F3B" w:rsidP="00E81F3B">
      <w:pPr>
        <w:tabs>
          <w:tab w:val="left" w:pos="101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________________В. СУШІНЕЦЬ</w:t>
      </w:r>
    </w:p>
    <w:p w:rsidR="00E81F3B" w:rsidRDefault="00E81F3B" w:rsidP="00E81F3B">
      <w:pPr>
        <w:tabs>
          <w:tab w:val="left" w:pos="101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1F3B" w:rsidRDefault="00E81F3B" w:rsidP="00E81F3B">
      <w:pPr>
        <w:tabs>
          <w:tab w:val="left" w:pos="101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«___»     квітня   2019 р</w:t>
      </w:r>
      <w:r w:rsidR="00193AD7">
        <w:rPr>
          <w:rFonts w:ascii="Times New Roman" w:hAnsi="Times New Roman" w:cs="Times New Roman"/>
          <w:sz w:val="28"/>
          <w:szCs w:val="28"/>
          <w:lang w:val="uk-UA"/>
        </w:rPr>
        <w:t>оку</w:t>
      </w:r>
    </w:p>
    <w:p w:rsidR="00E81F3B" w:rsidRDefault="00E81F3B" w:rsidP="00E81F3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1F3B" w:rsidRDefault="00E81F3B" w:rsidP="00E81F3B">
      <w:pPr>
        <w:tabs>
          <w:tab w:val="left" w:pos="59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 ЗАХОДІВ</w:t>
      </w:r>
    </w:p>
    <w:p w:rsidR="00FE1A73" w:rsidRDefault="00FE1A73" w:rsidP="00E81F3B">
      <w:pPr>
        <w:tabs>
          <w:tab w:val="left" w:pos="59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підготовки та проведення</w:t>
      </w:r>
      <w:r w:rsidR="000B6FD3">
        <w:rPr>
          <w:rFonts w:ascii="Times New Roman" w:hAnsi="Times New Roman" w:cs="Times New Roman"/>
          <w:sz w:val="28"/>
          <w:szCs w:val="28"/>
          <w:lang w:val="uk-UA"/>
        </w:rPr>
        <w:t xml:space="preserve"> у Дніпровському районі міста Києва </w:t>
      </w:r>
      <w:r>
        <w:rPr>
          <w:rFonts w:ascii="Times New Roman" w:hAnsi="Times New Roman" w:cs="Times New Roman"/>
          <w:sz w:val="28"/>
          <w:szCs w:val="28"/>
          <w:lang w:val="uk-UA"/>
        </w:rPr>
        <w:t>«Тижня охорони праці»</w:t>
      </w:r>
    </w:p>
    <w:p w:rsidR="000B6FD3" w:rsidRDefault="00FE1A73" w:rsidP="00E81F3B">
      <w:pPr>
        <w:tabs>
          <w:tab w:val="left" w:pos="59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22</w:t>
      </w:r>
      <w:r w:rsidR="00E03770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26 квітня 2019 року </w:t>
      </w:r>
      <w:r w:rsidR="000B6F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B6FD3">
        <w:rPr>
          <w:rFonts w:ascii="Times New Roman" w:hAnsi="Times New Roman" w:cs="Times New Roman"/>
          <w:sz w:val="28"/>
          <w:szCs w:val="28"/>
          <w:lang w:val="uk-UA"/>
        </w:rPr>
        <w:t>ід девізом «Безпечне та здорове майбутнє праці»</w:t>
      </w:r>
    </w:p>
    <w:p w:rsidR="000B6FD3" w:rsidRDefault="000B6FD3" w:rsidP="00E81F3B">
      <w:pPr>
        <w:tabs>
          <w:tab w:val="left" w:pos="59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843"/>
        <w:gridCol w:w="5954"/>
      </w:tblGrid>
      <w:tr w:rsidR="00E81F3B" w:rsidRPr="001A37C1" w:rsidTr="00A508A0">
        <w:tc>
          <w:tcPr>
            <w:tcW w:w="567" w:type="dxa"/>
          </w:tcPr>
          <w:p w:rsidR="00E81F3B" w:rsidRPr="001A37C1" w:rsidRDefault="00E81F3B" w:rsidP="00A508A0">
            <w:pPr>
              <w:tabs>
                <w:tab w:val="left" w:pos="593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№п/п</w:t>
            </w:r>
          </w:p>
        </w:tc>
        <w:tc>
          <w:tcPr>
            <w:tcW w:w="7371" w:type="dxa"/>
          </w:tcPr>
          <w:p w:rsidR="00E81F3B" w:rsidRPr="001A37C1" w:rsidRDefault="00E81F3B" w:rsidP="00A508A0">
            <w:pPr>
              <w:tabs>
                <w:tab w:val="left" w:pos="593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Заходи</w:t>
            </w:r>
          </w:p>
        </w:tc>
        <w:tc>
          <w:tcPr>
            <w:tcW w:w="1843" w:type="dxa"/>
          </w:tcPr>
          <w:p w:rsidR="00E81F3B" w:rsidRPr="001A37C1" w:rsidRDefault="00E81F3B" w:rsidP="00A508A0">
            <w:pPr>
              <w:tabs>
                <w:tab w:val="left" w:pos="593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5954" w:type="dxa"/>
          </w:tcPr>
          <w:p w:rsidR="00E81F3B" w:rsidRPr="001A37C1" w:rsidRDefault="00E81F3B" w:rsidP="00A508A0">
            <w:pPr>
              <w:tabs>
                <w:tab w:val="left" w:pos="593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Відповідальні за виконання</w:t>
            </w:r>
          </w:p>
        </w:tc>
      </w:tr>
      <w:tr w:rsidR="00E81F3B" w:rsidRPr="00D53138" w:rsidTr="00A508A0">
        <w:trPr>
          <w:trHeight w:val="1406"/>
        </w:trPr>
        <w:tc>
          <w:tcPr>
            <w:tcW w:w="567" w:type="dxa"/>
          </w:tcPr>
          <w:p w:rsidR="00E81F3B" w:rsidRPr="001A37C1" w:rsidRDefault="00E81F3B" w:rsidP="00A508A0">
            <w:pPr>
              <w:tabs>
                <w:tab w:val="left" w:pos="593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7371" w:type="dxa"/>
          </w:tcPr>
          <w:p w:rsidR="00E81F3B" w:rsidRPr="00FE1A73" w:rsidRDefault="00E81F3B" w:rsidP="00E03770">
            <w:pPr>
              <w:tabs>
                <w:tab w:val="left" w:pos="593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Доведення до підприємств, </w:t>
            </w:r>
            <w:r w:rsidR="000B6F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установ та </w:t>
            </w: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організацій району </w:t>
            </w:r>
            <w:r w:rsidR="000B6F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 далі – підприємства) </w:t>
            </w: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звернення Організаційного комітету з підготовки та проведення у 201</w:t>
            </w:r>
            <w:r w:rsidR="000B6F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році Дня охорони праці в Україні </w:t>
            </w:r>
            <w:r w:rsidR="000B6F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 </w:t>
            </w:r>
            <w:r w:rsidR="00FE1A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Плану заходів з підготовки та проведення у Дніпровському районі міста Києва «Тижня охорони праці»</w:t>
            </w:r>
          </w:p>
        </w:tc>
        <w:tc>
          <w:tcPr>
            <w:tcW w:w="1843" w:type="dxa"/>
          </w:tcPr>
          <w:p w:rsidR="00E81F3B" w:rsidRPr="001A37C1" w:rsidRDefault="00E402BA" w:rsidP="009B01BF">
            <w:pPr>
              <w:tabs>
                <w:tab w:val="left" w:pos="593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E81F3B"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 </w:t>
            </w:r>
            <w:r w:rsidR="009B01B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  <w:r w:rsidR="00E81F3B"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квітня</w:t>
            </w:r>
          </w:p>
        </w:tc>
        <w:tc>
          <w:tcPr>
            <w:tcW w:w="5954" w:type="dxa"/>
          </w:tcPr>
          <w:p w:rsidR="00E81F3B" w:rsidRPr="001A37C1" w:rsidRDefault="00E81F3B" w:rsidP="00A508A0">
            <w:pPr>
              <w:tabs>
                <w:tab w:val="left" w:pos="593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Сектор з питань охорони праці Дніпровської районної в місті Києві державної адміністрації;</w:t>
            </w:r>
          </w:p>
          <w:p w:rsidR="00E81F3B" w:rsidRPr="001A37C1" w:rsidRDefault="00E81F3B" w:rsidP="00A508A0">
            <w:pPr>
              <w:tabs>
                <w:tab w:val="left" w:pos="593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E81F3B" w:rsidRPr="00D53138" w:rsidTr="009B01BF">
        <w:trPr>
          <w:trHeight w:val="1605"/>
        </w:trPr>
        <w:tc>
          <w:tcPr>
            <w:tcW w:w="567" w:type="dxa"/>
          </w:tcPr>
          <w:p w:rsidR="00E81F3B" w:rsidRPr="001A37C1" w:rsidRDefault="00E81F3B" w:rsidP="00A508A0">
            <w:pPr>
              <w:tabs>
                <w:tab w:val="left" w:pos="593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</w:p>
        </w:tc>
        <w:tc>
          <w:tcPr>
            <w:tcW w:w="7371" w:type="dxa"/>
          </w:tcPr>
          <w:p w:rsidR="00E81F3B" w:rsidRPr="001A37C1" w:rsidRDefault="00E81F3B" w:rsidP="00E03770">
            <w:pPr>
              <w:tabs>
                <w:tab w:val="left" w:pos="593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Підготовка </w:t>
            </w:r>
            <w:r w:rsidR="00FE1A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 розміщення </w:t>
            </w: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матеріалів на офіційному субвеб-сайті Дніпровської райдержадміністрації інформаційних матеріалів присвячених Дню охорони праці в Україні</w:t>
            </w:r>
            <w:r w:rsidR="00FE1A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місті Києві</w:t>
            </w: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</w:t>
            </w:r>
            <w:r w:rsidR="00FE1A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Дніпровському районі міста Києва</w:t>
            </w:r>
          </w:p>
        </w:tc>
        <w:tc>
          <w:tcPr>
            <w:tcW w:w="1843" w:type="dxa"/>
          </w:tcPr>
          <w:p w:rsidR="00E81F3B" w:rsidRPr="001A37C1" w:rsidRDefault="00E402BA" w:rsidP="00E402BA">
            <w:pPr>
              <w:tabs>
                <w:tab w:val="left" w:pos="593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E81F3B"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</w:t>
            </w:r>
            <w:r w:rsidR="00E81F3B"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квітня</w:t>
            </w:r>
          </w:p>
        </w:tc>
        <w:tc>
          <w:tcPr>
            <w:tcW w:w="5954" w:type="dxa"/>
          </w:tcPr>
          <w:p w:rsidR="00E81F3B" w:rsidRPr="001A37C1" w:rsidRDefault="00E81F3B" w:rsidP="009B01BF">
            <w:pPr>
              <w:tabs>
                <w:tab w:val="left" w:pos="593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Сектор з питань охорони праці Дніпровської районної в місті Києві державної адміністрації;</w:t>
            </w:r>
            <w:r w:rsidR="009B01B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402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FE1A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ідділ з питань інформаційної політики Дніпровської районної в місті Києві державної адміністрації</w:t>
            </w:r>
          </w:p>
        </w:tc>
      </w:tr>
      <w:tr w:rsidR="00E81F3B" w:rsidRPr="00D53138" w:rsidTr="00A508A0">
        <w:trPr>
          <w:trHeight w:val="220"/>
        </w:trPr>
        <w:tc>
          <w:tcPr>
            <w:tcW w:w="567" w:type="dxa"/>
          </w:tcPr>
          <w:p w:rsidR="00E81F3B" w:rsidRPr="001A37C1" w:rsidRDefault="00E81F3B" w:rsidP="00A508A0">
            <w:pPr>
              <w:tabs>
                <w:tab w:val="left" w:pos="593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7371" w:type="dxa"/>
          </w:tcPr>
          <w:p w:rsidR="00E81F3B" w:rsidRPr="001A37C1" w:rsidRDefault="00E81F3B" w:rsidP="00E03770">
            <w:pPr>
              <w:tabs>
                <w:tab w:val="left" w:pos="593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Надання методичної допомоги підприємствам, установам та організаціям в </w:t>
            </w:r>
            <w:r w:rsidR="00E402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проведенні заходів з нагоди відзначення Дня охорони праці</w:t>
            </w:r>
          </w:p>
        </w:tc>
        <w:tc>
          <w:tcPr>
            <w:tcW w:w="1843" w:type="dxa"/>
          </w:tcPr>
          <w:p w:rsidR="00E81F3B" w:rsidRPr="001A37C1" w:rsidRDefault="00E402BA" w:rsidP="00E402BA">
            <w:pPr>
              <w:tabs>
                <w:tab w:val="left" w:pos="593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E81F3B"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 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E81F3B"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квітня</w:t>
            </w:r>
          </w:p>
        </w:tc>
        <w:tc>
          <w:tcPr>
            <w:tcW w:w="5954" w:type="dxa"/>
          </w:tcPr>
          <w:p w:rsidR="00E81F3B" w:rsidRPr="001A37C1" w:rsidRDefault="00E81F3B" w:rsidP="00A508A0">
            <w:pPr>
              <w:tabs>
                <w:tab w:val="left" w:pos="593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Сектор з питань охорони праці Дніпровської районної в місті Києві державної адміністрації</w:t>
            </w:r>
          </w:p>
        </w:tc>
      </w:tr>
      <w:tr w:rsidR="00E81F3B" w:rsidRPr="001A37C1" w:rsidTr="00A508A0">
        <w:tc>
          <w:tcPr>
            <w:tcW w:w="567" w:type="dxa"/>
          </w:tcPr>
          <w:p w:rsidR="00E81F3B" w:rsidRPr="001A37C1" w:rsidRDefault="00E81F3B" w:rsidP="00A508A0">
            <w:pPr>
              <w:tabs>
                <w:tab w:val="left" w:pos="593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4.</w:t>
            </w:r>
          </w:p>
        </w:tc>
        <w:tc>
          <w:tcPr>
            <w:tcW w:w="7371" w:type="dxa"/>
          </w:tcPr>
          <w:p w:rsidR="00E81F3B" w:rsidRPr="001A37C1" w:rsidRDefault="00E81F3B" w:rsidP="00A508A0">
            <w:pPr>
              <w:tabs>
                <w:tab w:val="left" w:pos="593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 підприємствах, організаціях та установах району розробити та затвердити заходи з підготовки та проведення Дня охорони праці під девізом «Захищене і здорове покоління»</w:t>
            </w:r>
          </w:p>
        </w:tc>
        <w:tc>
          <w:tcPr>
            <w:tcW w:w="1843" w:type="dxa"/>
          </w:tcPr>
          <w:p w:rsidR="00E81F3B" w:rsidRPr="001A37C1" w:rsidRDefault="00A06FAF" w:rsidP="00A06FAF">
            <w:pPr>
              <w:tabs>
                <w:tab w:val="left" w:pos="593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E81F3B"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 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E81F3B"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квітня</w:t>
            </w:r>
          </w:p>
        </w:tc>
        <w:tc>
          <w:tcPr>
            <w:tcW w:w="5954" w:type="dxa"/>
          </w:tcPr>
          <w:p w:rsidR="00E81F3B" w:rsidRPr="001A37C1" w:rsidRDefault="006D5847" w:rsidP="00A508A0">
            <w:pPr>
              <w:tabs>
                <w:tab w:val="left" w:pos="593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Керівники та</w:t>
            </w:r>
            <w:r w:rsidR="00E81F3B"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відповідальні за охорону праці підприємств, установ та організацій Дніпровського району</w:t>
            </w:r>
          </w:p>
        </w:tc>
      </w:tr>
      <w:tr w:rsidR="00E81F3B" w:rsidRPr="001A37C1" w:rsidTr="00A508A0">
        <w:tc>
          <w:tcPr>
            <w:tcW w:w="567" w:type="dxa"/>
          </w:tcPr>
          <w:p w:rsidR="00E81F3B" w:rsidRPr="001A37C1" w:rsidRDefault="00E81F3B" w:rsidP="00A508A0">
            <w:pPr>
              <w:tabs>
                <w:tab w:val="left" w:pos="593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7371" w:type="dxa"/>
          </w:tcPr>
          <w:p w:rsidR="00E81F3B" w:rsidRPr="001A37C1" w:rsidRDefault="00E81F3B" w:rsidP="00A508A0">
            <w:pPr>
              <w:tabs>
                <w:tab w:val="left" w:pos="593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Проведення днів «відкритих дверей», а також «гарячих телефонних ліній» з питань охорони праці та профілактики виробничого травматизму для представників підприємств, установ та організацій, роботодавців та громадян</w:t>
            </w:r>
          </w:p>
          <w:p w:rsidR="00E81F3B" w:rsidRPr="001A37C1" w:rsidRDefault="00E81F3B" w:rsidP="00A508A0">
            <w:pPr>
              <w:tabs>
                <w:tab w:val="left" w:pos="593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:rsidR="00E81F3B" w:rsidRPr="001A37C1" w:rsidRDefault="00A06FAF" w:rsidP="00A06FAF">
            <w:pPr>
              <w:tabs>
                <w:tab w:val="left" w:pos="593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</w:t>
            </w:r>
            <w:r w:rsidR="00E81F3B"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E81F3B"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квітня</w:t>
            </w:r>
          </w:p>
        </w:tc>
        <w:tc>
          <w:tcPr>
            <w:tcW w:w="5954" w:type="dxa"/>
          </w:tcPr>
          <w:p w:rsidR="00E81F3B" w:rsidRPr="001A37C1" w:rsidRDefault="00E81F3B" w:rsidP="00A508A0">
            <w:pPr>
              <w:tabs>
                <w:tab w:val="left" w:pos="593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Сектор з питань охорони праці Дніпровської районної в місті Києві державної адміністрації;</w:t>
            </w:r>
          </w:p>
          <w:p w:rsidR="00E81F3B" w:rsidRPr="001A37C1" w:rsidRDefault="00E81F3B" w:rsidP="00A508A0">
            <w:pPr>
              <w:tabs>
                <w:tab w:val="left" w:pos="593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керівники, відповідальні за охорону праці підприємств, установ та організацій Дніпровського району</w:t>
            </w:r>
          </w:p>
        </w:tc>
      </w:tr>
      <w:tr w:rsidR="00E81F3B" w:rsidRPr="00E81F3B" w:rsidTr="00A508A0">
        <w:tc>
          <w:tcPr>
            <w:tcW w:w="567" w:type="dxa"/>
          </w:tcPr>
          <w:p w:rsidR="00E81F3B" w:rsidRPr="001A37C1" w:rsidRDefault="00E81F3B" w:rsidP="00A508A0">
            <w:pPr>
              <w:tabs>
                <w:tab w:val="left" w:pos="593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6.</w:t>
            </w:r>
          </w:p>
        </w:tc>
        <w:tc>
          <w:tcPr>
            <w:tcW w:w="7371" w:type="dxa"/>
          </w:tcPr>
          <w:p w:rsidR="00E81F3B" w:rsidRPr="001A37C1" w:rsidRDefault="00E81F3B" w:rsidP="00E03770">
            <w:pPr>
              <w:tabs>
                <w:tab w:val="left" w:pos="593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Проведення нарад</w:t>
            </w:r>
            <w:r w:rsidR="00E037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семінарів, «круглих столів»</w:t>
            </w: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037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питань охорони праці з урахуванням тематики та девізу, під яким проводиться відзначення Дня охорони праці у 2019 році</w:t>
            </w: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E81F3B" w:rsidRPr="001A37C1" w:rsidRDefault="00A06FAF" w:rsidP="00A508A0">
            <w:pPr>
              <w:tabs>
                <w:tab w:val="left" w:pos="593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18-26 квітня</w:t>
            </w:r>
          </w:p>
        </w:tc>
        <w:tc>
          <w:tcPr>
            <w:tcW w:w="5954" w:type="dxa"/>
          </w:tcPr>
          <w:p w:rsidR="00E81F3B" w:rsidRDefault="00E81F3B" w:rsidP="00A508A0">
            <w:pPr>
              <w:tabs>
                <w:tab w:val="left" w:pos="593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Сектор з питань охорони праці Дніпровської районної в місті Києві державної адміністрації</w:t>
            </w:r>
            <w:r w:rsidR="00E037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E03770" w:rsidRPr="001A37C1" w:rsidRDefault="00E03770" w:rsidP="00A508A0">
            <w:pPr>
              <w:tabs>
                <w:tab w:val="left" w:pos="593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підприємства, установи та організації Дніпровського району</w:t>
            </w:r>
          </w:p>
        </w:tc>
      </w:tr>
      <w:tr w:rsidR="00E81F3B" w:rsidRPr="001A37C1" w:rsidTr="00A508A0">
        <w:tc>
          <w:tcPr>
            <w:tcW w:w="567" w:type="dxa"/>
          </w:tcPr>
          <w:p w:rsidR="00E81F3B" w:rsidRPr="001A37C1" w:rsidRDefault="00E81F3B" w:rsidP="00A508A0">
            <w:pPr>
              <w:tabs>
                <w:tab w:val="left" w:pos="593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7371" w:type="dxa"/>
          </w:tcPr>
          <w:p w:rsidR="00E81F3B" w:rsidRPr="001A37C1" w:rsidRDefault="00E81F3B" w:rsidP="00A508A0">
            <w:pPr>
              <w:tabs>
                <w:tab w:val="left" w:pos="593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Оформлення (створення) куточків, стендів присвячених Дню охорони праці.</w:t>
            </w:r>
          </w:p>
        </w:tc>
        <w:tc>
          <w:tcPr>
            <w:tcW w:w="1843" w:type="dxa"/>
          </w:tcPr>
          <w:p w:rsidR="00E81F3B" w:rsidRPr="001A37C1" w:rsidRDefault="00E921CF" w:rsidP="00A508A0">
            <w:pPr>
              <w:tabs>
                <w:tab w:val="left" w:pos="593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 22 </w:t>
            </w:r>
            <w:r w:rsidR="00E81F3B"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квітня</w:t>
            </w:r>
          </w:p>
        </w:tc>
        <w:tc>
          <w:tcPr>
            <w:tcW w:w="5954" w:type="dxa"/>
          </w:tcPr>
          <w:p w:rsidR="00E81F3B" w:rsidRPr="001A37C1" w:rsidRDefault="00E81F3B" w:rsidP="00A508A0">
            <w:pPr>
              <w:tabs>
                <w:tab w:val="left" w:pos="593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Служби з питань охорони праці підприємств, організацій та установ району</w:t>
            </w:r>
          </w:p>
        </w:tc>
      </w:tr>
      <w:tr w:rsidR="00E81F3B" w:rsidRPr="00A06FAF" w:rsidTr="00A508A0">
        <w:trPr>
          <w:trHeight w:val="400"/>
        </w:trPr>
        <w:tc>
          <w:tcPr>
            <w:tcW w:w="567" w:type="dxa"/>
          </w:tcPr>
          <w:p w:rsidR="00E81F3B" w:rsidRPr="001A37C1" w:rsidRDefault="00E81F3B" w:rsidP="00A508A0">
            <w:pPr>
              <w:tabs>
                <w:tab w:val="left" w:pos="593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8. </w:t>
            </w:r>
          </w:p>
        </w:tc>
        <w:tc>
          <w:tcPr>
            <w:tcW w:w="7371" w:type="dxa"/>
          </w:tcPr>
          <w:p w:rsidR="00E81F3B" w:rsidRPr="001A37C1" w:rsidRDefault="00E81F3B" w:rsidP="00A508A0">
            <w:pPr>
              <w:tabs>
                <w:tab w:val="left" w:pos="593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Організація та проведення на підприємствах, організаціях та установах району конкурсів на краще робоче місце, виробничу дільн</w:t>
            </w:r>
            <w:r w:rsidR="00A06F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ицю (бригаду).</w:t>
            </w:r>
          </w:p>
        </w:tc>
        <w:tc>
          <w:tcPr>
            <w:tcW w:w="1843" w:type="dxa"/>
          </w:tcPr>
          <w:p w:rsidR="00E81F3B" w:rsidRPr="001A37C1" w:rsidRDefault="00E921CF" w:rsidP="00A508A0">
            <w:pPr>
              <w:tabs>
                <w:tab w:val="left" w:pos="593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 w:rsidR="00A06F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вітень</w:t>
            </w:r>
          </w:p>
        </w:tc>
        <w:tc>
          <w:tcPr>
            <w:tcW w:w="5954" w:type="dxa"/>
          </w:tcPr>
          <w:p w:rsidR="00E81F3B" w:rsidRPr="001A37C1" w:rsidRDefault="00A06FAF" w:rsidP="00A508A0">
            <w:pPr>
              <w:tabs>
                <w:tab w:val="left" w:pos="593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Керівники підприємств та первинних профспілкових організацій</w:t>
            </w:r>
          </w:p>
        </w:tc>
      </w:tr>
      <w:tr w:rsidR="00E81F3B" w:rsidRPr="001A37C1" w:rsidTr="00A508A0">
        <w:trPr>
          <w:trHeight w:val="761"/>
        </w:trPr>
        <w:tc>
          <w:tcPr>
            <w:tcW w:w="567" w:type="dxa"/>
          </w:tcPr>
          <w:p w:rsidR="00E81F3B" w:rsidRPr="001A37C1" w:rsidRDefault="00E81F3B" w:rsidP="00A508A0">
            <w:pPr>
              <w:tabs>
                <w:tab w:val="left" w:pos="593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9.</w:t>
            </w:r>
          </w:p>
        </w:tc>
        <w:tc>
          <w:tcPr>
            <w:tcW w:w="7371" w:type="dxa"/>
          </w:tcPr>
          <w:p w:rsidR="00E81F3B" w:rsidRPr="001A37C1" w:rsidRDefault="00E81F3B" w:rsidP="00193AD7">
            <w:pPr>
              <w:tabs>
                <w:tab w:val="left" w:pos="593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Підведення підсумків проведення </w:t>
            </w:r>
            <w:r w:rsidR="00193A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«Тижня охорони праці» у Дніпровському районі міста Києва</w:t>
            </w:r>
          </w:p>
        </w:tc>
        <w:tc>
          <w:tcPr>
            <w:tcW w:w="1843" w:type="dxa"/>
          </w:tcPr>
          <w:p w:rsidR="00E81F3B" w:rsidRPr="001A37C1" w:rsidRDefault="00E921CF" w:rsidP="009B01BF">
            <w:pPr>
              <w:tabs>
                <w:tab w:val="left" w:pos="593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E81F3B"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 0</w:t>
            </w:r>
            <w:r w:rsidR="009B01B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E81F3B"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травня</w:t>
            </w:r>
          </w:p>
        </w:tc>
        <w:tc>
          <w:tcPr>
            <w:tcW w:w="5954" w:type="dxa"/>
          </w:tcPr>
          <w:p w:rsidR="009B01BF" w:rsidRDefault="00E81F3B" w:rsidP="009B01BF">
            <w:pPr>
              <w:tabs>
                <w:tab w:val="left" w:pos="593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Сектор з питань охорони праці Дніпровської районної в місті Києві державної адміністрації;</w:t>
            </w:r>
          </w:p>
          <w:p w:rsidR="00E81F3B" w:rsidRPr="001A37C1" w:rsidRDefault="00E81F3B" w:rsidP="009B01BF">
            <w:pPr>
              <w:tabs>
                <w:tab w:val="left" w:pos="593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служби з питань охорони праці підприємств, організацій та установ району</w:t>
            </w:r>
          </w:p>
        </w:tc>
      </w:tr>
    </w:tbl>
    <w:p w:rsidR="00E81F3B" w:rsidRPr="001A37C1" w:rsidRDefault="00E81F3B" w:rsidP="00E81F3B">
      <w:pPr>
        <w:tabs>
          <w:tab w:val="left" w:pos="960"/>
          <w:tab w:val="left" w:pos="5931"/>
          <w:tab w:val="left" w:pos="11400"/>
        </w:tabs>
        <w:rPr>
          <w:rFonts w:ascii="Times New Roman" w:hAnsi="Times New Roman" w:cs="Times New Roman"/>
          <w:sz w:val="26"/>
          <w:szCs w:val="26"/>
          <w:lang w:val="uk-UA"/>
        </w:rPr>
      </w:pPr>
    </w:p>
    <w:p w:rsidR="007C12D1" w:rsidRPr="001A37C1" w:rsidRDefault="00E81F3B" w:rsidP="00D53138">
      <w:pPr>
        <w:tabs>
          <w:tab w:val="left" w:pos="960"/>
          <w:tab w:val="left" w:pos="5931"/>
          <w:tab w:val="left" w:pos="11400"/>
        </w:tabs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</w:t>
      </w:r>
      <w:r w:rsidRPr="001A37C1">
        <w:rPr>
          <w:rFonts w:ascii="Times New Roman" w:hAnsi="Times New Roman" w:cs="Times New Roman"/>
          <w:sz w:val="26"/>
          <w:szCs w:val="26"/>
          <w:lang w:val="uk-UA"/>
        </w:rPr>
        <w:t>авідувач сектору з питань охорони праці</w:t>
      </w:r>
      <w:r w:rsidRPr="001A37C1"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</w:t>
      </w:r>
      <w:r w:rsidR="009B01BF">
        <w:rPr>
          <w:rFonts w:ascii="Times New Roman" w:hAnsi="Times New Roman" w:cs="Times New Roman"/>
          <w:sz w:val="26"/>
          <w:szCs w:val="26"/>
          <w:lang w:val="uk-UA"/>
        </w:rPr>
        <w:t>О. МАРЕК</w:t>
      </w:r>
      <w:bookmarkStart w:id="0" w:name="_GoBack"/>
      <w:bookmarkEnd w:id="0"/>
    </w:p>
    <w:p w:rsidR="001A37C1" w:rsidRPr="001A37C1" w:rsidRDefault="001A37C1">
      <w:pPr>
        <w:rPr>
          <w:rFonts w:ascii="Times New Roman" w:hAnsi="Times New Roman" w:cs="Times New Roman"/>
          <w:sz w:val="26"/>
          <w:szCs w:val="26"/>
          <w:lang w:val="uk-UA"/>
        </w:rPr>
      </w:pPr>
    </w:p>
    <w:sectPr w:rsidR="001A37C1" w:rsidRPr="001A37C1" w:rsidSect="006D5F70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72"/>
    <w:rsid w:val="0005262D"/>
    <w:rsid w:val="000B6FD3"/>
    <w:rsid w:val="00193AD7"/>
    <w:rsid w:val="001A37C1"/>
    <w:rsid w:val="00237FF2"/>
    <w:rsid w:val="005B01BA"/>
    <w:rsid w:val="006D5847"/>
    <w:rsid w:val="006D5F70"/>
    <w:rsid w:val="007B2FE9"/>
    <w:rsid w:val="00825DE1"/>
    <w:rsid w:val="008B0B95"/>
    <w:rsid w:val="00917246"/>
    <w:rsid w:val="009B01BF"/>
    <w:rsid w:val="009B72E2"/>
    <w:rsid w:val="00A06FAF"/>
    <w:rsid w:val="00C831C9"/>
    <w:rsid w:val="00D53138"/>
    <w:rsid w:val="00DA57E5"/>
    <w:rsid w:val="00E03770"/>
    <w:rsid w:val="00E1791F"/>
    <w:rsid w:val="00E402BA"/>
    <w:rsid w:val="00E81F3B"/>
    <w:rsid w:val="00E921CF"/>
    <w:rsid w:val="00ED5372"/>
    <w:rsid w:val="00F31BDF"/>
    <w:rsid w:val="00FE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15863-7F01-423E-821F-AC3E1318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2E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2E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93AD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99EF5-680E-4284-A865-C6E2D902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2182</Words>
  <Characters>1244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Марек Оксана Вікторівна</dc:creator>
  <cp:keywords/>
  <dc:description/>
  <cp:lastModifiedBy>Марек Оксана Вікторівна</cp:lastModifiedBy>
  <cp:revision>2</cp:revision>
  <cp:lastPrinted>2019-04-17T14:33:00Z</cp:lastPrinted>
  <dcterms:created xsi:type="dcterms:W3CDTF">2019-04-18T11:39:00Z</dcterms:created>
  <dcterms:modified xsi:type="dcterms:W3CDTF">2019-04-18T11:39:00Z</dcterms:modified>
</cp:coreProperties>
</file>