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1D" w:rsidRDefault="00A5321D" w:rsidP="00A5321D">
      <w:pPr>
        <w:widowControl w:val="0"/>
        <w:tabs>
          <w:tab w:val="left" w:pos="144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Додаток  до річного</w:t>
      </w:r>
      <w:r w:rsidRPr="00A5321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план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у</w:t>
      </w:r>
      <w:r w:rsidRPr="00A5321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закупівель</w:t>
      </w:r>
      <w:r w:rsidRPr="00A5321D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A5321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на </w:t>
      </w:r>
      <w:r w:rsidRPr="00A5321D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>201</w:t>
      </w:r>
      <w:r w:rsidRPr="00A5321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8 рік</w:t>
      </w: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(допорогові закупівлі)</w:t>
      </w:r>
    </w:p>
    <w:p w:rsidR="00A5321D" w:rsidRPr="00A5321D" w:rsidRDefault="00A5321D" w:rsidP="00A5321D">
      <w:pPr>
        <w:widowControl w:val="0"/>
        <w:tabs>
          <w:tab w:val="left" w:pos="144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uk-UA"/>
        </w:rPr>
      </w:pPr>
      <w:r w:rsidRPr="00A5321D">
        <w:rPr>
          <w:rFonts w:ascii="Times New Roman" w:eastAsia="Calibri" w:hAnsi="Times New Roman" w:cs="Times New Roman"/>
          <w:bCs/>
          <w:sz w:val="28"/>
          <w:szCs w:val="28"/>
          <w:u w:val="single"/>
          <w:lang w:eastAsia="uk-UA"/>
        </w:rPr>
        <w:t xml:space="preserve">КП "Керуюча компанія з обслуговування житлового фонду Дніпровського району м. Києва", </w:t>
      </w:r>
    </w:p>
    <w:p w:rsidR="00A5321D" w:rsidRPr="00A5321D" w:rsidRDefault="00A5321D" w:rsidP="00A5321D">
      <w:pPr>
        <w:widowControl w:val="0"/>
        <w:tabs>
          <w:tab w:val="left" w:pos="144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uk-UA"/>
        </w:rPr>
      </w:pPr>
      <w:r w:rsidRPr="00A5321D">
        <w:rPr>
          <w:rFonts w:ascii="Times New Roman" w:eastAsia="Calibri" w:hAnsi="Times New Roman" w:cs="Times New Roman"/>
          <w:bCs/>
          <w:sz w:val="28"/>
          <w:szCs w:val="28"/>
          <w:u w:val="single"/>
          <w:lang w:eastAsia="uk-UA"/>
        </w:rPr>
        <w:t xml:space="preserve">код за ЄДРПОУ 39606435 </w:t>
      </w:r>
      <w:r w:rsidRPr="00A5321D"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eastAsia="uk-UA"/>
        </w:rPr>
        <w:br/>
      </w:r>
      <w:r w:rsidRPr="00A5321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замовника, код з</w:t>
      </w:r>
      <w:r w:rsidRPr="00A5321D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</w:t>
      </w:r>
      <w:r w:rsidRPr="00A5321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ЄДРПОУ) </w:t>
      </w:r>
    </w:p>
    <w:tbl>
      <w:tblPr>
        <w:tblW w:w="15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283"/>
        <w:gridCol w:w="9"/>
        <w:gridCol w:w="3113"/>
        <w:gridCol w:w="1600"/>
        <w:gridCol w:w="1666"/>
        <w:gridCol w:w="1281"/>
        <w:gridCol w:w="17"/>
      </w:tblGrid>
      <w:tr w:rsidR="00A5321D" w:rsidRPr="00A5321D" w:rsidTr="005A2781">
        <w:trPr>
          <w:gridAfter w:val="1"/>
          <w:wAfter w:w="17" w:type="dxa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A5321D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lang w:eastAsia="uk-UA"/>
              </w:rPr>
              <w:t>Предмет закупівлі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A5321D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lang w:eastAsia="uk-UA"/>
              </w:rPr>
              <w:t>Код КЕКВ (для бюджетних коштів)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261D04">
            <w:pPr>
              <w:widowControl w:val="0"/>
              <w:tabs>
                <w:tab w:val="left" w:pos="1440"/>
              </w:tabs>
              <w:spacing w:after="0" w:line="240" w:lineRule="auto"/>
              <w:ind w:left="-47" w:right="-97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lang w:eastAsia="uk-UA"/>
              </w:rPr>
              <w:t>Очікувана вартість предмета закупівлі</w:t>
            </w:r>
          </w:p>
          <w:p w:rsidR="00A5321D" w:rsidRPr="00A5321D" w:rsidRDefault="00A5321D" w:rsidP="00261D04">
            <w:pPr>
              <w:widowControl w:val="0"/>
              <w:tabs>
                <w:tab w:val="left" w:pos="1440"/>
              </w:tabs>
              <w:spacing w:after="0" w:line="240" w:lineRule="auto"/>
              <w:ind w:left="-47" w:right="-97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(гривень)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5A2781">
            <w:pPr>
              <w:widowControl w:val="0"/>
              <w:tabs>
                <w:tab w:val="left" w:pos="1380"/>
              </w:tabs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b/>
                <w:lang w:val="en-US"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lang w:eastAsia="uk-UA"/>
              </w:rPr>
              <w:t>Процедура закупівлі</w:t>
            </w:r>
            <w:r w:rsidRPr="00A5321D">
              <w:rPr>
                <w:rFonts w:ascii="Times New Roman" w:eastAsia="Calibri" w:hAnsi="Times New Roman" w:cs="Times New Roman"/>
                <w:b/>
                <w:lang w:val="en-US" w:eastAsia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5A2781">
            <w:pPr>
              <w:widowControl w:val="0"/>
              <w:tabs>
                <w:tab w:val="left" w:pos="1440"/>
              </w:tabs>
              <w:spacing w:after="0" w:line="240" w:lineRule="auto"/>
              <w:ind w:left="-52" w:right="-94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lang w:eastAsia="uk-UA"/>
              </w:rPr>
              <w:t>Орієнтовний початок проведення процедури закупівлі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A5321D">
            <w:pPr>
              <w:widowControl w:val="0"/>
              <w:tabs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lang w:eastAsia="uk-UA"/>
              </w:rPr>
              <w:t>Примітки</w:t>
            </w:r>
          </w:p>
        </w:tc>
      </w:tr>
      <w:tr w:rsidR="00A5321D" w:rsidRPr="00A5321D" w:rsidTr="005A2781">
        <w:trPr>
          <w:gridAfter w:val="1"/>
          <w:wAfter w:w="17" w:type="dxa"/>
          <w:trHeight w:val="12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D" w:rsidRPr="00A5321D" w:rsidRDefault="00A5321D" w:rsidP="00A5321D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D" w:rsidRPr="00A5321D" w:rsidRDefault="00A5321D" w:rsidP="00A5321D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D" w:rsidRPr="00A5321D" w:rsidRDefault="00A5321D" w:rsidP="00261D04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ind w:left="-47" w:righ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D" w:rsidRPr="00A5321D" w:rsidRDefault="00A5321D" w:rsidP="005A2781">
            <w:pPr>
              <w:widowControl w:val="0"/>
              <w:tabs>
                <w:tab w:val="left" w:pos="1380"/>
              </w:tabs>
              <w:spacing w:before="100" w:beforeAutospacing="1" w:after="100" w:afterAutospacing="1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D" w:rsidRPr="00A5321D" w:rsidRDefault="00A5321D" w:rsidP="005A2781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ind w:left="-52" w:right="-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D" w:rsidRPr="00A5321D" w:rsidRDefault="00A5321D" w:rsidP="00A5321D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261D04" w:rsidRPr="00A5321D" w:rsidTr="005A2781">
        <w:trPr>
          <w:gridAfter w:val="1"/>
          <w:wAfter w:w="17" w:type="dxa"/>
          <w:trHeight w:val="12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Талони на вивезення великогабаритних відходів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113 000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тринадцять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61D0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грудень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rPr>
          <w:gridAfter w:val="1"/>
          <w:wAfter w:w="17" w:type="dxa"/>
          <w:trHeight w:val="4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Default="00F4177C" w:rsidP="00F4177C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Послуги з п</w:t>
            </w:r>
            <w:r w:rsidR="00261D0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рочищення каналізаційних мереж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тисяч)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грудень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177C" w:rsidRPr="00A5321D" w:rsidTr="005A2781">
        <w:trPr>
          <w:gridAfter w:val="1"/>
          <w:wAfter w:w="17" w:type="dxa"/>
          <w:trHeight w:val="4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F4177C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Послуги з розміщення безпечних відходів на полігоні №6 в м. Києві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Pr="00A5321D" w:rsidRDefault="00F4177C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5970D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105 000 </w:t>
            </w:r>
            <w:r w:rsidRPr="00F4177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(сто п’ять тисяч)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Pr="00A5321D" w:rsidRDefault="00F4177C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грудень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Pr="00A5321D" w:rsidRDefault="00F4177C" w:rsidP="00261D04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70D4" w:rsidRPr="00A5321D" w:rsidTr="005A2781">
        <w:trPr>
          <w:gridAfter w:val="1"/>
          <w:wAfter w:w="17" w:type="dxa"/>
          <w:trHeight w:val="4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4" w:rsidRDefault="005970D4" w:rsidP="0059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Герметик, мастика, праймер</w:t>
            </w:r>
            <w:r w:rsidRPr="00A5321D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4" w:rsidRPr="00A5321D" w:rsidRDefault="005970D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4" w:rsidRDefault="005970D4" w:rsidP="005970D4">
            <w:pPr>
              <w:widowControl w:val="0"/>
              <w:tabs>
                <w:tab w:val="left" w:pos="1440"/>
              </w:tabs>
              <w:spacing w:after="0" w:line="240" w:lineRule="auto"/>
              <w:ind w:left="-47" w:right="-9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100 000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гривень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4" w:rsidRPr="00A5321D" w:rsidRDefault="005970D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4" w:rsidRDefault="005970D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4" w:rsidRPr="00A5321D" w:rsidRDefault="005970D4" w:rsidP="00261D04">
            <w:pPr>
              <w:widowControl w:val="0"/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Світлотехнічні вироби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199 000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6805" w:type="dxa"/>
          </w:tcPr>
          <w:p w:rsidR="00261D04" w:rsidRPr="00A5321D" w:rsidRDefault="00261D04" w:rsidP="00261D04">
            <w:pPr>
              <w:tabs>
                <w:tab w:val="left" w:pos="720"/>
                <w:tab w:val="left" w:pos="3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Канцелярські вироби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100 000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 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tabs>
                <w:tab w:val="left" w:pos="1380"/>
              </w:tabs>
              <w:spacing w:after="0" w:line="240" w:lineRule="auto"/>
              <w:ind w:left="-4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Папір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170 000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 сімдесят 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tabs>
                <w:tab w:val="left" w:pos="1380"/>
              </w:tabs>
              <w:spacing w:after="0" w:line="240" w:lineRule="auto"/>
              <w:ind w:left="-4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Шпаклівка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000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(сто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tabs>
                <w:tab w:val="left" w:pos="1380"/>
              </w:tabs>
              <w:spacing w:after="0" w:line="240" w:lineRule="auto"/>
              <w:ind w:left="-4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Газ (пропан, ацетилен)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000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сімдесят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117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620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Без процедури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Цемент М-500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50 000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(п’ятдесят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Цемент М-400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800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(десять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тисяч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вісімсот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spacing w:after="0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Електроди зварювальні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60 000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шістд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есят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Електроди зварювальні 3 мм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12 500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дванадцять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 п’ятсот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Листи будівельні (шифер)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000</w:t>
            </w:r>
            <w:r w:rsidR="0059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(п’ятдесят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Шифер восьмихвильвий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5970D4">
            <w:pPr>
              <w:widowControl w:val="0"/>
              <w:tabs>
                <w:tab w:val="left" w:pos="9117"/>
              </w:tabs>
              <w:spacing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40 000 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(сорок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січень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Замки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199 900</w:t>
            </w: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сто 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дев’ятсот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Круги відрізні</w:t>
            </w:r>
          </w:p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65 000   </w:t>
            </w:r>
            <w:r w:rsidRPr="00A5321D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 xml:space="preserve">шістдесят </w:t>
            </w:r>
            <w:r w:rsidRPr="00A5321D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 xml:space="preserve">  п’ять   </w:t>
            </w:r>
            <w:r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Хлорне вапно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70 000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(сімдесят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Дошка необрізна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70 000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(сімдесят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Дошка необрізна 50 мм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5970D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11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</w:t>
            </w:r>
            <w:r w:rsidR="0026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000</w:t>
            </w:r>
            <w:r w:rsidR="00261D04" w:rsidRPr="00A5321D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 xml:space="preserve">шістдесят </w:t>
            </w:r>
            <w:r w:rsidR="00261D04" w:rsidRPr="00A5321D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 xml:space="preserve">п’ять   </w:t>
            </w:r>
            <w:r w:rsidR="00261D04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>тисяч</w:t>
            </w:r>
            <w:r w:rsidR="00261D04" w:rsidRPr="00A5321D">
              <w:rPr>
                <w:rFonts w:ascii="Times New Roman" w:eastAsia="Calibri" w:hAnsi="Times New Roman" w:cs="Times New Roman"/>
                <w:color w:val="121212"/>
                <w:sz w:val="24"/>
                <w:szCs w:val="24"/>
                <w:shd w:val="clear" w:color="auto" w:fill="FAFAFA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Мітли пластикові </w:t>
            </w:r>
          </w:p>
        </w:tc>
        <w:tc>
          <w:tcPr>
            <w:tcW w:w="129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60 000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шістд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есят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76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108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Мітли березові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199 900</w:t>
            </w: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сто 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дев’ятсот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Віника «Сорго»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199 900</w:t>
            </w: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сто 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дев’ятсот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Спеціальний одяг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(костюми робочі)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40</w:t>
            </w: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сорок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Спеціальний одяг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(куртки утеплені)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50 000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(п’ятдесят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Моторні оливи (мастило для двотактних двигунів)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50 000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(п’ятдесят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Частини для сільгосподарської техніки (косильна струна)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60 000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шістд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есят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76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Збиральні машини (мотокоси)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199 900</w:t>
            </w: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сто 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дев’ятсот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Хімічні засоби для миття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120 000 </w:t>
            </w:r>
            <w:r w:rsidRPr="00E27C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(сто двадцять тисяч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лютий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Обстеження зелених насаджень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17 592 </w:t>
            </w:r>
            <w:r w:rsidRPr="00391E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(сімнадцять тисяч п’ятсот дев’яносто дві гривні)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Пісок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199 900</w:t>
            </w:r>
            <w:r w:rsidRPr="00A53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сто дев’яносто дев’ять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дев’ятсот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Газонна трава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391ED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15 000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(п'ятнадцять тисяч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 системи дощової каналізації до сезонної експлуатації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50 000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(п’ятдесят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Кришки (люки) оглядових колодязів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5970D4">
            <w:pPr>
              <w:widowControl w:val="0"/>
              <w:tabs>
                <w:tab w:val="left" w:pos="9117"/>
              </w:tabs>
              <w:spacing w:before="100" w:beforeAutospacing="1"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36 000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(тридцять шість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108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Будинкові покажчики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391ED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18 000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(вісімнадцять тисяч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Лист профільований ПК-10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75 000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(сімдесят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Сталь кутова 50х50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25 000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двадцять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п’ять 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Труби профільовані 50х50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19 000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(дев’ятнадцять тисяч)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березень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Фарба масляна різних кольорів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6 000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(шість тисяч</w:t>
            </w:r>
            <w:r w:rsidRPr="0085756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Розчинник для фарби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3 120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(три тисячі сто двадцять</w:t>
            </w:r>
            <w:r w:rsidRPr="0085756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Сітка «рабиця» оцинкована Н-0,5 мм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7 200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(сім тисяч двісті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Профнастил 0,55 мм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20 000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(двадцять тисяч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Труба Д-50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12 000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(дванадцять тисяч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Труба Д-20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12 000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(дванадцять тисяч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Сталь кутова 40х40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5970D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192 000 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 дев’яносто дві тисячі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Сталь листова 1,2 мм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90 000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(дев’яносто тисячі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61D04" w:rsidRPr="00A5321D" w:rsidTr="005A278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805" w:type="dxa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Фарба фасадна </w:t>
            </w:r>
          </w:p>
        </w:tc>
        <w:tc>
          <w:tcPr>
            <w:tcW w:w="1283" w:type="dxa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122" w:type="dxa"/>
            <w:gridSpan w:val="2"/>
          </w:tcPr>
          <w:p w:rsidR="00261D04" w:rsidRDefault="00261D04" w:rsidP="00261D04">
            <w:pPr>
              <w:widowControl w:val="0"/>
              <w:tabs>
                <w:tab w:val="left" w:pos="9117"/>
              </w:tabs>
              <w:spacing w:after="0" w:line="240" w:lineRule="auto"/>
              <w:ind w:left="-47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25 000 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(двадцять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п’ять </w:t>
            </w:r>
            <w:r w:rsidR="005970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тисяч</w:t>
            </w:r>
            <w:r w:rsidRPr="000E170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00" w:type="dxa"/>
          </w:tcPr>
          <w:p w:rsidR="00261D04" w:rsidRPr="00A5321D" w:rsidRDefault="00261D04" w:rsidP="005A2781">
            <w:pPr>
              <w:widowControl w:val="0"/>
              <w:tabs>
                <w:tab w:val="left" w:pos="1380"/>
                <w:tab w:val="left" w:pos="9117"/>
              </w:tabs>
              <w:spacing w:after="0" w:line="240" w:lineRule="auto"/>
              <w:ind w:left="-47"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Допорогові </w:t>
            </w:r>
          </w:p>
        </w:tc>
        <w:tc>
          <w:tcPr>
            <w:tcW w:w="1666" w:type="dxa"/>
          </w:tcPr>
          <w:p w:rsidR="00261D04" w:rsidRPr="00A5321D" w:rsidRDefault="00261D04" w:rsidP="005A2781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left="-52" w:right="-9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квітень</w:t>
            </w:r>
            <w:r w:rsidRPr="00A5321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298" w:type="dxa"/>
            <w:gridSpan w:val="2"/>
          </w:tcPr>
          <w:p w:rsidR="00261D04" w:rsidRPr="00A5321D" w:rsidRDefault="00261D04" w:rsidP="00261D04">
            <w:pPr>
              <w:widowControl w:val="0"/>
              <w:tabs>
                <w:tab w:val="left" w:pos="9117"/>
              </w:tabs>
              <w:spacing w:before="100" w:beforeAutospacing="1" w:after="100" w:afterAutospacing="1" w:line="240" w:lineRule="auto"/>
              <w:ind w:right="-45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</w:tbl>
    <w:p w:rsidR="00A5321D" w:rsidRPr="00A5321D" w:rsidRDefault="00A5321D" w:rsidP="00A5321D">
      <w:pPr>
        <w:widowControl w:val="0"/>
        <w:tabs>
          <w:tab w:val="left" w:pos="9117"/>
        </w:tabs>
        <w:spacing w:before="100" w:beforeAutospacing="1" w:after="100" w:afterAutospacing="1" w:line="240" w:lineRule="auto"/>
        <w:ind w:right="-455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</w:p>
    <w:p w:rsidR="00A5321D" w:rsidRPr="00A5321D" w:rsidRDefault="00A5321D" w:rsidP="00A5321D">
      <w:pPr>
        <w:widowControl w:val="0"/>
        <w:tabs>
          <w:tab w:val="left" w:pos="9117"/>
        </w:tabs>
        <w:spacing w:before="100" w:beforeAutospacing="1" w:after="100" w:afterAutospacing="1" w:line="240" w:lineRule="auto"/>
        <w:ind w:right="-455"/>
        <w:rPr>
          <w:rFonts w:ascii="Times New Roman" w:eastAsia="Calibri" w:hAnsi="Times New Roman" w:cs="Times New Roman"/>
          <w:i/>
          <w:szCs w:val="24"/>
          <w:lang w:eastAsia="uk-UA"/>
        </w:rPr>
      </w:pPr>
      <w:r w:rsidRPr="00A5321D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 xml:space="preserve">Затверджений рішенням тендерного комітету від </w:t>
      </w:r>
      <w:r w:rsidRPr="00A5321D">
        <w:rPr>
          <w:rFonts w:ascii="Times New Roman" w:eastAsia="Calibri" w:hAnsi="Times New Roman" w:cs="Times New Roman"/>
          <w:i/>
          <w:sz w:val="24"/>
          <w:szCs w:val="24"/>
          <w:lang w:val="ru-RU" w:eastAsia="uk-UA"/>
        </w:rPr>
        <w:t>____________</w:t>
      </w:r>
      <w:r w:rsidRPr="00A5321D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2017 № ___</w:t>
      </w:r>
    </w:p>
    <w:p w:rsidR="00A5321D" w:rsidRPr="00A5321D" w:rsidRDefault="00A5321D" w:rsidP="00A5321D">
      <w:pPr>
        <w:widowControl w:val="0"/>
        <w:tabs>
          <w:tab w:val="left" w:pos="9117"/>
        </w:tabs>
        <w:spacing w:before="100" w:beforeAutospacing="1" w:after="100" w:afterAutospacing="1" w:line="240" w:lineRule="auto"/>
        <w:ind w:right="-455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5321D">
        <w:rPr>
          <w:rFonts w:ascii="Times New Roman" w:eastAsia="Calibri" w:hAnsi="Times New Roman" w:cs="Times New Roman"/>
          <w:sz w:val="24"/>
          <w:szCs w:val="24"/>
          <w:lang w:eastAsia="uk-UA"/>
        </w:rPr>
        <w:t>Голова комітету з конкурсних торгів     ____________________ С.Г. Кравчук</w:t>
      </w:r>
      <w:r w:rsidRPr="00A5321D">
        <w:rPr>
          <w:rFonts w:ascii="Times New Roman" w:eastAsia="Calibri" w:hAnsi="Times New Roman" w:cs="Times New Roman"/>
          <w:sz w:val="24"/>
          <w:szCs w:val="24"/>
          <w:lang w:eastAsia="uk-UA"/>
        </w:rPr>
        <w:br/>
      </w:r>
      <w:r w:rsidRPr="00A5321D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(підпис)          (ініціали та прізвище)</w:t>
      </w:r>
      <w:r w:rsidRPr="00A5321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</w:t>
      </w: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5321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М. П. </w:t>
      </w: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5321D">
        <w:rPr>
          <w:rFonts w:ascii="Times New Roman" w:eastAsia="Calibri" w:hAnsi="Times New Roman" w:cs="Times New Roman"/>
          <w:sz w:val="24"/>
          <w:szCs w:val="24"/>
          <w:lang w:eastAsia="uk-UA"/>
        </w:rPr>
        <w:t>Секретар комітету з конкурсних торгів ____________________ О.Б. Тупічак</w:t>
      </w: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5321D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(підпис)          (ініціали та прізвище)</w:t>
      </w:r>
      <w:r w:rsidRPr="00A5321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</w:t>
      </w:r>
    </w:p>
    <w:p w:rsidR="00A5321D" w:rsidRPr="00A5321D" w:rsidRDefault="00A5321D" w:rsidP="00A5321D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5321D" w:rsidRPr="00A5321D" w:rsidRDefault="00A5321D" w:rsidP="00A532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A49E7" w:rsidRDefault="00AA49E7"/>
    <w:sectPr w:rsidR="00AA49E7" w:rsidSect="00E85F02">
      <w:footerReference w:type="default" r:id="rId6"/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04" w:rsidRDefault="007B5604">
      <w:pPr>
        <w:spacing w:after="0" w:line="240" w:lineRule="auto"/>
      </w:pPr>
      <w:r>
        <w:separator/>
      </w:r>
    </w:p>
  </w:endnote>
  <w:endnote w:type="continuationSeparator" w:id="0">
    <w:p w:rsidR="007B5604" w:rsidRDefault="007B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7D" w:rsidRDefault="000E17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2FD">
      <w:rPr>
        <w:noProof/>
      </w:rPr>
      <w:t>2</w:t>
    </w:r>
    <w:r>
      <w:fldChar w:fldCharType="end"/>
    </w:r>
  </w:p>
  <w:p w:rsidR="00AA777D" w:rsidRDefault="007B56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04" w:rsidRDefault="007B5604">
      <w:pPr>
        <w:spacing w:after="0" w:line="240" w:lineRule="auto"/>
      </w:pPr>
      <w:r>
        <w:separator/>
      </w:r>
    </w:p>
  </w:footnote>
  <w:footnote w:type="continuationSeparator" w:id="0">
    <w:p w:rsidR="007B5604" w:rsidRDefault="007B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1D"/>
    <w:rsid w:val="000669F7"/>
    <w:rsid w:val="000E1702"/>
    <w:rsid w:val="00261D04"/>
    <w:rsid w:val="00391ED4"/>
    <w:rsid w:val="00516BB5"/>
    <w:rsid w:val="005970D4"/>
    <w:rsid w:val="005A2781"/>
    <w:rsid w:val="007B5604"/>
    <w:rsid w:val="0085756B"/>
    <w:rsid w:val="009442FD"/>
    <w:rsid w:val="00A32B15"/>
    <w:rsid w:val="00A5321D"/>
    <w:rsid w:val="00AA49E7"/>
    <w:rsid w:val="00BE7BCC"/>
    <w:rsid w:val="00D62052"/>
    <w:rsid w:val="00E27C3E"/>
    <w:rsid w:val="00F4177C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FA539-0705-42F7-AD39-4E67D03B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321D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link w:val="a3"/>
    <w:rsid w:val="00A5321D"/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3177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Редчиц Сергій Миколайович</cp:lastModifiedBy>
  <cp:revision>3</cp:revision>
  <dcterms:created xsi:type="dcterms:W3CDTF">2018-03-28T12:23:00Z</dcterms:created>
  <dcterms:modified xsi:type="dcterms:W3CDTF">2018-03-28T12:23:00Z</dcterms:modified>
</cp:coreProperties>
</file>